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335" w:rsidRDefault="00AB3335" w:rsidP="008D3423">
      <w:pPr>
        <w:pStyle w:val="Default"/>
        <w:ind w:right="-11"/>
        <w:jc w:val="both"/>
        <w:rPr>
          <w:bCs/>
          <w:sz w:val="26"/>
          <w:szCs w:val="26"/>
          <w:u w:val="single"/>
        </w:rPr>
      </w:pPr>
    </w:p>
    <w:p w:rsidR="008D3423" w:rsidRPr="003412B0" w:rsidRDefault="008D3423" w:rsidP="008D3423">
      <w:pPr>
        <w:spacing w:after="0" w:line="240" w:lineRule="auto"/>
        <w:jc w:val="center"/>
        <w:rPr>
          <w:b/>
          <w:bCs/>
          <w:sz w:val="16"/>
          <w:szCs w:val="16"/>
        </w:rPr>
      </w:pPr>
      <w:r>
        <w:rPr>
          <w:b/>
          <w:bCs/>
          <w:noProof/>
          <w:sz w:val="16"/>
          <w:szCs w:val="16"/>
        </w:rPr>
        <w:drawing>
          <wp:inline distT="0" distB="0" distL="0" distR="0">
            <wp:extent cx="390525" cy="485775"/>
            <wp:effectExtent l="0" t="0" r="9525" b="9525"/>
            <wp:docPr id="1" name="Рисунок 1"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85775"/>
                    </a:xfrm>
                    <a:prstGeom prst="rect">
                      <a:avLst/>
                    </a:prstGeom>
                    <a:noFill/>
                    <a:ln>
                      <a:noFill/>
                    </a:ln>
                  </pic:spPr>
                </pic:pic>
              </a:graphicData>
            </a:graphic>
          </wp:inline>
        </w:drawing>
      </w:r>
    </w:p>
    <w:p w:rsidR="008D3423" w:rsidRPr="003412B0" w:rsidRDefault="008D3423" w:rsidP="008D3423">
      <w:pPr>
        <w:pStyle w:val="af"/>
        <w:jc w:val="center"/>
        <w:rPr>
          <w:rFonts w:ascii="Times New Roman" w:hAnsi="Times New Roman" w:cs="Times New Roman"/>
          <w:sz w:val="16"/>
          <w:szCs w:val="16"/>
        </w:rPr>
      </w:pPr>
      <w:r w:rsidRPr="003412B0">
        <w:rPr>
          <w:rFonts w:ascii="Times New Roman" w:hAnsi="Times New Roman" w:cs="Times New Roman"/>
          <w:sz w:val="16"/>
          <w:szCs w:val="16"/>
        </w:rPr>
        <w:t xml:space="preserve">Муниципальное </w:t>
      </w:r>
      <w:r>
        <w:rPr>
          <w:rFonts w:ascii="Times New Roman" w:hAnsi="Times New Roman" w:cs="Times New Roman"/>
          <w:sz w:val="16"/>
          <w:szCs w:val="16"/>
        </w:rPr>
        <w:t xml:space="preserve">бюджетное </w:t>
      </w:r>
      <w:r w:rsidRPr="003412B0">
        <w:rPr>
          <w:rFonts w:ascii="Times New Roman" w:hAnsi="Times New Roman" w:cs="Times New Roman"/>
          <w:sz w:val="16"/>
          <w:szCs w:val="16"/>
        </w:rPr>
        <w:t>общеобразовательное учреждение</w:t>
      </w:r>
    </w:p>
    <w:p w:rsidR="008D3423" w:rsidRPr="003412B0" w:rsidRDefault="008D3423" w:rsidP="008D3423">
      <w:pPr>
        <w:pStyle w:val="af"/>
        <w:jc w:val="center"/>
        <w:rPr>
          <w:rFonts w:ascii="Times New Roman" w:hAnsi="Times New Roman" w:cs="Times New Roman"/>
          <w:sz w:val="16"/>
          <w:szCs w:val="16"/>
        </w:rPr>
      </w:pPr>
      <w:r w:rsidRPr="003412B0">
        <w:rPr>
          <w:rFonts w:ascii="Times New Roman" w:hAnsi="Times New Roman" w:cs="Times New Roman"/>
          <w:sz w:val="16"/>
          <w:szCs w:val="16"/>
        </w:rPr>
        <w:t xml:space="preserve">«Центр образования села </w:t>
      </w:r>
      <w:proofErr w:type="spellStart"/>
      <w:r w:rsidRPr="003412B0">
        <w:rPr>
          <w:rFonts w:ascii="Times New Roman" w:hAnsi="Times New Roman" w:cs="Times New Roman"/>
          <w:sz w:val="16"/>
          <w:szCs w:val="16"/>
        </w:rPr>
        <w:t>Рыркайпий</w:t>
      </w:r>
      <w:proofErr w:type="spellEnd"/>
      <w:r w:rsidRPr="003412B0">
        <w:rPr>
          <w:rFonts w:ascii="Times New Roman" w:hAnsi="Times New Roman" w:cs="Times New Roman"/>
          <w:sz w:val="16"/>
          <w:szCs w:val="16"/>
        </w:rPr>
        <w:t>»</w:t>
      </w:r>
    </w:p>
    <w:p w:rsidR="008D3423" w:rsidRPr="003412B0" w:rsidRDefault="008D3423" w:rsidP="008D3423">
      <w:pPr>
        <w:pStyle w:val="af"/>
        <w:jc w:val="center"/>
        <w:rPr>
          <w:rFonts w:ascii="Times New Roman" w:hAnsi="Times New Roman" w:cs="Times New Roman"/>
          <w:sz w:val="16"/>
          <w:szCs w:val="16"/>
        </w:rPr>
      </w:pPr>
      <w:r>
        <w:rPr>
          <w:rFonts w:ascii="Times New Roman" w:hAnsi="Times New Roman" w:cs="Times New Roman"/>
          <w:sz w:val="16"/>
          <w:szCs w:val="16"/>
        </w:rPr>
        <w:t>Чукотский АО,</w:t>
      </w:r>
      <w:r w:rsidRPr="003412B0">
        <w:rPr>
          <w:rFonts w:ascii="Times New Roman" w:hAnsi="Times New Roman" w:cs="Times New Roman"/>
          <w:sz w:val="16"/>
          <w:szCs w:val="16"/>
        </w:rPr>
        <w:t xml:space="preserve"> </w:t>
      </w:r>
      <w:proofErr w:type="spellStart"/>
      <w:r w:rsidRPr="003412B0">
        <w:rPr>
          <w:rFonts w:ascii="Times New Roman" w:hAnsi="Times New Roman" w:cs="Times New Roman"/>
          <w:sz w:val="16"/>
          <w:szCs w:val="16"/>
        </w:rPr>
        <w:t>Иультинский</w:t>
      </w:r>
      <w:proofErr w:type="spellEnd"/>
      <w:r w:rsidRPr="003412B0">
        <w:rPr>
          <w:rFonts w:ascii="Times New Roman" w:hAnsi="Times New Roman" w:cs="Times New Roman"/>
          <w:sz w:val="16"/>
          <w:szCs w:val="16"/>
        </w:rPr>
        <w:t xml:space="preserve"> район, </w:t>
      </w:r>
      <w:proofErr w:type="gramStart"/>
      <w:r w:rsidRPr="003412B0">
        <w:rPr>
          <w:rFonts w:ascii="Times New Roman" w:hAnsi="Times New Roman" w:cs="Times New Roman"/>
          <w:sz w:val="16"/>
          <w:szCs w:val="16"/>
        </w:rPr>
        <w:t>с .</w:t>
      </w:r>
      <w:proofErr w:type="gramEnd"/>
      <w:r w:rsidRPr="003412B0">
        <w:rPr>
          <w:rFonts w:ascii="Times New Roman" w:hAnsi="Times New Roman" w:cs="Times New Roman"/>
          <w:sz w:val="16"/>
          <w:szCs w:val="16"/>
        </w:rPr>
        <w:t xml:space="preserve"> </w:t>
      </w:r>
      <w:proofErr w:type="spellStart"/>
      <w:r w:rsidRPr="003412B0">
        <w:rPr>
          <w:rFonts w:ascii="Times New Roman" w:hAnsi="Times New Roman" w:cs="Times New Roman"/>
          <w:sz w:val="16"/>
          <w:szCs w:val="16"/>
        </w:rPr>
        <w:t>Рыркайпий</w:t>
      </w:r>
      <w:proofErr w:type="spellEnd"/>
      <w:r w:rsidRPr="003412B0">
        <w:rPr>
          <w:rFonts w:ascii="Times New Roman" w:hAnsi="Times New Roman" w:cs="Times New Roman"/>
          <w:sz w:val="16"/>
          <w:szCs w:val="16"/>
        </w:rPr>
        <w:t xml:space="preserve">, ул. </w:t>
      </w:r>
      <w:proofErr w:type="spellStart"/>
      <w:r w:rsidRPr="003412B0">
        <w:rPr>
          <w:rFonts w:ascii="Times New Roman" w:hAnsi="Times New Roman" w:cs="Times New Roman"/>
          <w:sz w:val="16"/>
          <w:szCs w:val="16"/>
        </w:rPr>
        <w:t>Тевлянто</w:t>
      </w:r>
      <w:proofErr w:type="spellEnd"/>
      <w:r w:rsidRPr="003412B0">
        <w:rPr>
          <w:rFonts w:ascii="Times New Roman" w:hAnsi="Times New Roman" w:cs="Times New Roman"/>
          <w:sz w:val="16"/>
          <w:szCs w:val="16"/>
        </w:rPr>
        <w:t>, д.1,</w:t>
      </w:r>
    </w:p>
    <w:p w:rsidR="008D3423" w:rsidRPr="003412B0" w:rsidRDefault="008D3423" w:rsidP="008D3423">
      <w:pPr>
        <w:pStyle w:val="af"/>
        <w:jc w:val="center"/>
        <w:rPr>
          <w:rFonts w:ascii="Times New Roman" w:hAnsi="Times New Roman" w:cs="Times New Roman"/>
          <w:sz w:val="16"/>
          <w:szCs w:val="16"/>
        </w:rPr>
      </w:pPr>
      <w:r w:rsidRPr="003412B0">
        <w:rPr>
          <w:rFonts w:ascii="Times New Roman" w:hAnsi="Times New Roman" w:cs="Times New Roman"/>
          <w:sz w:val="16"/>
          <w:szCs w:val="16"/>
        </w:rPr>
        <w:t>ИНН 8708001310, КПП 870401001, ОГРН 1048700301506</w:t>
      </w:r>
    </w:p>
    <w:p w:rsidR="008D3423" w:rsidRPr="004D30F4" w:rsidRDefault="008D3423" w:rsidP="008D3423">
      <w:pPr>
        <w:pStyle w:val="af"/>
        <w:jc w:val="center"/>
        <w:rPr>
          <w:rFonts w:ascii="Times New Roman" w:hAnsi="Times New Roman" w:cs="Times New Roman"/>
          <w:sz w:val="16"/>
          <w:szCs w:val="16"/>
        </w:rPr>
      </w:pPr>
      <w:r w:rsidRPr="003412B0">
        <w:rPr>
          <w:rFonts w:ascii="Times New Roman" w:hAnsi="Times New Roman" w:cs="Times New Roman"/>
          <w:sz w:val="16"/>
          <w:szCs w:val="16"/>
        </w:rPr>
        <w:t>Тел</w:t>
      </w:r>
      <w:r w:rsidRPr="00934FF9">
        <w:rPr>
          <w:rFonts w:ascii="Times New Roman" w:hAnsi="Times New Roman" w:cs="Times New Roman"/>
          <w:sz w:val="16"/>
          <w:szCs w:val="16"/>
        </w:rPr>
        <w:t>. 8-427-39-91-</w:t>
      </w:r>
      <w:r>
        <w:rPr>
          <w:rFonts w:ascii="Times New Roman" w:hAnsi="Times New Roman" w:cs="Times New Roman"/>
          <w:sz w:val="16"/>
          <w:szCs w:val="16"/>
        </w:rPr>
        <w:t>3 - 46</w:t>
      </w:r>
    </w:p>
    <w:p w:rsidR="008D3423" w:rsidRPr="00934FF9" w:rsidRDefault="008D3423" w:rsidP="008D3423">
      <w:pPr>
        <w:pStyle w:val="af"/>
        <w:pBdr>
          <w:bottom w:val="single" w:sz="12" w:space="1" w:color="auto"/>
        </w:pBdr>
        <w:jc w:val="center"/>
        <w:rPr>
          <w:rFonts w:ascii="Times New Roman" w:hAnsi="Times New Roman" w:cs="Times New Roman"/>
          <w:sz w:val="16"/>
          <w:szCs w:val="16"/>
        </w:rPr>
      </w:pPr>
      <w:r w:rsidRPr="003412B0">
        <w:rPr>
          <w:rFonts w:ascii="Times New Roman" w:hAnsi="Times New Roman" w:cs="Times New Roman"/>
          <w:sz w:val="16"/>
          <w:szCs w:val="16"/>
        </w:rPr>
        <w:t>Е</w:t>
      </w:r>
      <w:r w:rsidRPr="00934FF9">
        <w:rPr>
          <w:rFonts w:ascii="Times New Roman" w:hAnsi="Times New Roman" w:cs="Times New Roman"/>
          <w:sz w:val="16"/>
          <w:szCs w:val="16"/>
        </w:rPr>
        <w:t>-</w:t>
      </w:r>
      <w:r w:rsidRPr="003412B0">
        <w:rPr>
          <w:rFonts w:ascii="Times New Roman" w:hAnsi="Times New Roman" w:cs="Times New Roman"/>
          <w:sz w:val="16"/>
          <w:szCs w:val="16"/>
          <w:lang w:val="en-US"/>
        </w:rPr>
        <w:t>mail</w:t>
      </w:r>
      <w:r w:rsidRPr="00934FF9">
        <w:rPr>
          <w:rFonts w:ascii="Times New Roman" w:hAnsi="Times New Roman" w:cs="Times New Roman"/>
          <w:sz w:val="16"/>
          <w:szCs w:val="16"/>
        </w:rPr>
        <w:t xml:space="preserve">: </w:t>
      </w:r>
      <w:r w:rsidRPr="003412B0">
        <w:rPr>
          <w:rFonts w:ascii="Times New Roman" w:hAnsi="Times New Roman" w:cs="Times New Roman"/>
          <w:sz w:val="16"/>
          <w:szCs w:val="16"/>
          <w:lang w:val="en-US"/>
        </w:rPr>
        <w:t>school</w:t>
      </w:r>
      <w:r w:rsidRPr="00934FF9">
        <w:rPr>
          <w:rFonts w:ascii="Times New Roman" w:hAnsi="Times New Roman" w:cs="Times New Roman"/>
          <w:sz w:val="16"/>
          <w:szCs w:val="16"/>
        </w:rPr>
        <w:t>_</w:t>
      </w:r>
      <w:proofErr w:type="spellStart"/>
      <w:r w:rsidRPr="003412B0">
        <w:rPr>
          <w:rFonts w:ascii="Times New Roman" w:hAnsi="Times New Roman" w:cs="Times New Roman"/>
          <w:sz w:val="16"/>
          <w:szCs w:val="16"/>
          <w:lang w:val="en-US"/>
        </w:rPr>
        <w:t>shmidt</w:t>
      </w:r>
      <w:proofErr w:type="spellEnd"/>
      <w:r w:rsidRPr="00934FF9">
        <w:rPr>
          <w:rFonts w:ascii="Times New Roman" w:hAnsi="Times New Roman" w:cs="Times New Roman"/>
          <w:sz w:val="16"/>
          <w:szCs w:val="16"/>
        </w:rPr>
        <w:t>@</w:t>
      </w:r>
      <w:r w:rsidRPr="003412B0">
        <w:rPr>
          <w:rFonts w:ascii="Times New Roman" w:hAnsi="Times New Roman" w:cs="Times New Roman"/>
          <w:sz w:val="16"/>
          <w:szCs w:val="16"/>
          <w:lang w:val="en-US"/>
        </w:rPr>
        <w:t>mail</w:t>
      </w:r>
      <w:r w:rsidRPr="00934FF9">
        <w:rPr>
          <w:rFonts w:ascii="Times New Roman" w:hAnsi="Times New Roman" w:cs="Times New Roman"/>
          <w:sz w:val="16"/>
          <w:szCs w:val="16"/>
        </w:rPr>
        <w:t>.</w:t>
      </w:r>
      <w:proofErr w:type="spellStart"/>
      <w:r w:rsidRPr="003412B0">
        <w:rPr>
          <w:rFonts w:ascii="Times New Roman" w:hAnsi="Times New Roman" w:cs="Times New Roman"/>
          <w:sz w:val="16"/>
          <w:szCs w:val="16"/>
          <w:lang w:val="en-US"/>
        </w:rPr>
        <w:t>ru</w:t>
      </w:r>
      <w:proofErr w:type="spellEnd"/>
    </w:p>
    <w:p w:rsidR="008D3423" w:rsidRPr="00934FF9" w:rsidRDefault="008D3423" w:rsidP="008D3423"/>
    <w:p w:rsidR="008D3423" w:rsidRDefault="008D3423" w:rsidP="00AB3335">
      <w:pPr>
        <w:pStyle w:val="Default"/>
        <w:ind w:left="-142" w:right="-11"/>
        <w:jc w:val="center"/>
        <w:rPr>
          <w:bCs/>
          <w:sz w:val="32"/>
          <w:szCs w:val="32"/>
        </w:rPr>
      </w:pPr>
    </w:p>
    <w:p w:rsidR="008D3423" w:rsidRDefault="008D3423" w:rsidP="008D3423">
      <w:pPr>
        <w:pStyle w:val="Default"/>
        <w:ind w:right="-11"/>
        <w:rPr>
          <w:bCs/>
          <w:sz w:val="32"/>
          <w:szCs w:val="32"/>
        </w:rPr>
      </w:pPr>
    </w:p>
    <w:p w:rsidR="008D3423" w:rsidRDefault="008D3423" w:rsidP="00AB3335">
      <w:pPr>
        <w:pStyle w:val="Default"/>
        <w:ind w:left="-142" w:right="-11"/>
        <w:jc w:val="center"/>
        <w:rPr>
          <w:bCs/>
          <w:sz w:val="32"/>
          <w:szCs w:val="32"/>
        </w:rPr>
      </w:pPr>
    </w:p>
    <w:p w:rsidR="008D3423" w:rsidRDefault="008D3423" w:rsidP="00AB3335">
      <w:pPr>
        <w:pStyle w:val="Default"/>
        <w:ind w:left="-142" w:right="-11"/>
        <w:jc w:val="center"/>
        <w:rPr>
          <w:bCs/>
          <w:sz w:val="32"/>
          <w:szCs w:val="32"/>
        </w:rPr>
      </w:pPr>
    </w:p>
    <w:p w:rsidR="006D6F39" w:rsidRDefault="006D6F39" w:rsidP="00AB3335">
      <w:pPr>
        <w:pStyle w:val="Default"/>
        <w:ind w:left="-142" w:right="-11"/>
        <w:jc w:val="center"/>
        <w:rPr>
          <w:bCs/>
          <w:sz w:val="32"/>
          <w:szCs w:val="32"/>
        </w:rPr>
      </w:pPr>
    </w:p>
    <w:p w:rsidR="006D6F39" w:rsidRDefault="006D6F39" w:rsidP="00AB3335">
      <w:pPr>
        <w:pStyle w:val="Default"/>
        <w:ind w:left="-142" w:right="-11"/>
        <w:jc w:val="center"/>
        <w:rPr>
          <w:bCs/>
          <w:sz w:val="32"/>
          <w:szCs w:val="32"/>
        </w:rPr>
      </w:pPr>
    </w:p>
    <w:p w:rsidR="006D6F39" w:rsidRDefault="006D6F39" w:rsidP="00AB3335">
      <w:pPr>
        <w:pStyle w:val="Default"/>
        <w:ind w:left="-142" w:right="-11"/>
        <w:jc w:val="center"/>
        <w:rPr>
          <w:bCs/>
          <w:sz w:val="32"/>
          <w:szCs w:val="32"/>
        </w:rPr>
      </w:pPr>
    </w:p>
    <w:p w:rsidR="006D6F39" w:rsidRDefault="006D6F39" w:rsidP="00AB3335">
      <w:pPr>
        <w:pStyle w:val="Default"/>
        <w:ind w:left="-142" w:right="-11"/>
        <w:jc w:val="center"/>
        <w:rPr>
          <w:bCs/>
          <w:sz w:val="32"/>
          <w:szCs w:val="32"/>
        </w:rPr>
      </w:pPr>
    </w:p>
    <w:p w:rsidR="006D6F39" w:rsidRDefault="006D6F39" w:rsidP="00AB3335">
      <w:pPr>
        <w:pStyle w:val="Default"/>
        <w:ind w:left="-142" w:right="-11"/>
        <w:jc w:val="center"/>
        <w:rPr>
          <w:bCs/>
          <w:sz w:val="32"/>
          <w:szCs w:val="32"/>
        </w:rPr>
      </w:pPr>
    </w:p>
    <w:p w:rsidR="006D6F39" w:rsidRDefault="006D6F39" w:rsidP="00AB3335">
      <w:pPr>
        <w:pStyle w:val="Default"/>
        <w:ind w:left="-142" w:right="-11"/>
        <w:jc w:val="center"/>
        <w:rPr>
          <w:bCs/>
          <w:sz w:val="32"/>
          <w:szCs w:val="32"/>
        </w:rPr>
      </w:pPr>
    </w:p>
    <w:p w:rsidR="008D3423" w:rsidRDefault="008D3423" w:rsidP="00AB3335">
      <w:pPr>
        <w:pStyle w:val="Default"/>
        <w:ind w:left="-142" w:right="-11"/>
        <w:jc w:val="center"/>
        <w:rPr>
          <w:bCs/>
          <w:sz w:val="32"/>
          <w:szCs w:val="32"/>
        </w:rPr>
      </w:pPr>
    </w:p>
    <w:p w:rsidR="00AB3335" w:rsidRDefault="00AB3335" w:rsidP="00AB3335">
      <w:pPr>
        <w:pStyle w:val="Default"/>
        <w:ind w:left="-142" w:right="-11"/>
        <w:jc w:val="center"/>
        <w:rPr>
          <w:bCs/>
          <w:sz w:val="32"/>
          <w:szCs w:val="32"/>
        </w:rPr>
      </w:pPr>
      <w:r w:rsidRPr="00AB3335">
        <w:rPr>
          <w:bCs/>
          <w:sz w:val="32"/>
          <w:szCs w:val="32"/>
        </w:rPr>
        <w:t xml:space="preserve">Анализ </w:t>
      </w:r>
    </w:p>
    <w:p w:rsidR="00AB3335" w:rsidRDefault="00AB3335" w:rsidP="00AB3335">
      <w:pPr>
        <w:pStyle w:val="Default"/>
        <w:ind w:left="-142" w:right="-11"/>
        <w:jc w:val="center"/>
        <w:rPr>
          <w:bCs/>
          <w:sz w:val="32"/>
          <w:szCs w:val="32"/>
        </w:rPr>
      </w:pPr>
      <w:r w:rsidRPr="00AB3335">
        <w:rPr>
          <w:bCs/>
          <w:sz w:val="32"/>
          <w:szCs w:val="32"/>
        </w:rPr>
        <w:t xml:space="preserve">методической работы </w:t>
      </w:r>
    </w:p>
    <w:p w:rsidR="00AB3335" w:rsidRDefault="00AB3335" w:rsidP="00AB3335">
      <w:pPr>
        <w:pStyle w:val="Default"/>
        <w:ind w:left="-142" w:right="-11"/>
        <w:jc w:val="center"/>
        <w:rPr>
          <w:bCs/>
          <w:sz w:val="32"/>
          <w:szCs w:val="32"/>
        </w:rPr>
      </w:pPr>
      <w:r w:rsidRPr="00AB3335">
        <w:rPr>
          <w:bCs/>
          <w:sz w:val="32"/>
          <w:szCs w:val="32"/>
        </w:rPr>
        <w:t xml:space="preserve">МБОУ «Центр образования с. </w:t>
      </w:r>
      <w:proofErr w:type="spellStart"/>
      <w:r w:rsidRPr="00AB3335">
        <w:rPr>
          <w:bCs/>
          <w:sz w:val="32"/>
          <w:szCs w:val="32"/>
        </w:rPr>
        <w:t>Рыркайпий</w:t>
      </w:r>
      <w:proofErr w:type="spellEnd"/>
      <w:r w:rsidRPr="00AB3335">
        <w:rPr>
          <w:bCs/>
          <w:sz w:val="32"/>
          <w:szCs w:val="32"/>
        </w:rPr>
        <w:t>»</w:t>
      </w:r>
    </w:p>
    <w:p w:rsidR="00AB3335" w:rsidRPr="00AB3335" w:rsidRDefault="00AB3335" w:rsidP="00AB3335">
      <w:pPr>
        <w:pStyle w:val="Default"/>
        <w:ind w:left="-142" w:right="-11"/>
        <w:jc w:val="center"/>
        <w:rPr>
          <w:bCs/>
          <w:sz w:val="32"/>
          <w:szCs w:val="32"/>
        </w:rPr>
      </w:pPr>
      <w:r w:rsidRPr="00AB3335">
        <w:rPr>
          <w:bCs/>
          <w:sz w:val="32"/>
          <w:szCs w:val="32"/>
        </w:rPr>
        <w:t xml:space="preserve"> за 2019 – 2020 учебный год</w:t>
      </w: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AB3335" w:rsidRDefault="00AB3335" w:rsidP="00AB3335">
      <w:pPr>
        <w:pStyle w:val="Default"/>
        <w:ind w:left="-142" w:right="-11"/>
        <w:jc w:val="both"/>
        <w:rPr>
          <w:bCs/>
          <w:sz w:val="26"/>
          <w:szCs w:val="26"/>
          <w:u w:val="single"/>
        </w:rPr>
      </w:pPr>
    </w:p>
    <w:p w:rsidR="00FE7F7C" w:rsidRDefault="00FE7F7C" w:rsidP="00FE7F7C">
      <w:pPr>
        <w:pStyle w:val="Default"/>
        <w:ind w:right="-11"/>
        <w:jc w:val="both"/>
        <w:rPr>
          <w:bCs/>
          <w:sz w:val="26"/>
          <w:szCs w:val="26"/>
          <w:u w:val="single"/>
        </w:rPr>
      </w:pPr>
    </w:p>
    <w:p w:rsidR="006D6F39" w:rsidRDefault="006D6F39" w:rsidP="00FE7F7C">
      <w:pPr>
        <w:pStyle w:val="Default"/>
        <w:ind w:right="-11"/>
        <w:jc w:val="both"/>
        <w:rPr>
          <w:bCs/>
          <w:sz w:val="26"/>
          <w:szCs w:val="26"/>
          <w:u w:val="single"/>
        </w:rPr>
      </w:pPr>
      <w:bookmarkStart w:id="0" w:name="_GoBack"/>
      <w:bookmarkEnd w:id="0"/>
    </w:p>
    <w:p w:rsidR="00AB3335" w:rsidRDefault="00AB3335" w:rsidP="008D3423">
      <w:pPr>
        <w:pStyle w:val="Default"/>
        <w:ind w:right="-11"/>
        <w:jc w:val="both"/>
        <w:rPr>
          <w:bCs/>
          <w:sz w:val="26"/>
          <w:szCs w:val="26"/>
          <w:u w:val="single"/>
        </w:rPr>
      </w:pPr>
    </w:p>
    <w:p w:rsidR="00163908" w:rsidRDefault="00163908" w:rsidP="006776D3">
      <w:pPr>
        <w:pStyle w:val="Default"/>
        <w:ind w:left="-284"/>
        <w:jc w:val="center"/>
        <w:rPr>
          <w:b/>
          <w:bCs/>
          <w:sz w:val="26"/>
          <w:szCs w:val="26"/>
        </w:rPr>
      </w:pPr>
    </w:p>
    <w:p w:rsidR="006776D3" w:rsidRDefault="006776D3" w:rsidP="006776D3">
      <w:pPr>
        <w:pStyle w:val="Default"/>
        <w:ind w:left="-284"/>
        <w:jc w:val="center"/>
        <w:rPr>
          <w:b/>
          <w:bCs/>
          <w:sz w:val="26"/>
          <w:szCs w:val="26"/>
        </w:rPr>
      </w:pPr>
      <w:r w:rsidRPr="006776D3">
        <w:rPr>
          <w:b/>
          <w:bCs/>
          <w:sz w:val="26"/>
          <w:szCs w:val="26"/>
        </w:rPr>
        <w:lastRenderedPageBreak/>
        <w:t xml:space="preserve">Анализ методической работы </w:t>
      </w:r>
      <w:r>
        <w:rPr>
          <w:b/>
          <w:bCs/>
          <w:sz w:val="26"/>
          <w:szCs w:val="26"/>
        </w:rPr>
        <w:t xml:space="preserve">МБОУ «ЦО с. </w:t>
      </w:r>
      <w:proofErr w:type="spellStart"/>
      <w:r>
        <w:rPr>
          <w:b/>
          <w:bCs/>
          <w:sz w:val="26"/>
          <w:szCs w:val="26"/>
        </w:rPr>
        <w:t>Рыркайпий</w:t>
      </w:r>
      <w:proofErr w:type="spellEnd"/>
      <w:r>
        <w:rPr>
          <w:b/>
          <w:bCs/>
          <w:sz w:val="26"/>
          <w:szCs w:val="26"/>
        </w:rPr>
        <w:t>»</w:t>
      </w:r>
    </w:p>
    <w:p w:rsidR="006776D3" w:rsidRDefault="006776D3" w:rsidP="006776D3">
      <w:pPr>
        <w:pStyle w:val="Default"/>
        <w:ind w:left="-284"/>
        <w:jc w:val="center"/>
        <w:rPr>
          <w:b/>
          <w:bCs/>
          <w:sz w:val="26"/>
          <w:szCs w:val="26"/>
        </w:rPr>
      </w:pPr>
      <w:r w:rsidRPr="00AB3335">
        <w:rPr>
          <w:b/>
          <w:bCs/>
          <w:sz w:val="26"/>
          <w:szCs w:val="26"/>
        </w:rPr>
        <w:t>за 201</w:t>
      </w:r>
      <w:r>
        <w:rPr>
          <w:b/>
          <w:bCs/>
          <w:sz w:val="26"/>
          <w:szCs w:val="26"/>
        </w:rPr>
        <w:t>9</w:t>
      </w:r>
      <w:r w:rsidRPr="00AB3335">
        <w:rPr>
          <w:b/>
          <w:bCs/>
          <w:sz w:val="26"/>
          <w:szCs w:val="26"/>
        </w:rPr>
        <w:t>-20</w:t>
      </w:r>
      <w:r>
        <w:rPr>
          <w:b/>
          <w:bCs/>
          <w:sz w:val="26"/>
          <w:szCs w:val="26"/>
        </w:rPr>
        <w:t>20</w:t>
      </w:r>
      <w:r w:rsidRPr="00AB3335">
        <w:rPr>
          <w:b/>
          <w:bCs/>
          <w:sz w:val="26"/>
          <w:szCs w:val="26"/>
        </w:rPr>
        <w:t xml:space="preserve"> учебный год</w:t>
      </w:r>
    </w:p>
    <w:p w:rsidR="006776D3" w:rsidRPr="006776D3" w:rsidRDefault="006776D3" w:rsidP="006776D3">
      <w:pPr>
        <w:pStyle w:val="Default"/>
        <w:ind w:left="-284"/>
        <w:jc w:val="center"/>
        <w:rPr>
          <w:sz w:val="26"/>
          <w:szCs w:val="26"/>
        </w:rPr>
      </w:pPr>
    </w:p>
    <w:p w:rsidR="006776D3" w:rsidRPr="006776D3" w:rsidRDefault="006776D3" w:rsidP="006776D3">
      <w:pPr>
        <w:pStyle w:val="Default"/>
        <w:ind w:left="-284"/>
        <w:jc w:val="both"/>
        <w:rPr>
          <w:sz w:val="26"/>
          <w:szCs w:val="26"/>
        </w:rPr>
      </w:pPr>
      <w:r>
        <w:rPr>
          <w:b/>
          <w:bCs/>
          <w:sz w:val="26"/>
          <w:szCs w:val="26"/>
        </w:rPr>
        <w:t xml:space="preserve">       </w:t>
      </w:r>
      <w:r w:rsidRPr="006776D3">
        <w:rPr>
          <w:b/>
          <w:bCs/>
          <w:sz w:val="26"/>
          <w:szCs w:val="26"/>
        </w:rPr>
        <w:t xml:space="preserve">Цель анализа: </w:t>
      </w:r>
      <w:r w:rsidRPr="006776D3">
        <w:rPr>
          <w:sz w:val="26"/>
          <w:szCs w:val="26"/>
        </w:rPr>
        <w:t xml:space="preserve">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 </w:t>
      </w:r>
    </w:p>
    <w:p w:rsidR="006776D3" w:rsidRPr="006776D3" w:rsidRDefault="006776D3" w:rsidP="006776D3">
      <w:pPr>
        <w:pStyle w:val="Default"/>
        <w:ind w:left="-284"/>
        <w:jc w:val="both"/>
        <w:rPr>
          <w:sz w:val="26"/>
          <w:szCs w:val="26"/>
        </w:rPr>
      </w:pPr>
      <w:r>
        <w:rPr>
          <w:sz w:val="26"/>
          <w:szCs w:val="26"/>
        </w:rPr>
        <w:t xml:space="preserve">      </w:t>
      </w:r>
      <w:r w:rsidRPr="006776D3">
        <w:rPr>
          <w:sz w:val="26"/>
          <w:szCs w:val="26"/>
        </w:rPr>
        <w:t>Методическая работа в 20</w:t>
      </w:r>
      <w:r>
        <w:rPr>
          <w:sz w:val="26"/>
          <w:szCs w:val="26"/>
        </w:rPr>
        <w:t>19</w:t>
      </w:r>
      <w:r w:rsidRPr="006776D3">
        <w:rPr>
          <w:sz w:val="26"/>
          <w:szCs w:val="26"/>
        </w:rPr>
        <w:t>-20</w:t>
      </w:r>
      <w:r>
        <w:rPr>
          <w:sz w:val="26"/>
          <w:szCs w:val="26"/>
        </w:rPr>
        <w:t>20</w:t>
      </w:r>
      <w:r w:rsidRPr="006776D3">
        <w:rPr>
          <w:sz w:val="26"/>
          <w:szCs w:val="26"/>
        </w:rPr>
        <w:t xml:space="preserve"> учебном году была направлена на выполнение поставленных задач и их реализацию через образовательную программу школы</w:t>
      </w:r>
      <w:r w:rsidR="004A19C9">
        <w:rPr>
          <w:sz w:val="26"/>
          <w:szCs w:val="26"/>
        </w:rPr>
        <w:t xml:space="preserve">, </w:t>
      </w:r>
      <w:r w:rsidR="004A19C9" w:rsidRPr="004A19C9">
        <w:rPr>
          <w:sz w:val="26"/>
          <w:szCs w:val="26"/>
        </w:rPr>
        <w:t>Программу развития школы</w:t>
      </w:r>
      <w:r w:rsidR="004A19C9">
        <w:rPr>
          <w:sz w:val="23"/>
          <w:szCs w:val="23"/>
        </w:rPr>
        <w:t xml:space="preserve"> </w:t>
      </w:r>
      <w:r w:rsidRPr="006776D3">
        <w:rPr>
          <w:sz w:val="26"/>
          <w:szCs w:val="26"/>
        </w:rPr>
        <w:t xml:space="preserve">и учебно-воспитательный процесс. </w:t>
      </w:r>
    </w:p>
    <w:p w:rsidR="006776D3" w:rsidRPr="006776D3" w:rsidRDefault="006776D3" w:rsidP="006776D3">
      <w:pPr>
        <w:pStyle w:val="Default"/>
        <w:ind w:left="-142" w:right="-11"/>
        <w:jc w:val="both"/>
        <w:rPr>
          <w:i/>
          <w:sz w:val="26"/>
          <w:szCs w:val="26"/>
        </w:rPr>
      </w:pPr>
      <w:r>
        <w:rPr>
          <w:sz w:val="26"/>
          <w:szCs w:val="26"/>
        </w:rPr>
        <w:t xml:space="preserve">     </w:t>
      </w:r>
      <w:r w:rsidRPr="006776D3">
        <w:rPr>
          <w:sz w:val="26"/>
          <w:szCs w:val="26"/>
        </w:rPr>
        <w:t>В 20</w:t>
      </w:r>
      <w:r>
        <w:rPr>
          <w:sz w:val="26"/>
          <w:szCs w:val="26"/>
        </w:rPr>
        <w:t>19</w:t>
      </w:r>
      <w:r w:rsidRPr="006776D3">
        <w:rPr>
          <w:sz w:val="26"/>
          <w:szCs w:val="26"/>
        </w:rPr>
        <w:t>-20</w:t>
      </w:r>
      <w:r>
        <w:rPr>
          <w:sz w:val="26"/>
          <w:szCs w:val="26"/>
        </w:rPr>
        <w:t>20</w:t>
      </w:r>
      <w:r w:rsidRPr="006776D3">
        <w:rPr>
          <w:sz w:val="26"/>
          <w:szCs w:val="26"/>
        </w:rPr>
        <w:t xml:space="preserve"> учебном году коллектив школы работа</w:t>
      </w:r>
      <w:r>
        <w:rPr>
          <w:sz w:val="26"/>
          <w:szCs w:val="26"/>
        </w:rPr>
        <w:t>л</w:t>
      </w:r>
      <w:r w:rsidRPr="006776D3">
        <w:rPr>
          <w:sz w:val="26"/>
          <w:szCs w:val="26"/>
        </w:rPr>
        <w:t xml:space="preserve"> над методической </w:t>
      </w:r>
      <w:proofErr w:type="gramStart"/>
      <w:r w:rsidRPr="006776D3">
        <w:rPr>
          <w:sz w:val="26"/>
          <w:szCs w:val="26"/>
        </w:rPr>
        <w:t xml:space="preserve">темой: </w:t>
      </w:r>
      <w:r w:rsidRPr="00E26774">
        <w:rPr>
          <w:sz w:val="26"/>
          <w:szCs w:val="26"/>
        </w:rPr>
        <w:t xml:space="preserve">  </w:t>
      </w:r>
      <w:proofErr w:type="gramEnd"/>
      <w:r w:rsidRPr="00E26774">
        <w:rPr>
          <w:sz w:val="26"/>
          <w:szCs w:val="26"/>
        </w:rPr>
        <w:t xml:space="preserve"> </w:t>
      </w:r>
      <w:r w:rsidRPr="006776D3">
        <w:rPr>
          <w:i/>
          <w:sz w:val="26"/>
          <w:szCs w:val="26"/>
        </w:rPr>
        <w:t xml:space="preserve">«Повышение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реализации ФГОС». </w:t>
      </w:r>
    </w:p>
    <w:p w:rsidR="00FE138E" w:rsidRPr="00E26774" w:rsidRDefault="00FE138E" w:rsidP="00FE138E">
      <w:pPr>
        <w:pStyle w:val="Default"/>
        <w:ind w:left="-142" w:right="-11"/>
        <w:jc w:val="both"/>
        <w:rPr>
          <w:sz w:val="26"/>
          <w:szCs w:val="26"/>
        </w:rPr>
      </w:pPr>
      <w:r w:rsidRPr="00282EB6">
        <w:rPr>
          <w:bCs/>
          <w:i/>
          <w:sz w:val="26"/>
          <w:szCs w:val="26"/>
        </w:rPr>
        <w:t xml:space="preserve">      Цели:</w:t>
      </w:r>
      <w:r w:rsidRPr="00E26774">
        <w:rPr>
          <w:b/>
          <w:bCs/>
          <w:sz w:val="26"/>
          <w:szCs w:val="26"/>
        </w:rPr>
        <w:t xml:space="preserve"> </w:t>
      </w:r>
      <w:r w:rsidRPr="00E26774">
        <w:rPr>
          <w:sz w:val="26"/>
          <w:szCs w:val="26"/>
        </w:rPr>
        <w:t xml:space="preserve">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 подготовленной к жизни в высокотехнологичном, конкурентном мире, освоение педагогами инновационных технологий обучения. </w:t>
      </w:r>
    </w:p>
    <w:p w:rsidR="0010231C" w:rsidRPr="00282EB6" w:rsidRDefault="00282EB6" w:rsidP="00282EB6">
      <w:pPr>
        <w:pStyle w:val="Default"/>
        <w:ind w:left="-142"/>
        <w:jc w:val="both"/>
        <w:rPr>
          <w:sz w:val="26"/>
          <w:szCs w:val="26"/>
        </w:rPr>
      </w:pPr>
      <w:r>
        <w:rPr>
          <w:sz w:val="26"/>
          <w:szCs w:val="26"/>
        </w:rPr>
        <w:t xml:space="preserve">      </w:t>
      </w:r>
      <w:r w:rsidR="0010231C" w:rsidRPr="00282EB6">
        <w:rPr>
          <w:sz w:val="26"/>
          <w:szCs w:val="26"/>
        </w:rPr>
        <w:t xml:space="preserve">Методическая работа школы строилась на основе плана. При планировании методической работы педагогический коллектив стремился отобрать те практические формы, которые реально способствовали реализации Программы развития школы. </w:t>
      </w:r>
    </w:p>
    <w:p w:rsidR="0010231C" w:rsidRPr="00282EB6" w:rsidRDefault="00282EB6" w:rsidP="00282EB6">
      <w:pPr>
        <w:pStyle w:val="Default"/>
        <w:ind w:left="-142"/>
        <w:jc w:val="both"/>
        <w:rPr>
          <w:b/>
          <w:sz w:val="26"/>
          <w:szCs w:val="26"/>
        </w:rPr>
      </w:pPr>
      <w:r>
        <w:rPr>
          <w:b/>
          <w:sz w:val="26"/>
          <w:szCs w:val="26"/>
        </w:rPr>
        <w:t xml:space="preserve">     </w:t>
      </w:r>
      <w:r w:rsidR="0010231C" w:rsidRPr="00282EB6">
        <w:rPr>
          <w:b/>
          <w:sz w:val="26"/>
          <w:szCs w:val="26"/>
        </w:rPr>
        <w:t xml:space="preserve">Объекты анализа: </w:t>
      </w:r>
    </w:p>
    <w:p w:rsidR="0010231C" w:rsidRPr="00E75457" w:rsidRDefault="0010231C" w:rsidP="00282EB6">
      <w:pPr>
        <w:pStyle w:val="Default"/>
        <w:spacing w:after="25"/>
        <w:ind w:left="-142"/>
        <w:jc w:val="both"/>
        <w:rPr>
          <w:color w:val="auto"/>
          <w:sz w:val="26"/>
          <w:szCs w:val="26"/>
        </w:rPr>
      </w:pPr>
      <w:r w:rsidRPr="00E75457">
        <w:rPr>
          <w:color w:val="auto"/>
          <w:sz w:val="26"/>
          <w:szCs w:val="26"/>
        </w:rPr>
        <w:t xml:space="preserve">1. Работа методического совета. </w:t>
      </w:r>
    </w:p>
    <w:p w:rsidR="0010231C" w:rsidRPr="00E75457" w:rsidRDefault="0010231C" w:rsidP="00282EB6">
      <w:pPr>
        <w:pStyle w:val="Default"/>
        <w:spacing w:after="25"/>
        <w:ind w:left="-142"/>
        <w:jc w:val="both"/>
        <w:rPr>
          <w:color w:val="auto"/>
          <w:sz w:val="26"/>
          <w:szCs w:val="26"/>
        </w:rPr>
      </w:pPr>
      <w:r w:rsidRPr="00E75457">
        <w:rPr>
          <w:color w:val="auto"/>
          <w:sz w:val="26"/>
          <w:szCs w:val="26"/>
        </w:rPr>
        <w:t xml:space="preserve">2. Проведение педагогических советов </w:t>
      </w:r>
    </w:p>
    <w:p w:rsidR="0010231C" w:rsidRPr="00E75457" w:rsidRDefault="0010231C" w:rsidP="00282EB6">
      <w:pPr>
        <w:pStyle w:val="Default"/>
        <w:spacing w:after="25"/>
        <w:ind w:left="-142"/>
        <w:jc w:val="both"/>
        <w:rPr>
          <w:color w:val="auto"/>
          <w:sz w:val="26"/>
          <w:szCs w:val="26"/>
        </w:rPr>
      </w:pPr>
      <w:r w:rsidRPr="00E75457">
        <w:rPr>
          <w:color w:val="auto"/>
          <w:sz w:val="26"/>
          <w:szCs w:val="26"/>
        </w:rPr>
        <w:t xml:space="preserve">3. Работа школьных методических объединений. </w:t>
      </w:r>
    </w:p>
    <w:p w:rsidR="0010231C" w:rsidRPr="00E75457" w:rsidRDefault="0010231C" w:rsidP="00282EB6">
      <w:pPr>
        <w:pStyle w:val="Default"/>
        <w:spacing w:after="25"/>
        <w:ind w:left="-142"/>
        <w:jc w:val="both"/>
        <w:rPr>
          <w:color w:val="auto"/>
          <w:sz w:val="26"/>
          <w:szCs w:val="26"/>
        </w:rPr>
      </w:pPr>
      <w:r w:rsidRPr="00E75457">
        <w:rPr>
          <w:color w:val="auto"/>
          <w:sz w:val="26"/>
          <w:szCs w:val="26"/>
        </w:rPr>
        <w:t xml:space="preserve">4. Аттестация педагогических работников и прохождение курсовой подготовки. </w:t>
      </w:r>
    </w:p>
    <w:p w:rsidR="00282EB6" w:rsidRPr="00E75457" w:rsidRDefault="00282EB6" w:rsidP="00282EB6">
      <w:pPr>
        <w:pStyle w:val="Default"/>
        <w:spacing w:after="25"/>
        <w:ind w:left="-142"/>
        <w:jc w:val="both"/>
        <w:rPr>
          <w:color w:val="auto"/>
          <w:sz w:val="26"/>
          <w:szCs w:val="26"/>
        </w:rPr>
      </w:pPr>
      <w:r w:rsidRPr="00E75457">
        <w:rPr>
          <w:color w:val="auto"/>
          <w:sz w:val="26"/>
          <w:szCs w:val="26"/>
        </w:rPr>
        <w:t>5. Обмен опытом в рамках методических объединений по личностно-профессиональному развитию педагогов.</w:t>
      </w:r>
    </w:p>
    <w:p w:rsidR="0010231C" w:rsidRPr="00E75457" w:rsidRDefault="0010231C" w:rsidP="00282EB6">
      <w:pPr>
        <w:pStyle w:val="Default"/>
        <w:spacing w:after="25"/>
        <w:ind w:left="-142"/>
        <w:jc w:val="both"/>
        <w:rPr>
          <w:color w:val="auto"/>
          <w:sz w:val="26"/>
          <w:szCs w:val="26"/>
        </w:rPr>
      </w:pPr>
      <w:r w:rsidRPr="00E75457">
        <w:rPr>
          <w:color w:val="auto"/>
          <w:sz w:val="26"/>
          <w:szCs w:val="26"/>
        </w:rPr>
        <w:t xml:space="preserve">6. </w:t>
      </w:r>
      <w:r w:rsidR="00282EB6" w:rsidRPr="00E75457">
        <w:rPr>
          <w:color w:val="auto"/>
          <w:sz w:val="26"/>
          <w:szCs w:val="26"/>
        </w:rPr>
        <w:t>Работа по выявлению, обобщению, распространению положительного педагогического опыта творчески работающих учителей, по формированию портфолио педагогов.</w:t>
      </w:r>
    </w:p>
    <w:p w:rsidR="0010231C" w:rsidRPr="00E75457" w:rsidRDefault="0010231C" w:rsidP="00282EB6">
      <w:pPr>
        <w:pStyle w:val="Default"/>
        <w:spacing w:after="25"/>
        <w:ind w:left="-142"/>
        <w:jc w:val="both"/>
        <w:rPr>
          <w:color w:val="auto"/>
          <w:sz w:val="26"/>
          <w:szCs w:val="26"/>
        </w:rPr>
      </w:pPr>
      <w:r w:rsidRPr="00E75457">
        <w:rPr>
          <w:color w:val="auto"/>
          <w:sz w:val="26"/>
          <w:szCs w:val="26"/>
        </w:rPr>
        <w:t>7. Работ</w:t>
      </w:r>
      <w:r w:rsidR="00282EB6" w:rsidRPr="00E75457">
        <w:rPr>
          <w:color w:val="auto"/>
          <w:sz w:val="26"/>
          <w:szCs w:val="26"/>
        </w:rPr>
        <w:t>а</w:t>
      </w:r>
      <w:r w:rsidRPr="00E75457">
        <w:rPr>
          <w:color w:val="auto"/>
          <w:sz w:val="26"/>
          <w:szCs w:val="26"/>
        </w:rPr>
        <w:t xml:space="preserve"> педагогов с одаренными детьми. </w:t>
      </w:r>
    </w:p>
    <w:p w:rsidR="00FE138E" w:rsidRPr="00E75457" w:rsidRDefault="0010231C" w:rsidP="00191A88">
      <w:pPr>
        <w:pStyle w:val="Default"/>
        <w:ind w:left="-142"/>
        <w:jc w:val="both"/>
        <w:rPr>
          <w:color w:val="auto"/>
          <w:sz w:val="26"/>
          <w:szCs w:val="26"/>
        </w:rPr>
      </w:pPr>
      <w:r w:rsidRPr="00E75457">
        <w:rPr>
          <w:color w:val="auto"/>
          <w:sz w:val="26"/>
          <w:szCs w:val="26"/>
        </w:rPr>
        <w:t xml:space="preserve">8. Организация внутришкольного контроля. </w:t>
      </w:r>
    </w:p>
    <w:p w:rsidR="00FE138E" w:rsidRPr="006776D3" w:rsidRDefault="00FE138E" w:rsidP="006776D3">
      <w:pPr>
        <w:pStyle w:val="Default"/>
        <w:ind w:left="-284" w:right="-11"/>
        <w:jc w:val="both"/>
        <w:rPr>
          <w:bCs/>
          <w:sz w:val="26"/>
          <w:szCs w:val="26"/>
          <w:u w:val="single"/>
        </w:rPr>
      </w:pPr>
    </w:p>
    <w:p w:rsidR="00191A88" w:rsidRPr="00191A88" w:rsidRDefault="00191A88" w:rsidP="00191A88">
      <w:pPr>
        <w:pStyle w:val="Default"/>
        <w:jc w:val="center"/>
        <w:rPr>
          <w:sz w:val="26"/>
          <w:szCs w:val="26"/>
        </w:rPr>
      </w:pPr>
      <w:r w:rsidRPr="00191A88">
        <w:rPr>
          <w:b/>
          <w:bCs/>
          <w:sz w:val="26"/>
          <w:szCs w:val="26"/>
        </w:rPr>
        <w:t>Анализ методической работы по направлениям деятельности</w:t>
      </w:r>
    </w:p>
    <w:p w:rsidR="00191A88" w:rsidRPr="00191A88" w:rsidRDefault="00191A88" w:rsidP="00191A88">
      <w:pPr>
        <w:pStyle w:val="Default"/>
        <w:jc w:val="both"/>
        <w:rPr>
          <w:sz w:val="26"/>
          <w:szCs w:val="26"/>
        </w:rPr>
      </w:pPr>
      <w:r>
        <w:rPr>
          <w:b/>
          <w:bCs/>
          <w:i/>
          <w:iCs/>
          <w:sz w:val="26"/>
          <w:szCs w:val="26"/>
        </w:rPr>
        <w:t xml:space="preserve">       </w:t>
      </w:r>
      <w:r w:rsidRPr="00191A88">
        <w:rPr>
          <w:b/>
          <w:bCs/>
          <w:i/>
          <w:iCs/>
          <w:sz w:val="26"/>
          <w:szCs w:val="26"/>
        </w:rPr>
        <w:t xml:space="preserve">I. Кадровое обеспечение учебного образовательного процесса </w:t>
      </w:r>
    </w:p>
    <w:p w:rsidR="00191A88" w:rsidRPr="00191A88" w:rsidRDefault="00DB398F" w:rsidP="00191A88">
      <w:pPr>
        <w:pStyle w:val="Default"/>
        <w:jc w:val="both"/>
        <w:rPr>
          <w:sz w:val="26"/>
          <w:szCs w:val="26"/>
        </w:rPr>
      </w:pPr>
      <w:r>
        <w:rPr>
          <w:b/>
          <w:sz w:val="26"/>
          <w:szCs w:val="26"/>
        </w:rPr>
        <w:t xml:space="preserve">    </w:t>
      </w:r>
      <w:r w:rsidR="00191A88" w:rsidRPr="00DB398F">
        <w:rPr>
          <w:b/>
          <w:sz w:val="26"/>
          <w:szCs w:val="26"/>
        </w:rPr>
        <w:t>Цель:</w:t>
      </w:r>
      <w:r w:rsidR="00191A88" w:rsidRPr="00191A88">
        <w:rPr>
          <w:sz w:val="26"/>
          <w:szCs w:val="26"/>
        </w:rPr>
        <w:t xml:space="preserve"> анализ подбора и расстановки кадров, выявление результативности повышения квалификации, педагогического мастерства и категорийности кадров на результативность учебно-воспитательного процесса. </w:t>
      </w:r>
    </w:p>
    <w:p w:rsidR="00191A88" w:rsidRDefault="00191A88" w:rsidP="00191A88">
      <w:pPr>
        <w:pStyle w:val="Default"/>
        <w:jc w:val="both"/>
        <w:rPr>
          <w:sz w:val="26"/>
          <w:szCs w:val="26"/>
        </w:rPr>
      </w:pPr>
      <w:r>
        <w:rPr>
          <w:sz w:val="26"/>
          <w:szCs w:val="26"/>
        </w:rPr>
        <w:t xml:space="preserve">     Административно-управленческий персонал – 4 человека</w:t>
      </w:r>
      <w:r w:rsidR="00BC0897">
        <w:rPr>
          <w:sz w:val="26"/>
          <w:szCs w:val="26"/>
        </w:rPr>
        <w:t>, среди которых:</w:t>
      </w:r>
    </w:p>
    <w:p w:rsidR="00BC0897" w:rsidRDefault="00BC0897" w:rsidP="00BC0897">
      <w:pPr>
        <w:autoSpaceDE w:val="0"/>
        <w:autoSpaceDN w:val="0"/>
        <w:adjustRightInd w:val="0"/>
        <w:spacing w:after="0" w:line="240" w:lineRule="auto"/>
        <w:jc w:val="both"/>
        <w:rPr>
          <w:color w:val="000000"/>
          <w:sz w:val="26"/>
          <w:szCs w:val="26"/>
        </w:rPr>
      </w:pPr>
      <w:r>
        <w:rPr>
          <w:sz w:val="26"/>
          <w:szCs w:val="26"/>
        </w:rPr>
        <w:t xml:space="preserve">   - </w:t>
      </w:r>
      <w:r w:rsidRPr="008A2604">
        <w:rPr>
          <w:color w:val="000000"/>
          <w:sz w:val="26"/>
          <w:szCs w:val="26"/>
        </w:rPr>
        <w:t>имеют звания:</w:t>
      </w:r>
      <w:r>
        <w:rPr>
          <w:color w:val="000000"/>
          <w:sz w:val="26"/>
          <w:szCs w:val="26"/>
        </w:rPr>
        <w:t xml:space="preserve"> «Отличник народного образования», «Почетный работник общего образования РФ» - 3 человека;</w:t>
      </w:r>
    </w:p>
    <w:p w:rsidR="00BC0897" w:rsidRDefault="00BC0897" w:rsidP="00BC0897">
      <w:pPr>
        <w:autoSpaceDE w:val="0"/>
        <w:autoSpaceDN w:val="0"/>
        <w:adjustRightInd w:val="0"/>
        <w:spacing w:after="0" w:line="240" w:lineRule="auto"/>
        <w:jc w:val="both"/>
        <w:rPr>
          <w:color w:val="000000"/>
          <w:sz w:val="26"/>
          <w:szCs w:val="26"/>
        </w:rPr>
      </w:pPr>
      <w:r>
        <w:rPr>
          <w:color w:val="000000"/>
          <w:sz w:val="26"/>
          <w:szCs w:val="26"/>
        </w:rPr>
        <w:t xml:space="preserve">   - награждены Почетной грамотой Министерства образования и науки РФ – 2 человека;</w:t>
      </w:r>
    </w:p>
    <w:p w:rsidR="00BC0897" w:rsidRPr="008A2604" w:rsidRDefault="00BC0897" w:rsidP="00BC0897">
      <w:pPr>
        <w:autoSpaceDE w:val="0"/>
        <w:autoSpaceDN w:val="0"/>
        <w:adjustRightInd w:val="0"/>
        <w:spacing w:after="0" w:line="240" w:lineRule="auto"/>
        <w:jc w:val="both"/>
        <w:rPr>
          <w:color w:val="000000"/>
          <w:sz w:val="26"/>
          <w:szCs w:val="26"/>
        </w:rPr>
      </w:pPr>
      <w:r>
        <w:rPr>
          <w:color w:val="000000"/>
          <w:sz w:val="26"/>
          <w:szCs w:val="26"/>
        </w:rPr>
        <w:t xml:space="preserve">   - </w:t>
      </w:r>
      <w:bookmarkStart w:id="1" w:name="_Hlk42692260"/>
      <w:r>
        <w:rPr>
          <w:color w:val="000000"/>
          <w:sz w:val="26"/>
          <w:szCs w:val="26"/>
        </w:rPr>
        <w:t>награждены Почетным знаком Правительства ЧАО «Знак признания заслуг» - 2 человека</w:t>
      </w:r>
    </w:p>
    <w:bookmarkEnd w:id="1"/>
    <w:p w:rsidR="00BC0897" w:rsidRDefault="00BC0897" w:rsidP="00191A88">
      <w:pPr>
        <w:pStyle w:val="Default"/>
        <w:jc w:val="both"/>
        <w:rPr>
          <w:sz w:val="26"/>
          <w:szCs w:val="26"/>
        </w:rPr>
      </w:pPr>
    </w:p>
    <w:p w:rsidR="00BC0897" w:rsidRDefault="00BC0897" w:rsidP="00191A88">
      <w:pPr>
        <w:pStyle w:val="Default"/>
        <w:jc w:val="both"/>
        <w:rPr>
          <w:sz w:val="26"/>
          <w:szCs w:val="26"/>
        </w:rPr>
      </w:pPr>
    </w:p>
    <w:p w:rsidR="00191A88" w:rsidRPr="00191A88" w:rsidRDefault="00191A88" w:rsidP="00191A88">
      <w:pPr>
        <w:pStyle w:val="Default"/>
        <w:jc w:val="both"/>
        <w:rPr>
          <w:sz w:val="26"/>
          <w:szCs w:val="26"/>
        </w:rPr>
      </w:pPr>
      <w:r>
        <w:rPr>
          <w:sz w:val="26"/>
          <w:szCs w:val="26"/>
        </w:rPr>
        <w:t xml:space="preserve">     </w:t>
      </w:r>
      <w:r w:rsidRPr="00191A88">
        <w:rPr>
          <w:sz w:val="26"/>
          <w:szCs w:val="26"/>
        </w:rPr>
        <w:t>Количество педагогов: на начало 201</w:t>
      </w:r>
      <w:r>
        <w:rPr>
          <w:sz w:val="26"/>
          <w:szCs w:val="26"/>
        </w:rPr>
        <w:t>9</w:t>
      </w:r>
      <w:r w:rsidRPr="00191A88">
        <w:rPr>
          <w:sz w:val="26"/>
          <w:szCs w:val="26"/>
        </w:rPr>
        <w:t>-20</w:t>
      </w:r>
      <w:r>
        <w:rPr>
          <w:sz w:val="26"/>
          <w:szCs w:val="26"/>
        </w:rPr>
        <w:t>20</w:t>
      </w:r>
      <w:r w:rsidRPr="00191A88">
        <w:rPr>
          <w:sz w:val="26"/>
          <w:szCs w:val="26"/>
        </w:rPr>
        <w:t xml:space="preserve"> учебного года – </w:t>
      </w:r>
      <w:r>
        <w:rPr>
          <w:sz w:val="26"/>
          <w:szCs w:val="26"/>
        </w:rPr>
        <w:t>2</w:t>
      </w:r>
      <w:r w:rsidR="00F47B71">
        <w:rPr>
          <w:sz w:val="26"/>
          <w:szCs w:val="26"/>
        </w:rPr>
        <w:t>1</w:t>
      </w:r>
      <w:r w:rsidRPr="00191A88">
        <w:rPr>
          <w:sz w:val="26"/>
          <w:szCs w:val="26"/>
        </w:rPr>
        <w:t xml:space="preserve"> чел., на конец учебного года – </w:t>
      </w:r>
      <w:r>
        <w:rPr>
          <w:sz w:val="26"/>
          <w:szCs w:val="26"/>
        </w:rPr>
        <w:t>2</w:t>
      </w:r>
      <w:r w:rsidR="00F47B71">
        <w:rPr>
          <w:sz w:val="26"/>
          <w:szCs w:val="26"/>
        </w:rPr>
        <w:t>1</w:t>
      </w:r>
      <w:r w:rsidRPr="00191A88">
        <w:rPr>
          <w:sz w:val="26"/>
          <w:szCs w:val="26"/>
        </w:rPr>
        <w:t xml:space="preserve"> чел. (из них </w:t>
      </w:r>
      <w:r>
        <w:rPr>
          <w:sz w:val="26"/>
          <w:szCs w:val="26"/>
        </w:rPr>
        <w:t>1</w:t>
      </w:r>
      <w:r w:rsidRPr="00191A88">
        <w:rPr>
          <w:sz w:val="26"/>
          <w:szCs w:val="26"/>
        </w:rPr>
        <w:t xml:space="preserve"> человек –</w:t>
      </w:r>
      <w:r>
        <w:rPr>
          <w:sz w:val="26"/>
          <w:szCs w:val="26"/>
        </w:rPr>
        <w:t xml:space="preserve"> </w:t>
      </w:r>
      <w:r w:rsidRPr="00191A88">
        <w:rPr>
          <w:sz w:val="26"/>
          <w:szCs w:val="26"/>
        </w:rPr>
        <w:t xml:space="preserve">социальный педагог). В </w:t>
      </w:r>
      <w:r>
        <w:rPr>
          <w:sz w:val="26"/>
          <w:szCs w:val="26"/>
        </w:rPr>
        <w:t xml:space="preserve">творческом </w:t>
      </w:r>
      <w:r w:rsidRPr="00191A88">
        <w:rPr>
          <w:sz w:val="26"/>
          <w:szCs w:val="26"/>
        </w:rPr>
        <w:t xml:space="preserve">отпуске </w:t>
      </w:r>
      <w:r>
        <w:rPr>
          <w:sz w:val="26"/>
          <w:szCs w:val="26"/>
        </w:rPr>
        <w:t>–</w:t>
      </w:r>
      <w:r w:rsidRPr="00191A88">
        <w:rPr>
          <w:sz w:val="26"/>
          <w:szCs w:val="26"/>
        </w:rPr>
        <w:t xml:space="preserve"> </w:t>
      </w:r>
      <w:r>
        <w:rPr>
          <w:sz w:val="26"/>
          <w:szCs w:val="26"/>
        </w:rPr>
        <w:t>2 человека</w:t>
      </w:r>
      <w:r w:rsidR="00F47B71">
        <w:rPr>
          <w:sz w:val="26"/>
          <w:szCs w:val="26"/>
        </w:rPr>
        <w:t>, в отпуске по уходу за ребенком – 1 человек</w:t>
      </w:r>
    </w:p>
    <w:p w:rsidR="00191A88" w:rsidRPr="00191A88" w:rsidRDefault="00191A88" w:rsidP="00805DF4">
      <w:pPr>
        <w:pStyle w:val="Default"/>
        <w:jc w:val="center"/>
        <w:rPr>
          <w:sz w:val="26"/>
          <w:szCs w:val="26"/>
        </w:rPr>
      </w:pPr>
      <w:r w:rsidRPr="00191A88">
        <w:rPr>
          <w:b/>
          <w:bCs/>
          <w:sz w:val="26"/>
          <w:szCs w:val="26"/>
        </w:rPr>
        <w:t>Сведения о педагогических работниках</w:t>
      </w:r>
    </w:p>
    <w:p w:rsidR="00191A88" w:rsidRPr="00186F54" w:rsidRDefault="00805DF4" w:rsidP="00191A88">
      <w:pPr>
        <w:pStyle w:val="Default"/>
        <w:jc w:val="both"/>
        <w:rPr>
          <w:sz w:val="26"/>
          <w:szCs w:val="26"/>
        </w:rPr>
      </w:pPr>
      <w:r>
        <w:rPr>
          <w:b/>
          <w:bCs/>
          <w:sz w:val="26"/>
          <w:szCs w:val="26"/>
        </w:rPr>
        <w:t xml:space="preserve">  </w:t>
      </w:r>
      <w:r w:rsidRPr="00191A88">
        <w:rPr>
          <w:b/>
          <w:bCs/>
          <w:sz w:val="26"/>
          <w:szCs w:val="26"/>
        </w:rPr>
        <w:t xml:space="preserve">1. </w:t>
      </w:r>
      <w:r w:rsidR="00191A88" w:rsidRPr="00805DF4">
        <w:rPr>
          <w:bCs/>
          <w:sz w:val="26"/>
          <w:szCs w:val="26"/>
          <w:u w:val="single"/>
        </w:rPr>
        <w:t>Стаж работы</w:t>
      </w:r>
      <w:r w:rsidR="00191A88" w:rsidRPr="00186F54">
        <w:rPr>
          <w:bCs/>
          <w:sz w:val="26"/>
          <w:szCs w:val="26"/>
        </w:rPr>
        <w:t xml:space="preserve"> </w:t>
      </w:r>
      <w:r w:rsidR="001F2865" w:rsidRPr="00186F54">
        <w:rPr>
          <w:bCs/>
          <w:sz w:val="26"/>
          <w:szCs w:val="26"/>
        </w:rPr>
        <w:t>из 21 педагогического работника:</w:t>
      </w:r>
    </w:p>
    <w:p w:rsidR="001F2865" w:rsidRDefault="001F2865" w:rsidP="001F2865">
      <w:pPr>
        <w:pStyle w:val="Default"/>
        <w:jc w:val="both"/>
        <w:rPr>
          <w:sz w:val="26"/>
          <w:szCs w:val="26"/>
        </w:rPr>
      </w:pPr>
      <w:r>
        <w:rPr>
          <w:sz w:val="26"/>
          <w:szCs w:val="26"/>
        </w:rPr>
        <w:t>В</w:t>
      </w:r>
      <w:r w:rsidR="00191A88" w:rsidRPr="00191A88">
        <w:rPr>
          <w:sz w:val="26"/>
          <w:szCs w:val="26"/>
        </w:rPr>
        <w:t xml:space="preserve"> 201</w:t>
      </w:r>
      <w:r w:rsidR="00191A88">
        <w:rPr>
          <w:sz w:val="26"/>
          <w:szCs w:val="26"/>
        </w:rPr>
        <w:t>9</w:t>
      </w:r>
      <w:r w:rsidR="00191A88" w:rsidRPr="00191A88">
        <w:rPr>
          <w:sz w:val="26"/>
          <w:szCs w:val="26"/>
        </w:rPr>
        <w:t>-20</w:t>
      </w:r>
      <w:r w:rsidR="00191A88">
        <w:rPr>
          <w:sz w:val="26"/>
          <w:szCs w:val="26"/>
        </w:rPr>
        <w:t>20</w:t>
      </w:r>
      <w:r w:rsidR="00191A88" w:rsidRPr="00191A88">
        <w:rPr>
          <w:sz w:val="26"/>
          <w:szCs w:val="26"/>
        </w:rPr>
        <w:t xml:space="preserve"> учебном году: </w:t>
      </w:r>
    </w:p>
    <w:p w:rsidR="00AB3335" w:rsidRDefault="00191A88" w:rsidP="00485A0B">
      <w:pPr>
        <w:pStyle w:val="Default"/>
        <w:jc w:val="center"/>
        <w:rPr>
          <w:b/>
          <w:bCs/>
          <w:sz w:val="26"/>
          <w:szCs w:val="26"/>
        </w:rPr>
      </w:pPr>
      <w:r w:rsidRPr="00191A88">
        <w:rPr>
          <w:b/>
          <w:bCs/>
          <w:sz w:val="26"/>
          <w:szCs w:val="26"/>
        </w:rPr>
        <w:t>Мониторинг педагогического коллектива по стажу работы:</w:t>
      </w:r>
    </w:p>
    <w:p w:rsidR="00485A0B" w:rsidRDefault="00485A0B" w:rsidP="001F2865">
      <w:pPr>
        <w:pStyle w:val="Default"/>
        <w:jc w:val="both"/>
        <w:rPr>
          <w:b/>
          <w:bCs/>
          <w:sz w:val="26"/>
          <w:szCs w:val="26"/>
        </w:rPr>
      </w:pPr>
    </w:p>
    <w:tbl>
      <w:tblPr>
        <w:tblStyle w:val="a3"/>
        <w:tblW w:w="0" w:type="auto"/>
        <w:tblLook w:val="04A0" w:firstRow="1" w:lastRow="0" w:firstColumn="1" w:lastColumn="0" w:noHBand="0" w:noVBand="1"/>
      </w:tblPr>
      <w:tblGrid>
        <w:gridCol w:w="1869"/>
        <w:gridCol w:w="1869"/>
        <w:gridCol w:w="1869"/>
        <w:gridCol w:w="1869"/>
        <w:gridCol w:w="1869"/>
      </w:tblGrid>
      <w:tr w:rsidR="001F2865" w:rsidTr="001F2865">
        <w:tc>
          <w:tcPr>
            <w:tcW w:w="1869" w:type="dxa"/>
          </w:tcPr>
          <w:p w:rsidR="001F2865" w:rsidRDefault="001F2865" w:rsidP="001F2865">
            <w:pPr>
              <w:pStyle w:val="Default"/>
              <w:jc w:val="center"/>
              <w:rPr>
                <w:sz w:val="26"/>
                <w:szCs w:val="26"/>
              </w:rPr>
            </w:pPr>
            <w:r>
              <w:rPr>
                <w:sz w:val="26"/>
                <w:szCs w:val="26"/>
              </w:rPr>
              <w:t>До 2 лет</w:t>
            </w:r>
          </w:p>
        </w:tc>
        <w:tc>
          <w:tcPr>
            <w:tcW w:w="1869" w:type="dxa"/>
          </w:tcPr>
          <w:p w:rsidR="001F2865" w:rsidRDefault="001F2865" w:rsidP="001F2865">
            <w:pPr>
              <w:pStyle w:val="Default"/>
              <w:jc w:val="center"/>
              <w:rPr>
                <w:sz w:val="26"/>
                <w:szCs w:val="26"/>
              </w:rPr>
            </w:pPr>
            <w:r>
              <w:rPr>
                <w:sz w:val="26"/>
                <w:szCs w:val="26"/>
              </w:rPr>
              <w:t>От 2 до 5 лет</w:t>
            </w:r>
          </w:p>
        </w:tc>
        <w:tc>
          <w:tcPr>
            <w:tcW w:w="1869" w:type="dxa"/>
          </w:tcPr>
          <w:p w:rsidR="001F2865" w:rsidRDefault="001F2865" w:rsidP="001F2865">
            <w:pPr>
              <w:pStyle w:val="Default"/>
              <w:jc w:val="center"/>
              <w:rPr>
                <w:sz w:val="26"/>
                <w:szCs w:val="26"/>
              </w:rPr>
            </w:pPr>
            <w:r>
              <w:rPr>
                <w:sz w:val="26"/>
                <w:szCs w:val="26"/>
              </w:rPr>
              <w:t>От 5 до 10 лет</w:t>
            </w:r>
          </w:p>
        </w:tc>
        <w:tc>
          <w:tcPr>
            <w:tcW w:w="1869" w:type="dxa"/>
          </w:tcPr>
          <w:p w:rsidR="001F2865" w:rsidRDefault="001F2865" w:rsidP="001F2865">
            <w:pPr>
              <w:pStyle w:val="Default"/>
              <w:jc w:val="both"/>
              <w:rPr>
                <w:sz w:val="26"/>
                <w:szCs w:val="26"/>
              </w:rPr>
            </w:pPr>
            <w:r>
              <w:rPr>
                <w:sz w:val="26"/>
                <w:szCs w:val="26"/>
              </w:rPr>
              <w:t>От 10 до 15 лет</w:t>
            </w:r>
          </w:p>
        </w:tc>
        <w:tc>
          <w:tcPr>
            <w:tcW w:w="1869" w:type="dxa"/>
          </w:tcPr>
          <w:p w:rsidR="001F2865" w:rsidRDefault="001F2865" w:rsidP="001F2865">
            <w:pPr>
              <w:pStyle w:val="Default"/>
              <w:jc w:val="center"/>
              <w:rPr>
                <w:sz w:val="26"/>
                <w:szCs w:val="26"/>
              </w:rPr>
            </w:pPr>
            <w:r>
              <w:rPr>
                <w:sz w:val="26"/>
                <w:szCs w:val="26"/>
              </w:rPr>
              <w:t>Свыше 15 лет</w:t>
            </w:r>
          </w:p>
        </w:tc>
      </w:tr>
      <w:tr w:rsidR="001F2865" w:rsidTr="001F2865">
        <w:tc>
          <w:tcPr>
            <w:tcW w:w="1869" w:type="dxa"/>
          </w:tcPr>
          <w:p w:rsidR="001F2865" w:rsidRDefault="00485A0B" w:rsidP="001F2865">
            <w:pPr>
              <w:pStyle w:val="Default"/>
              <w:jc w:val="center"/>
              <w:rPr>
                <w:sz w:val="26"/>
                <w:szCs w:val="26"/>
              </w:rPr>
            </w:pPr>
            <w:r>
              <w:rPr>
                <w:sz w:val="26"/>
                <w:szCs w:val="26"/>
              </w:rPr>
              <w:t>1</w:t>
            </w:r>
          </w:p>
        </w:tc>
        <w:tc>
          <w:tcPr>
            <w:tcW w:w="1869" w:type="dxa"/>
          </w:tcPr>
          <w:p w:rsidR="001F2865" w:rsidRDefault="001F2865" w:rsidP="001F2865">
            <w:pPr>
              <w:pStyle w:val="Default"/>
              <w:jc w:val="center"/>
              <w:rPr>
                <w:sz w:val="26"/>
                <w:szCs w:val="26"/>
              </w:rPr>
            </w:pPr>
            <w:r>
              <w:rPr>
                <w:sz w:val="26"/>
                <w:szCs w:val="26"/>
              </w:rPr>
              <w:t>2</w:t>
            </w:r>
          </w:p>
        </w:tc>
        <w:tc>
          <w:tcPr>
            <w:tcW w:w="1869" w:type="dxa"/>
          </w:tcPr>
          <w:p w:rsidR="001F2865" w:rsidRDefault="00485A0B" w:rsidP="001F2865">
            <w:pPr>
              <w:pStyle w:val="Default"/>
              <w:jc w:val="center"/>
              <w:rPr>
                <w:sz w:val="26"/>
                <w:szCs w:val="26"/>
              </w:rPr>
            </w:pPr>
            <w:r>
              <w:rPr>
                <w:sz w:val="26"/>
                <w:szCs w:val="26"/>
              </w:rPr>
              <w:t>5</w:t>
            </w:r>
          </w:p>
        </w:tc>
        <w:tc>
          <w:tcPr>
            <w:tcW w:w="1869" w:type="dxa"/>
          </w:tcPr>
          <w:p w:rsidR="001F2865" w:rsidRDefault="001F2865" w:rsidP="001F2865">
            <w:pPr>
              <w:pStyle w:val="Default"/>
              <w:jc w:val="center"/>
              <w:rPr>
                <w:sz w:val="26"/>
                <w:szCs w:val="26"/>
              </w:rPr>
            </w:pPr>
            <w:r>
              <w:rPr>
                <w:sz w:val="26"/>
                <w:szCs w:val="26"/>
              </w:rPr>
              <w:t>4</w:t>
            </w:r>
          </w:p>
        </w:tc>
        <w:tc>
          <w:tcPr>
            <w:tcW w:w="1869" w:type="dxa"/>
          </w:tcPr>
          <w:p w:rsidR="001F2865" w:rsidRDefault="001F2865" w:rsidP="001F2865">
            <w:pPr>
              <w:pStyle w:val="Default"/>
              <w:jc w:val="center"/>
              <w:rPr>
                <w:sz w:val="26"/>
                <w:szCs w:val="26"/>
              </w:rPr>
            </w:pPr>
            <w:r>
              <w:rPr>
                <w:sz w:val="26"/>
                <w:szCs w:val="26"/>
              </w:rPr>
              <w:t>9</w:t>
            </w:r>
          </w:p>
        </w:tc>
      </w:tr>
      <w:tr w:rsidR="00485A0B" w:rsidTr="001F2865">
        <w:tc>
          <w:tcPr>
            <w:tcW w:w="1869" w:type="dxa"/>
          </w:tcPr>
          <w:p w:rsidR="00485A0B" w:rsidRDefault="00485A0B" w:rsidP="001F2865">
            <w:pPr>
              <w:pStyle w:val="Default"/>
              <w:jc w:val="center"/>
              <w:rPr>
                <w:sz w:val="26"/>
                <w:szCs w:val="26"/>
              </w:rPr>
            </w:pPr>
            <w:r>
              <w:rPr>
                <w:sz w:val="26"/>
                <w:szCs w:val="26"/>
              </w:rPr>
              <w:t>5%</w:t>
            </w:r>
          </w:p>
        </w:tc>
        <w:tc>
          <w:tcPr>
            <w:tcW w:w="1869" w:type="dxa"/>
          </w:tcPr>
          <w:p w:rsidR="00485A0B" w:rsidRDefault="00485A0B" w:rsidP="001F2865">
            <w:pPr>
              <w:pStyle w:val="Default"/>
              <w:jc w:val="center"/>
              <w:rPr>
                <w:sz w:val="26"/>
                <w:szCs w:val="26"/>
              </w:rPr>
            </w:pPr>
            <w:r>
              <w:rPr>
                <w:sz w:val="26"/>
                <w:szCs w:val="26"/>
              </w:rPr>
              <w:t>9%</w:t>
            </w:r>
          </w:p>
        </w:tc>
        <w:tc>
          <w:tcPr>
            <w:tcW w:w="1869" w:type="dxa"/>
          </w:tcPr>
          <w:p w:rsidR="00485A0B" w:rsidRDefault="00485A0B" w:rsidP="001F2865">
            <w:pPr>
              <w:pStyle w:val="Default"/>
              <w:jc w:val="center"/>
              <w:rPr>
                <w:sz w:val="26"/>
                <w:szCs w:val="26"/>
              </w:rPr>
            </w:pPr>
            <w:r>
              <w:rPr>
                <w:sz w:val="26"/>
                <w:szCs w:val="26"/>
              </w:rPr>
              <w:t>24%</w:t>
            </w:r>
          </w:p>
        </w:tc>
        <w:tc>
          <w:tcPr>
            <w:tcW w:w="1869" w:type="dxa"/>
          </w:tcPr>
          <w:p w:rsidR="00485A0B" w:rsidRDefault="00485A0B" w:rsidP="001F2865">
            <w:pPr>
              <w:pStyle w:val="Default"/>
              <w:jc w:val="center"/>
              <w:rPr>
                <w:sz w:val="26"/>
                <w:szCs w:val="26"/>
              </w:rPr>
            </w:pPr>
            <w:r>
              <w:rPr>
                <w:sz w:val="26"/>
                <w:szCs w:val="26"/>
              </w:rPr>
              <w:t>19%</w:t>
            </w:r>
          </w:p>
        </w:tc>
        <w:tc>
          <w:tcPr>
            <w:tcW w:w="1869" w:type="dxa"/>
          </w:tcPr>
          <w:p w:rsidR="00485A0B" w:rsidRDefault="00485A0B" w:rsidP="001F2865">
            <w:pPr>
              <w:pStyle w:val="Default"/>
              <w:jc w:val="center"/>
              <w:rPr>
                <w:sz w:val="26"/>
                <w:szCs w:val="26"/>
              </w:rPr>
            </w:pPr>
            <w:r>
              <w:rPr>
                <w:sz w:val="26"/>
                <w:szCs w:val="26"/>
              </w:rPr>
              <w:t>43%</w:t>
            </w:r>
          </w:p>
        </w:tc>
      </w:tr>
    </w:tbl>
    <w:p w:rsidR="001F2865" w:rsidRDefault="001F2865" w:rsidP="001F2865">
      <w:pPr>
        <w:pStyle w:val="Default"/>
        <w:jc w:val="both"/>
        <w:rPr>
          <w:sz w:val="26"/>
          <w:szCs w:val="26"/>
        </w:rPr>
      </w:pPr>
    </w:p>
    <w:p w:rsidR="00485A0B" w:rsidRDefault="00485A0B" w:rsidP="00485A0B">
      <w:pPr>
        <w:pStyle w:val="Default"/>
        <w:jc w:val="center"/>
        <w:rPr>
          <w:b/>
          <w:bCs/>
          <w:sz w:val="26"/>
          <w:szCs w:val="26"/>
        </w:rPr>
      </w:pPr>
      <w:r w:rsidRPr="00485A0B">
        <w:rPr>
          <w:b/>
          <w:bCs/>
          <w:sz w:val="26"/>
          <w:szCs w:val="26"/>
        </w:rPr>
        <w:t>Возрастной состав педагогического коллектива</w:t>
      </w:r>
    </w:p>
    <w:p w:rsidR="00485A0B" w:rsidRDefault="00485A0B" w:rsidP="00485A0B">
      <w:pPr>
        <w:pStyle w:val="Default"/>
        <w:jc w:val="center"/>
        <w:rPr>
          <w:b/>
          <w:bCs/>
          <w:sz w:val="26"/>
          <w:szCs w:val="26"/>
        </w:rPr>
      </w:pPr>
    </w:p>
    <w:tbl>
      <w:tblPr>
        <w:tblStyle w:val="a3"/>
        <w:tblW w:w="0" w:type="auto"/>
        <w:tblLook w:val="04A0" w:firstRow="1" w:lastRow="0" w:firstColumn="1" w:lastColumn="0" w:noHBand="0" w:noVBand="1"/>
      </w:tblPr>
      <w:tblGrid>
        <w:gridCol w:w="1869"/>
        <w:gridCol w:w="1869"/>
        <w:gridCol w:w="1869"/>
        <w:gridCol w:w="1869"/>
        <w:gridCol w:w="1869"/>
      </w:tblGrid>
      <w:tr w:rsidR="00485A0B" w:rsidTr="00485A0B">
        <w:tc>
          <w:tcPr>
            <w:tcW w:w="1869" w:type="dxa"/>
          </w:tcPr>
          <w:p w:rsidR="00485A0B" w:rsidRDefault="005C6B01" w:rsidP="00485A0B">
            <w:pPr>
              <w:pStyle w:val="Default"/>
              <w:ind w:left="-120"/>
              <w:jc w:val="center"/>
              <w:rPr>
                <w:sz w:val="26"/>
                <w:szCs w:val="26"/>
              </w:rPr>
            </w:pPr>
            <w:r>
              <w:rPr>
                <w:sz w:val="26"/>
                <w:szCs w:val="26"/>
              </w:rPr>
              <w:t xml:space="preserve"> </w:t>
            </w:r>
            <w:r w:rsidR="00485A0B">
              <w:rPr>
                <w:sz w:val="26"/>
                <w:szCs w:val="26"/>
              </w:rPr>
              <w:t>Моложе 25 лет</w:t>
            </w:r>
          </w:p>
        </w:tc>
        <w:tc>
          <w:tcPr>
            <w:tcW w:w="1869" w:type="dxa"/>
          </w:tcPr>
          <w:p w:rsidR="00485A0B" w:rsidRDefault="00485A0B" w:rsidP="00485A0B">
            <w:pPr>
              <w:pStyle w:val="Default"/>
              <w:jc w:val="center"/>
              <w:rPr>
                <w:sz w:val="26"/>
                <w:szCs w:val="26"/>
              </w:rPr>
            </w:pPr>
            <w:r>
              <w:rPr>
                <w:sz w:val="26"/>
                <w:szCs w:val="26"/>
              </w:rPr>
              <w:t>От 25 до 35</w:t>
            </w:r>
          </w:p>
        </w:tc>
        <w:tc>
          <w:tcPr>
            <w:tcW w:w="1869" w:type="dxa"/>
          </w:tcPr>
          <w:p w:rsidR="00485A0B" w:rsidRDefault="00485A0B" w:rsidP="00485A0B">
            <w:pPr>
              <w:pStyle w:val="Default"/>
              <w:jc w:val="center"/>
              <w:rPr>
                <w:sz w:val="26"/>
                <w:szCs w:val="26"/>
              </w:rPr>
            </w:pPr>
            <w:r>
              <w:rPr>
                <w:sz w:val="26"/>
                <w:szCs w:val="26"/>
              </w:rPr>
              <w:t>От 35 до 55</w:t>
            </w:r>
          </w:p>
        </w:tc>
        <w:tc>
          <w:tcPr>
            <w:tcW w:w="1869" w:type="dxa"/>
          </w:tcPr>
          <w:p w:rsidR="00485A0B" w:rsidRDefault="00485A0B" w:rsidP="00485A0B">
            <w:pPr>
              <w:pStyle w:val="Default"/>
              <w:jc w:val="center"/>
              <w:rPr>
                <w:sz w:val="26"/>
                <w:szCs w:val="26"/>
              </w:rPr>
            </w:pPr>
            <w:r>
              <w:rPr>
                <w:sz w:val="26"/>
                <w:szCs w:val="26"/>
              </w:rPr>
              <w:t>От 55 до 60</w:t>
            </w:r>
          </w:p>
        </w:tc>
        <w:tc>
          <w:tcPr>
            <w:tcW w:w="1869" w:type="dxa"/>
          </w:tcPr>
          <w:p w:rsidR="00485A0B" w:rsidRDefault="00485A0B" w:rsidP="00485A0B">
            <w:pPr>
              <w:pStyle w:val="Default"/>
              <w:jc w:val="center"/>
              <w:rPr>
                <w:sz w:val="26"/>
                <w:szCs w:val="26"/>
              </w:rPr>
            </w:pPr>
            <w:r>
              <w:rPr>
                <w:sz w:val="26"/>
                <w:szCs w:val="26"/>
              </w:rPr>
              <w:t>Свыше 60 лет</w:t>
            </w:r>
          </w:p>
        </w:tc>
      </w:tr>
      <w:tr w:rsidR="00485A0B" w:rsidTr="00485A0B">
        <w:tc>
          <w:tcPr>
            <w:tcW w:w="1869" w:type="dxa"/>
          </w:tcPr>
          <w:p w:rsidR="00485A0B" w:rsidRDefault="005C6B01" w:rsidP="00485A0B">
            <w:pPr>
              <w:pStyle w:val="Default"/>
              <w:jc w:val="center"/>
              <w:rPr>
                <w:sz w:val="26"/>
                <w:szCs w:val="26"/>
              </w:rPr>
            </w:pPr>
            <w:r>
              <w:rPr>
                <w:sz w:val="26"/>
                <w:szCs w:val="26"/>
              </w:rPr>
              <w:t>нет</w:t>
            </w:r>
          </w:p>
        </w:tc>
        <w:tc>
          <w:tcPr>
            <w:tcW w:w="1869" w:type="dxa"/>
          </w:tcPr>
          <w:p w:rsidR="00485A0B" w:rsidRDefault="005C6B01" w:rsidP="00485A0B">
            <w:pPr>
              <w:pStyle w:val="Default"/>
              <w:jc w:val="center"/>
              <w:rPr>
                <w:sz w:val="26"/>
                <w:szCs w:val="26"/>
              </w:rPr>
            </w:pPr>
            <w:r>
              <w:rPr>
                <w:sz w:val="26"/>
                <w:szCs w:val="26"/>
              </w:rPr>
              <w:t>5</w:t>
            </w:r>
          </w:p>
        </w:tc>
        <w:tc>
          <w:tcPr>
            <w:tcW w:w="1869" w:type="dxa"/>
          </w:tcPr>
          <w:p w:rsidR="00485A0B" w:rsidRDefault="003B1D7D" w:rsidP="00485A0B">
            <w:pPr>
              <w:pStyle w:val="Default"/>
              <w:jc w:val="center"/>
              <w:rPr>
                <w:sz w:val="26"/>
                <w:szCs w:val="26"/>
              </w:rPr>
            </w:pPr>
            <w:r>
              <w:rPr>
                <w:sz w:val="26"/>
                <w:szCs w:val="26"/>
              </w:rPr>
              <w:t>9</w:t>
            </w:r>
          </w:p>
        </w:tc>
        <w:tc>
          <w:tcPr>
            <w:tcW w:w="1869" w:type="dxa"/>
          </w:tcPr>
          <w:p w:rsidR="00485A0B" w:rsidRDefault="005C6B01" w:rsidP="00485A0B">
            <w:pPr>
              <w:pStyle w:val="Default"/>
              <w:jc w:val="center"/>
              <w:rPr>
                <w:sz w:val="26"/>
                <w:szCs w:val="26"/>
              </w:rPr>
            </w:pPr>
            <w:r>
              <w:rPr>
                <w:sz w:val="26"/>
                <w:szCs w:val="26"/>
              </w:rPr>
              <w:t>2</w:t>
            </w:r>
          </w:p>
        </w:tc>
        <w:tc>
          <w:tcPr>
            <w:tcW w:w="1869" w:type="dxa"/>
          </w:tcPr>
          <w:p w:rsidR="00485A0B" w:rsidRDefault="005C6B01" w:rsidP="00485A0B">
            <w:pPr>
              <w:pStyle w:val="Default"/>
              <w:jc w:val="center"/>
              <w:rPr>
                <w:sz w:val="26"/>
                <w:szCs w:val="26"/>
              </w:rPr>
            </w:pPr>
            <w:r>
              <w:rPr>
                <w:sz w:val="26"/>
                <w:szCs w:val="26"/>
              </w:rPr>
              <w:t>5</w:t>
            </w:r>
          </w:p>
        </w:tc>
      </w:tr>
      <w:tr w:rsidR="00485A0B" w:rsidTr="00485A0B">
        <w:tc>
          <w:tcPr>
            <w:tcW w:w="1869" w:type="dxa"/>
          </w:tcPr>
          <w:p w:rsidR="00485A0B" w:rsidRDefault="005C6B01" w:rsidP="00485A0B">
            <w:pPr>
              <w:pStyle w:val="Default"/>
              <w:jc w:val="center"/>
              <w:rPr>
                <w:sz w:val="26"/>
                <w:szCs w:val="26"/>
              </w:rPr>
            </w:pPr>
            <w:r>
              <w:rPr>
                <w:sz w:val="26"/>
                <w:szCs w:val="26"/>
              </w:rPr>
              <w:t>0%</w:t>
            </w:r>
          </w:p>
        </w:tc>
        <w:tc>
          <w:tcPr>
            <w:tcW w:w="1869" w:type="dxa"/>
          </w:tcPr>
          <w:p w:rsidR="00485A0B" w:rsidRDefault="005C6B01" w:rsidP="00485A0B">
            <w:pPr>
              <w:pStyle w:val="Default"/>
              <w:jc w:val="center"/>
              <w:rPr>
                <w:sz w:val="26"/>
                <w:szCs w:val="26"/>
              </w:rPr>
            </w:pPr>
            <w:r>
              <w:rPr>
                <w:sz w:val="26"/>
                <w:szCs w:val="26"/>
              </w:rPr>
              <w:t>2</w:t>
            </w:r>
            <w:r w:rsidR="003B1D7D">
              <w:rPr>
                <w:sz w:val="26"/>
                <w:szCs w:val="26"/>
              </w:rPr>
              <w:t>4</w:t>
            </w:r>
            <w:r>
              <w:rPr>
                <w:sz w:val="26"/>
                <w:szCs w:val="26"/>
              </w:rPr>
              <w:t>%</w:t>
            </w:r>
          </w:p>
        </w:tc>
        <w:tc>
          <w:tcPr>
            <w:tcW w:w="1869" w:type="dxa"/>
          </w:tcPr>
          <w:p w:rsidR="00485A0B" w:rsidRDefault="003B1D7D" w:rsidP="00485A0B">
            <w:pPr>
              <w:pStyle w:val="Default"/>
              <w:jc w:val="center"/>
              <w:rPr>
                <w:sz w:val="26"/>
                <w:szCs w:val="26"/>
              </w:rPr>
            </w:pPr>
            <w:r>
              <w:rPr>
                <w:sz w:val="26"/>
                <w:szCs w:val="26"/>
              </w:rPr>
              <w:t>43</w:t>
            </w:r>
            <w:r w:rsidR="005C6B01">
              <w:rPr>
                <w:sz w:val="26"/>
                <w:szCs w:val="26"/>
              </w:rPr>
              <w:t>%</w:t>
            </w:r>
          </w:p>
        </w:tc>
        <w:tc>
          <w:tcPr>
            <w:tcW w:w="1869" w:type="dxa"/>
          </w:tcPr>
          <w:p w:rsidR="00485A0B" w:rsidRDefault="005C6B01" w:rsidP="00485A0B">
            <w:pPr>
              <w:pStyle w:val="Default"/>
              <w:jc w:val="center"/>
              <w:rPr>
                <w:sz w:val="26"/>
                <w:szCs w:val="26"/>
              </w:rPr>
            </w:pPr>
            <w:r>
              <w:rPr>
                <w:sz w:val="26"/>
                <w:szCs w:val="26"/>
              </w:rPr>
              <w:t>9%</w:t>
            </w:r>
          </w:p>
        </w:tc>
        <w:tc>
          <w:tcPr>
            <w:tcW w:w="1869" w:type="dxa"/>
          </w:tcPr>
          <w:p w:rsidR="00485A0B" w:rsidRDefault="005C6B01" w:rsidP="00485A0B">
            <w:pPr>
              <w:pStyle w:val="Default"/>
              <w:jc w:val="center"/>
              <w:rPr>
                <w:sz w:val="26"/>
                <w:szCs w:val="26"/>
              </w:rPr>
            </w:pPr>
            <w:r>
              <w:rPr>
                <w:sz w:val="26"/>
                <w:szCs w:val="26"/>
              </w:rPr>
              <w:t>2</w:t>
            </w:r>
            <w:r w:rsidR="003B1D7D">
              <w:rPr>
                <w:sz w:val="26"/>
                <w:szCs w:val="26"/>
              </w:rPr>
              <w:t>4</w:t>
            </w:r>
            <w:r>
              <w:rPr>
                <w:sz w:val="26"/>
                <w:szCs w:val="26"/>
              </w:rPr>
              <w:t>%</w:t>
            </w:r>
          </w:p>
        </w:tc>
      </w:tr>
    </w:tbl>
    <w:p w:rsidR="00485A0B" w:rsidRDefault="00485A0B" w:rsidP="00485A0B">
      <w:pPr>
        <w:pStyle w:val="Default"/>
        <w:jc w:val="center"/>
        <w:rPr>
          <w:sz w:val="26"/>
          <w:szCs w:val="26"/>
        </w:rPr>
      </w:pPr>
    </w:p>
    <w:p w:rsidR="003B1D7D" w:rsidRDefault="003B1D7D" w:rsidP="003B1D7D">
      <w:pPr>
        <w:pStyle w:val="Default"/>
      </w:pPr>
    </w:p>
    <w:p w:rsidR="003B1D7D" w:rsidRDefault="003B1D7D" w:rsidP="003B1D7D">
      <w:pPr>
        <w:pStyle w:val="Default"/>
        <w:rPr>
          <w:b/>
          <w:bCs/>
          <w:sz w:val="26"/>
          <w:szCs w:val="26"/>
        </w:rPr>
      </w:pPr>
      <w:r>
        <w:rPr>
          <w:b/>
          <w:bCs/>
          <w:sz w:val="26"/>
          <w:szCs w:val="26"/>
        </w:rPr>
        <w:t xml:space="preserve">    </w:t>
      </w:r>
      <w:r w:rsidRPr="003B1D7D">
        <w:rPr>
          <w:b/>
          <w:bCs/>
          <w:sz w:val="26"/>
          <w:szCs w:val="26"/>
        </w:rPr>
        <w:t xml:space="preserve">2. </w:t>
      </w:r>
      <w:r w:rsidRPr="00805DF4">
        <w:rPr>
          <w:bCs/>
          <w:sz w:val="26"/>
          <w:szCs w:val="26"/>
          <w:u w:val="single"/>
        </w:rPr>
        <w:t>Образовательный уровень</w:t>
      </w:r>
      <w:r w:rsidRPr="003B1D7D">
        <w:rPr>
          <w:b/>
          <w:bCs/>
          <w:sz w:val="26"/>
          <w:szCs w:val="26"/>
        </w:rPr>
        <w:t xml:space="preserve"> </w:t>
      </w:r>
    </w:p>
    <w:p w:rsidR="003B1D7D" w:rsidRDefault="003B1D7D" w:rsidP="003B1D7D">
      <w:pPr>
        <w:pStyle w:val="Default"/>
        <w:rPr>
          <w:sz w:val="26"/>
          <w:szCs w:val="26"/>
        </w:rPr>
      </w:pPr>
    </w:p>
    <w:tbl>
      <w:tblPr>
        <w:tblStyle w:val="a3"/>
        <w:tblW w:w="0" w:type="auto"/>
        <w:tblLook w:val="04A0" w:firstRow="1" w:lastRow="0" w:firstColumn="1" w:lastColumn="0" w:noHBand="0" w:noVBand="1"/>
      </w:tblPr>
      <w:tblGrid>
        <w:gridCol w:w="2336"/>
        <w:gridCol w:w="2336"/>
        <w:gridCol w:w="2336"/>
        <w:gridCol w:w="2337"/>
      </w:tblGrid>
      <w:tr w:rsidR="003B1D7D" w:rsidTr="008A2604">
        <w:trPr>
          <w:trHeight w:val="1272"/>
        </w:trPr>
        <w:tc>
          <w:tcPr>
            <w:tcW w:w="2336" w:type="dxa"/>
          </w:tcPr>
          <w:p w:rsidR="003B1D7D" w:rsidRPr="008A2604" w:rsidRDefault="003B1D7D" w:rsidP="003B1D7D">
            <w:pPr>
              <w:pStyle w:val="Default"/>
              <w:rPr>
                <w:sz w:val="26"/>
                <w:szCs w:val="26"/>
              </w:rPr>
            </w:pPr>
            <w:r w:rsidRPr="008A2604">
              <w:rPr>
                <w:sz w:val="26"/>
                <w:szCs w:val="26"/>
              </w:rPr>
              <w:t>Высшее/ высшее педагогическое</w:t>
            </w:r>
          </w:p>
        </w:tc>
        <w:tc>
          <w:tcPr>
            <w:tcW w:w="2336" w:type="dxa"/>
          </w:tcPr>
          <w:p w:rsidR="003B1D7D" w:rsidRPr="008A2604" w:rsidRDefault="003B1D7D" w:rsidP="003B1D7D">
            <w:pPr>
              <w:pStyle w:val="Default"/>
              <w:rPr>
                <w:sz w:val="26"/>
                <w:szCs w:val="26"/>
              </w:rPr>
            </w:pPr>
            <w:r w:rsidRPr="008A2604">
              <w:rPr>
                <w:sz w:val="26"/>
                <w:szCs w:val="26"/>
              </w:rPr>
              <w:t xml:space="preserve">Среднее </w:t>
            </w:r>
            <w:proofErr w:type="spellStart"/>
            <w:proofErr w:type="gramStart"/>
            <w:r w:rsidRPr="008A2604">
              <w:rPr>
                <w:sz w:val="26"/>
                <w:szCs w:val="26"/>
              </w:rPr>
              <w:t>профес</w:t>
            </w:r>
            <w:proofErr w:type="spellEnd"/>
            <w:r w:rsidRPr="008A2604">
              <w:rPr>
                <w:sz w:val="26"/>
                <w:szCs w:val="26"/>
              </w:rPr>
              <w:t>./</w:t>
            </w:r>
            <w:proofErr w:type="gramEnd"/>
            <w:r w:rsidRPr="008A2604">
              <w:rPr>
                <w:sz w:val="26"/>
                <w:szCs w:val="26"/>
              </w:rPr>
              <w:t xml:space="preserve">Среднее </w:t>
            </w:r>
            <w:proofErr w:type="spellStart"/>
            <w:r w:rsidRPr="008A2604">
              <w:rPr>
                <w:sz w:val="26"/>
                <w:szCs w:val="26"/>
              </w:rPr>
              <w:t>профес</w:t>
            </w:r>
            <w:proofErr w:type="spellEnd"/>
            <w:r w:rsidRPr="008A2604">
              <w:rPr>
                <w:sz w:val="26"/>
                <w:szCs w:val="26"/>
              </w:rPr>
              <w:t>. педагогическое</w:t>
            </w:r>
          </w:p>
        </w:tc>
        <w:tc>
          <w:tcPr>
            <w:tcW w:w="2336" w:type="dxa"/>
          </w:tcPr>
          <w:p w:rsidR="003B1D7D" w:rsidRPr="008A2604" w:rsidRDefault="003B1D7D" w:rsidP="003B1D7D">
            <w:pPr>
              <w:pStyle w:val="Default"/>
              <w:rPr>
                <w:sz w:val="26"/>
                <w:szCs w:val="26"/>
              </w:rPr>
            </w:pPr>
            <w:r w:rsidRPr="008A2604">
              <w:rPr>
                <w:sz w:val="26"/>
                <w:szCs w:val="26"/>
              </w:rPr>
              <w:t>Начальное проф.</w:t>
            </w:r>
          </w:p>
        </w:tc>
        <w:tc>
          <w:tcPr>
            <w:tcW w:w="2337" w:type="dxa"/>
          </w:tcPr>
          <w:p w:rsidR="008A2604" w:rsidRPr="008A2604" w:rsidRDefault="008A2604" w:rsidP="008A2604">
            <w:pPr>
              <w:pStyle w:val="Default"/>
              <w:rPr>
                <w:sz w:val="26"/>
                <w:szCs w:val="26"/>
              </w:rPr>
            </w:pPr>
            <w:r w:rsidRPr="008A2604">
              <w:rPr>
                <w:sz w:val="26"/>
                <w:szCs w:val="26"/>
              </w:rPr>
              <w:t xml:space="preserve">Среднее (полное) </w:t>
            </w:r>
          </w:p>
          <w:p w:rsidR="003B1D7D" w:rsidRPr="008A2604" w:rsidRDefault="008A2604" w:rsidP="008A2604">
            <w:pPr>
              <w:pStyle w:val="Default"/>
              <w:rPr>
                <w:sz w:val="26"/>
                <w:szCs w:val="26"/>
              </w:rPr>
            </w:pPr>
            <w:r w:rsidRPr="008A2604">
              <w:rPr>
                <w:sz w:val="26"/>
                <w:szCs w:val="26"/>
              </w:rPr>
              <w:t>образование</w:t>
            </w:r>
          </w:p>
        </w:tc>
      </w:tr>
      <w:tr w:rsidR="003B1D7D" w:rsidTr="003B1D7D">
        <w:tc>
          <w:tcPr>
            <w:tcW w:w="2336" w:type="dxa"/>
          </w:tcPr>
          <w:p w:rsidR="003B1D7D" w:rsidRDefault="008A2604" w:rsidP="008A2604">
            <w:pPr>
              <w:pStyle w:val="Default"/>
              <w:jc w:val="center"/>
              <w:rPr>
                <w:sz w:val="26"/>
                <w:szCs w:val="26"/>
              </w:rPr>
            </w:pPr>
            <w:r>
              <w:rPr>
                <w:sz w:val="26"/>
                <w:szCs w:val="26"/>
              </w:rPr>
              <w:t>12/8</w:t>
            </w:r>
          </w:p>
        </w:tc>
        <w:tc>
          <w:tcPr>
            <w:tcW w:w="2336" w:type="dxa"/>
          </w:tcPr>
          <w:p w:rsidR="003B1D7D" w:rsidRDefault="008A2604" w:rsidP="008A2604">
            <w:pPr>
              <w:pStyle w:val="Default"/>
              <w:jc w:val="center"/>
              <w:rPr>
                <w:sz w:val="26"/>
                <w:szCs w:val="26"/>
              </w:rPr>
            </w:pPr>
            <w:r>
              <w:rPr>
                <w:sz w:val="26"/>
                <w:szCs w:val="26"/>
              </w:rPr>
              <w:t>9/8</w:t>
            </w:r>
          </w:p>
        </w:tc>
        <w:tc>
          <w:tcPr>
            <w:tcW w:w="2336" w:type="dxa"/>
          </w:tcPr>
          <w:p w:rsidR="003B1D7D" w:rsidRDefault="008A2604" w:rsidP="008A2604">
            <w:pPr>
              <w:pStyle w:val="Default"/>
              <w:jc w:val="center"/>
              <w:rPr>
                <w:sz w:val="26"/>
                <w:szCs w:val="26"/>
              </w:rPr>
            </w:pPr>
            <w:r>
              <w:rPr>
                <w:sz w:val="26"/>
                <w:szCs w:val="26"/>
              </w:rPr>
              <w:t>0</w:t>
            </w:r>
          </w:p>
        </w:tc>
        <w:tc>
          <w:tcPr>
            <w:tcW w:w="2337" w:type="dxa"/>
          </w:tcPr>
          <w:p w:rsidR="003B1D7D" w:rsidRDefault="008A2604" w:rsidP="008A2604">
            <w:pPr>
              <w:pStyle w:val="Default"/>
              <w:jc w:val="center"/>
              <w:rPr>
                <w:sz w:val="26"/>
                <w:szCs w:val="26"/>
              </w:rPr>
            </w:pPr>
            <w:r>
              <w:rPr>
                <w:sz w:val="26"/>
                <w:szCs w:val="26"/>
              </w:rPr>
              <w:t>0</w:t>
            </w:r>
          </w:p>
        </w:tc>
      </w:tr>
      <w:tr w:rsidR="003B1D7D" w:rsidTr="003B1D7D">
        <w:tc>
          <w:tcPr>
            <w:tcW w:w="2336" w:type="dxa"/>
          </w:tcPr>
          <w:p w:rsidR="003B1D7D" w:rsidRDefault="008A2604" w:rsidP="008A2604">
            <w:pPr>
              <w:pStyle w:val="Default"/>
              <w:jc w:val="center"/>
              <w:rPr>
                <w:sz w:val="26"/>
                <w:szCs w:val="26"/>
              </w:rPr>
            </w:pPr>
            <w:r>
              <w:rPr>
                <w:sz w:val="26"/>
                <w:szCs w:val="26"/>
              </w:rPr>
              <w:t>57%</w:t>
            </w:r>
          </w:p>
        </w:tc>
        <w:tc>
          <w:tcPr>
            <w:tcW w:w="2336" w:type="dxa"/>
          </w:tcPr>
          <w:p w:rsidR="003B1D7D" w:rsidRDefault="008A2604" w:rsidP="008A2604">
            <w:pPr>
              <w:pStyle w:val="Default"/>
              <w:jc w:val="center"/>
              <w:rPr>
                <w:sz w:val="26"/>
                <w:szCs w:val="26"/>
              </w:rPr>
            </w:pPr>
            <w:r>
              <w:rPr>
                <w:sz w:val="26"/>
                <w:szCs w:val="26"/>
              </w:rPr>
              <w:t>43%</w:t>
            </w:r>
          </w:p>
        </w:tc>
        <w:tc>
          <w:tcPr>
            <w:tcW w:w="2336" w:type="dxa"/>
          </w:tcPr>
          <w:p w:rsidR="003B1D7D" w:rsidRDefault="008A2604" w:rsidP="008A2604">
            <w:pPr>
              <w:pStyle w:val="Default"/>
              <w:jc w:val="center"/>
              <w:rPr>
                <w:sz w:val="26"/>
                <w:szCs w:val="26"/>
              </w:rPr>
            </w:pPr>
            <w:r>
              <w:rPr>
                <w:sz w:val="26"/>
                <w:szCs w:val="26"/>
              </w:rPr>
              <w:t>0%</w:t>
            </w:r>
          </w:p>
        </w:tc>
        <w:tc>
          <w:tcPr>
            <w:tcW w:w="2337" w:type="dxa"/>
          </w:tcPr>
          <w:p w:rsidR="003B1D7D" w:rsidRDefault="008A2604" w:rsidP="008A2604">
            <w:pPr>
              <w:pStyle w:val="Default"/>
              <w:jc w:val="center"/>
              <w:rPr>
                <w:sz w:val="26"/>
                <w:szCs w:val="26"/>
              </w:rPr>
            </w:pPr>
            <w:r>
              <w:rPr>
                <w:sz w:val="26"/>
                <w:szCs w:val="26"/>
              </w:rPr>
              <w:t>0%</w:t>
            </w:r>
          </w:p>
        </w:tc>
      </w:tr>
    </w:tbl>
    <w:p w:rsidR="003B1D7D" w:rsidRPr="003B1D7D" w:rsidRDefault="003B1D7D" w:rsidP="003B1D7D">
      <w:pPr>
        <w:pStyle w:val="Default"/>
        <w:rPr>
          <w:sz w:val="26"/>
          <w:szCs w:val="2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078"/>
        <w:gridCol w:w="2078"/>
        <w:gridCol w:w="2078"/>
        <w:gridCol w:w="2078"/>
      </w:tblGrid>
      <w:tr w:rsidR="003B1D7D">
        <w:trPr>
          <w:trHeight w:val="231"/>
        </w:trPr>
        <w:tc>
          <w:tcPr>
            <w:tcW w:w="2078" w:type="dxa"/>
          </w:tcPr>
          <w:p w:rsidR="003B1D7D" w:rsidRDefault="003B1D7D">
            <w:pPr>
              <w:pStyle w:val="Default"/>
              <w:rPr>
                <w:sz w:val="22"/>
                <w:szCs w:val="22"/>
              </w:rPr>
            </w:pPr>
          </w:p>
        </w:tc>
        <w:tc>
          <w:tcPr>
            <w:tcW w:w="2078" w:type="dxa"/>
          </w:tcPr>
          <w:p w:rsidR="003B1D7D" w:rsidRDefault="003B1D7D">
            <w:pPr>
              <w:pStyle w:val="Default"/>
              <w:rPr>
                <w:sz w:val="22"/>
                <w:szCs w:val="22"/>
              </w:rPr>
            </w:pPr>
          </w:p>
        </w:tc>
        <w:tc>
          <w:tcPr>
            <w:tcW w:w="2078" w:type="dxa"/>
          </w:tcPr>
          <w:p w:rsidR="003B1D7D" w:rsidRDefault="003B1D7D">
            <w:pPr>
              <w:pStyle w:val="Default"/>
              <w:rPr>
                <w:sz w:val="22"/>
                <w:szCs w:val="22"/>
              </w:rPr>
            </w:pPr>
          </w:p>
        </w:tc>
        <w:tc>
          <w:tcPr>
            <w:tcW w:w="2078" w:type="dxa"/>
          </w:tcPr>
          <w:p w:rsidR="003B1D7D" w:rsidRDefault="003B1D7D">
            <w:pPr>
              <w:pStyle w:val="Default"/>
              <w:rPr>
                <w:sz w:val="22"/>
                <w:szCs w:val="22"/>
              </w:rPr>
            </w:pPr>
            <w:r>
              <w:rPr>
                <w:sz w:val="22"/>
                <w:szCs w:val="22"/>
              </w:rPr>
              <w:t xml:space="preserve"> </w:t>
            </w:r>
          </w:p>
        </w:tc>
      </w:tr>
    </w:tbl>
    <w:p w:rsidR="008A2604" w:rsidRPr="008A2604" w:rsidRDefault="008A2604" w:rsidP="008A2604">
      <w:pPr>
        <w:autoSpaceDE w:val="0"/>
        <w:autoSpaceDN w:val="0"/>
        <w:adjustRightInd w:val="0"/>
        <w:spacing w:after="0" w:line="240" w:lineRule="auto"/>
        <w:jc w:val="both"/>
        <w:rPr>
          <w:color w:val="000000"/>
          <w:sz w:val="26"/>
          <w:szCs w:val="26"/>
        </w:rPr>
      </w:pPr>
      <w:r>
        <w:rPr>
          <w:b/>
          <w:bCs/>
          <w:color w:val="000000"/>
          <w:sz w:val="26"/>
          <w:szCs w:val="26"/>
        </w:rPr>
        <w:t xml:space="preserve">     </w:t>
      </w:r>
      <w:r w:rsidRPr="008A2604">
        <w:rPr>
          <w:b/>
          <w:bCs/>
          <w:color w:val="000000"/>
          <w:sz w:val="26"/>
          <w:szCs w:val="26"/>
        </w:rPr>
        <w:t xml:space="preserve">3. </w:t>
      </w:r>
      <w:r w:rsidRPr="00805DF4">
        <w:rPr>
          <w:bCs/>
          <w:color w:val="000000"/>
          <w:sz w:val="26"/>
          <w:szCs w:val="26"/>
          <w:u w:val="single"/>
        </w:rPr>
        <w:t>Качественный состав</w:t>
      </w:r>
      <w:r w:rsidRPr="008A2604">
        <w:rPr>
          <w:b/>
          <w:bCs/>
          <w:color w:val="000000"/>
          <w:sz w:val="26"/>
          <w:szCs w:val="26"/>
        </w:rPr>
        <w:t xml:space="preserve"> </w:t>
      </w:r>
    </w:p>
    <w:p w:rsidR="008A2604" w:rsidRPr="008A2604" w:rsidRDefault="008A2604" w:rsidP="008A2604">
      <w:pPr>
        <w:autoSpaceDE w:val="0"/>
        <w:autoSpaceDN w:val="0"/>
        <w:adjustRightInd w:val="0"/>
        <w:spacing w:after="0" w:line="240" w:lineRule="auto"/>
        <w:jc w:val="both"/>
        <w:rPr>
          <w:color w:val="000000"/>
          <w:sz w:val="26"/>
          <w:szCs w:val="26"/>
        </w:rPr>
      </w:pPr>
    </w:p>
    <w:p w:rsidR="008A2604" w:rsidRPr="008A2604" w:rsidRDefault="001C454F" w:rsidP="008A2604">
      <w:pPr>
        <w:autoSpaceDE w:val="0"/>
        <w:autoSpaceDN w:val="0"/>
        <w:adjustRightInd w:val="0"/>
        <w:spacing w:after="0" w:line="240" w:lineRule="auto"/>
        <w:jc w:val="both"/>
        <w:rPr>
          <w:color w:val="000000"/>
          <w:sz w:val="26"/>
          <w:szCs w:val="26"/>
        </w:rPr>
      </w:pPr>
      <w:r>
        <w:rPr>
          <w:color w:val="000000"/>
          <w:sz w:val="26"/>
          <w:szCs w:val="26"/>
        </w:rPr>
        <w:t xml:space="preserve">        </w:t>
      </w:r>
      <w:r w:rsidR="008A2604" w:rsidRPr="008A2604">
        <w:rPr>
          <w:color w:val="000000"/>
          <w:sz w:val="26"/>
          <w:szCs w:val="26"/>
        </w:rPr>
        <w:t xml:space="preserve">Педагогический коллектив </w:t>
      </w:r>
      <w:r w:rsidR="008A2604">
        <w:rPr>
          <w:color w:val="000000"/>
          <w:sz w:val="26"/>
          <w:szCs w:val="26"/>
        </w:rPr>
        <w:t xml:space="preserve">МБОУ «Центр образования с. </w:t>
      </w:r>
      <w:proofErr w:type="spellStart"/>
      <w:r w:rsidR="008A2604">
        <w:rPr>
          <w:color w:val="000000"/>
          <w:sz w:val="26"/>
          <w:szCs w:val="26"/>
        </w:rPr>
        <w:t>Рыркайпий</w:t>
      </w:r>
      <w:proofErr w:type="spellEnd"/>
      <w:r w:rsidR="008A2604">
        <w:rPr>
          <w:color w:val="000000"/>
          <w:sz w:val="26"/>
          <w:szCs w:val="26"/>
        </w:rPr>
        <w:t>»</w:t>
      </w:r>
      <w:r w:rsidR="008A2604" w:rsidRPr="008A2604">
        <w:rPr>
          <w:color w:val="000000"/>
          <w:sz w:val="26"/>
          <w:szCs w:val="26"/>
        </w:rPr>
        <w:t xml:space="preserve"> является стабильным, сплоченным, квалифицированным, активно реализующим задачи образования и воспитания. Педагогов школы отличает высокий уровень профессионализма, творческий рост, преданность педагогическому труду. </w:t>
      </w:r>
    </w:p>
    <w:p w:rsidR="008A2604" w:rsidRDefault="001C454F" w:rsidP="008A2604">
      <w:pPr>
        <w:autoSpaceDE w:val="0"/>
        <w:autoSpaceDN w:val="0"/>
        <w:adjustRightInd w:val="0"/>
        <w:spacing w:after="0" w:line="240" w:lineRule="auto"/>
        <w:jc w:val="both"/>
        <w:rPr>
          <w:color w:val="000000"/>
          <w:sz w:val="26"/>
          <w:szCs w:val="26"/>
        </w:rPr>
      </w:pPr>
      <w:r>
        <w:rPr>
          <w:color w:val="000000"/>
          <w:sz w:val="26"/>
          <w:szCs w:val="26"/>
        </w:rPr>
        <w:t xml:space="preserve">      </w:t>
      </w:r>
      <w:r w:rsidR="008A2604" w:rsidRPr="008A2604">
        <w:rPr>
          <w:color w:val="000000"/>
          <w:sz w:val="26"/>
          <w:szCs w:val="26"/>
        </w:rPr>
        <w:t xml:space="preserve">Школа полностью укомплектована квалифицированными кадрами среди которых </w:t>
      </w:r>
      <w:bookmarkStart w:id="2" w:name="_Hlk42691914"/>
      <w:r w:rsidR="008A2604" w:rsidRPr="008A2604">
        <w:rPr>
          <w:color w:val="000000"/>
          <w:sz w:val="26"/>
          <w:szCs w:val="26"/>
        </w:rPr>
        <w:t xml:space="preserve">имеют звания: </w:t>
      </w:r>
    </w:p>
    <w:p w:rsidR="001C454F" w:rsidRPr="008A2604" w:rsidRDefault="001C454F" w:rsidP="008A2604">
      <w:pPr>
        <w:autoSpaceDE w:val="0"/>
        <w:autoSpaceDN w:val="0"/>
        <w:adjustRightInd w:val="0"/>
        <w:spacing w:after="0" w:line="240" w:lineRule="auto"/>
        <w:jc w:val="both"/>
        <w:rPr>
          <w:color w:val="000000"/>
          <w:sz w:val="26"/>
          <w:szCs w:val="26"/>
        </w:rPr>
      </w:pPr>
      <w:r>
        <w:rPr>
          <w:color w:val="000000"/>
          <w:sz w:val="26"/>
          <w:szCs w:val="26"/>
        </w:rPr>
        <w:t xml:space="preserve">   - «Отличник народного образования», «Почетный работник общего образования РФ» - 5 человек</w:t>
      </w:r>
      <w:r w:rsidR="00BC0897">
        <w:rPr>
          <w:color w:val="000000"/>
          <w:sz w:val="26"/>
          <w:szCs w:val="26"/>
        </w:rPr>
        <w:t>;</w:t>
      </w:r>
    </w:p>
    <w:bookmarkEnd w:id="2"/>
    <w:p w:rsidR="00BC0897" w:rsidRDefault="00BC0897" w:rsidP="00BC0897">
      <w:pPr>
        <w:autoSpaceDE w:val="0"/>
        <w:autoSpaceDN w:val="0"/>
        <w:adjustRightInd w:val="0"/>
        <w:spacing w:after="0" w:line="240" w:lineRule="auto"/>
        <w:jc w:val="both"/>
        <w:rPr>
          <w:color w:val="000000"/>
          <w:sz w:val="26"/>
          <w:szCs w:val="26"/>
        </w:rPr>
      </w:pPr>
      <w:r>
        <w:rPr>
          <w:color w:val="000000"/>
          <w:sz w:val="26"/>
          <w:szCs w:val="26"/>
        </w:rPr>
        <w:t xml:space="preserve">  - награждены Почетным знаком Правительства ЧАО «Знак признания заслуг» - 1 человек;</w:t>
      </w:r>
    </w:p>
    <w:p w:rsidR="00BC0897" w:rsidRDefault="00BC0897" w:rsidP="00BC0897">
      <w:pPr>
        <w:autoSpaceDE w:val="0"/>
        <w:autoSpaceDN w:val="0"/>
        <w:adjustRightInd w:val="0"/>
        <w:spacing w:after="0" w:line="240" w:lineRule="auto"/>
        <w:jc w:val="both"/>
        <w:rPr>
          <w:color w:val="000000"/>
          <w:sz w:val="26"/>
          <w:szCs w:val="26"/>
        </w:rPr>
      </w:pPr>
      <w:r>
        <w:rPr>
          <w:color w:val="000000"/>
          <w:sz w:val="26"/>
          <w:szCs w:val="26"/>
        </w:rPr>
        <w:t xml:space="preserve">  - </w:t>
      </w:r>
      <w:r w:rsidR="00510AA5">
        <w:rPr>
          <w:color w:val="000000"/>
          <w:sz w:val="26"/>
          <w:szCs w:val="26"/>
        </w:rPr>
        <w:t>имеют</w:t>
      </w:r>
      <w:r>
        <w:rPr>
          <w:color w:val="000000"/>
          <w:sz w:val="26"/>
          <w:szCs w:val="26"/>
        </w:rPr>
        <w:t xml:space="preserve"> Почетны</w:t>
      </w:r>
      <w:r w:rsidR="00510AA5">
        <w:rPr>
          <w:color w:val="000000"/>
          <w:sz w:val="26"/>
          <w:szCs w:val="26"/>
        </w:rPr>
        <w:t>е</w:t>
      </w:r>
      <w:r>
        <w:rPr>
          <w:color w:val="000000"/>
          <w:sz w:val="26"/>
          <w:szCs w:val="26"/>
        </w:rPr>
        <w:t xml:space="preserve"> грамот</w:t>
      </w:r>
      <w:r w:rsidR="00510AA5">
        <w:rPr>
          <w:color w:val="000000"/>
          <w:sz w:val="26"/>
          <w:szCs w:val="26"/>
        </w:rPr>
        <w:t>ы</w:t>
      </w:r>
      <w:r>
        <w:rPr>
          <w:color w:val="000000"/>
          <w:sz w:val="26"/>
          <w:szCs w:val="26"/>
        </w:rPr>
        <w:t xml:space="preserve"> и Благодарност</w:t>
      </w:r>
      <w:r w:rsidR="00510AA5">
        <w:rPr>
          <w:color w:val="000000"/>
          <w:sz w:val="26"/>
          <w:szCs w:val="26"/>
        </w:rPr>
        <w:t xml:space="preserve">ь </w:t>
      </w:r>
      <w:proofErr w:type="spellStart"/>
      <w:r w:rsidR="00510AA5">
        <w:rPr>
          <w:color w:val="000000"/>
          <w:sz w:val="26"/>
          <w:szCs w:val="26"/>
        </w:rPr>
        <w:t>ДОиН</w:t>
      </w:r>
      <w:proofErr w:type="spellEnd"/>
      <w:r w:rsidR="00510AA5">
        <w:rPr>
          <w:color w:val="000000"/>
          <w:sz w:val="26"/>
          <w:szCs w:val="26"/>
        </w:rPr>
        <w:t xml:space="preserve"> ЧАО – 2 человека;</w:t>
      </w:r>
    </w:p>
    <w:p w:rsidR="00510AA5" w:rsidRPr="008A2604" w:rsidRDefault="00510AA5" w:rsidP="00BC0897">
      <w:pPr>
        <w:autoSpaceDE w:val="0"/>
        <w:autoSpaceDN w:val="0"/>
        <w:adjustRightInd w:val="0"/>
        <w:spacing w:after="0" w:line="240" w:lineRule="auto"/>
        <w:jc w:val="both"/>
        <w:rPr>
          <w:color w:val="000000"/>
          <w:sz w:val="26"/>
          <w:szCs w:val="26"/>
        </w:rPr>
      </w:pPr>
      <w:r>
        <w:rPr>
          <w:color w:val="000000"/>
          <w:sz w:val="26"/>
          <w:szCs w:val="26"/>
        </w:rPr>
        <w:t xml:space="preserve">  - имеют Почетные грамоты и Благодарность Главы администрации городского округа Эгвекинот – 8 человек;</w:t>
      </w:r>
    </w:p>
    <w:p w:rsidR="008A2604" w:rsidRDefault="00510AA5" w:rsidP="002C7523">
      <w:pPr>
        <w:autoSpaceDE w:val="0"/>
        <w:autoSpaceDN w:val="0"/>
        <w:adjustRightInd w:val="0"/>
        <w:spacing w:after="0" w:line="240" w:lineRule="auto"/>
        <w:jc w:val="both"/>
        <w:rPr>
          <w:color w:val="000000"/>
          <w:sz w:val="26"/>
          <w:szCs w:val="26"/>
        </w:rPr>
      </w:pPr>
      <w:r>
        <w:rPr>
          <w:color w:val="000000"/>
          <w:sz w:val="26"/>
          <w:szCs w:val="26"/>
        </w:rPr>
        <w:t xml:space="preserve">     </w:t>
      </w:r>
    </w:p>
    <w:p w:rsidR="002C7523" w:rsidRDefault="002C7523" w:rsidP="002C7523">
      <w:pPr>
        <w:autoSpaceDE w:val="0"/>
        <w:autoSpaceDN w:val="0"/>
        <w:adjustRightInd w:val="0"/>
        <w:spacing w:after="0" w:line="240" w:lineRule="auto"/>
        <w:jc w:val="center"/>
        <w:rPr>
          <w:b/>
          <w:bCs/>
          <w:sz w:val="26"/>
          <w:szCs w:val="26"/>
        </w:rPr>
      </w:pPr>
      <w:r w:rsidRPr="002C7523">
        <w:rPr>
          <w:b/>
          <w:bCs/>
          <w:sz w:val="26"/>
          <w:szCs w:val="26"/>
        </w:rPr>
        <w:t>Мониторинг качественного состава педагогического коллектива</w:t>
      </w:r>
    </w:p>
    <w:tbl>
      <w:tblPr>
        <w:tblStyle w:val="a3"/>
        <w:tblW w:w="0" w:type="auto"/>
        <w:tblLook w:val="04A0" w:firstRow="1" w:lastRow="0" w:firstColumn="1" w:lastColumn="0" w:noHBand="0" w:noVBand="1"/>
      </w:tblPr>
      <w:tblGrid>
        <w:gridCol w:w="2703"/>
        <w:gridCol w:w="1063"/>
        <w:gridCol w:w="992"/>
        <w:gridCol w:w="1131"/>
        <w:gridCol w:w="995"/>
        <w:gridCol w:w="993"/>
        <w:gridCol w:w="992"/>
      </w:tblGrid>
      <w:tr w:rsidR="002C7523" w:rsidTr="009876C4">
        <w:trPr>
          <w:trHeight w:val="608"/>
        </w:trPr>
        <w:tc>
          <w:tcPr>
            <w:tcW w:w="2618" w:type="dxa"/>
          </w:tcPr>
          <w:p w:rsidR="002C7523" w:rsidRDefault="002C7523" w:rsidP="002C7523">
            <w:pPr>
              <w:autoSpaceDE w:val="0"/>
              <w:autoSpaceDN w:val="0"/>
              <w:adjustRightInd w:val="0"/>
              <w:jc w:val="center"/>
              <w:rPr>
                <w:sz w:val="26"/>
                <w:szCs w:val="26"/>
              </w:rPr>
            </w:pPr>
            <w:r>
              <w:rPr>
                <w:sz w:val="26"/>
                <w:szCs w:val="26"/>
              </w:rPr>
              <w:lastRenderedPageBreak/>
              <w:t>Учебный год</w:t>
            </w:r>
          </w:p>
        </w:tc>
        <w:tc>
          <w:tcPr>
            <w:tcW w:w="2055" w:type="dxa"/>
            <w:gridSpan w:val="2"/>
          </w:tcPr>
          <w:p w:rsidR="002C7523" w:rsidRDefault="002C7523" w:rsidP="002C7523">
            <w:pPr>
              <w:autoSpaceDE w:val="0"/>
              <w:autoSpaceDN w:val="0"/>
              <w:adjustRightInd w:val="0"/>
              <w:jc w:val="center"/>
              <w:rPr>
                <w:sz w:val="26"/>
                <w:szCs w:val="26"/>
              </w:rPr>
            </w:pPr>
            <w:r>
              <w:rPr>
                <w:sz w:val="26"/>
                <w:szCs w:val="26"/>
              </w:rPr>
              <w:t>2017-2018</w:t>
            </w:r>
          </w:p>
        </w:tc>
        <w:tc>
          <w:tcPr>
            <w:tcW w:w="2126" w:type="dxa"/>
            <w:gridSpan w:val="2"/>
          </w:tcPr>
          <w:p w:rsidR="002C7523" w:rsidRDefault="002C7523" w:rsidP="002C7523">
            <w:pPr>
              <w:autoSpaceDE w:val="0"/>
              <w:autoSpaceDN w:val="0"/>
              <w:adjustRightInd w:val="0"/>
              <w:jc w:val="center"/>
              <w:rPr>
                <w:sz w:val="26"/>
                <w:szCs w:val="26"/>
              </w:rPr>
            </w:pPr>
            <w:r>
              <w:rPr>
                <w:sz w:val="26"/>
                <w:szCs w:val="26"/>
              </w:rPr>
              <w:t>2018 - 2019</w:t>
            </w:r>
          </w:p>
        </w:tc>
        <w:tc>
          <w:tcPr>
            <w:tcW w:w="1985" w:type="dxa"/>
            <w:gridSpan w:val="2"/>
          </w:tcPr>
          <w:p w:rsidR="002C7523" w:rsidRDefault="002C7523" w:rsidP="002C7523">
            <w:pPr>
              <w:autoSpaceDE w:val="0"/>
              <w:autoSpaceDN w:val="0"/>
              <w:adjustRightInd w:val="0"/>
              <w:jc w:val="center"/>
              <w:rPr>
                <w:sz w:val="26"/>
                <w:szCs w:val="26"/>
              </w:rPr>
            </w:pPr>
            <w:r>
              <w:rPr>
                <w:sz w:val="26"/>
                <w:szCs w:val="26"/>
              </w:rPr>
              <w:t>2019 - 2020</w:t>
            </w:r>
          </w:p>
        </w:tc>
      </w:tr>
      <w:tr w:rsidR="002C7523" w:rsidTr="009876C4">
        <w:tc>
          <w:tcPr>
            <w:tcW w:w="2618" w:type="dxa"/>
          </w:tcPr>
          <w:p w:rsidR="002C7523" w:rsidRDefault="002C7523" w:rsidP="002C7523">
            <w:pPr>
              <w:autoSpaceDE w:val="0"/>
              <w:autoSpaceDN w:val="0"/>
              <w:adjustRightInd w:val="0"/>
              <w:jc w:val="center"/>
              <w:rPr>
                <w:sz w:val="26"/>
                <w:szCs w:val="26"/>
              </w:rPr>
            </w:pPr>
            <w:r>
              <w:rPr>
                <w:sz w:val="26"/>
                <w:szCs w:val="26"/>
              </w:rPr>
              <w:t xml:space="preserve">Всего </w:t>
            </w:r>
            <w:r w:rsidR="009876C4">
              <w:rPr>
                <w:sz w:val="26"/>
                <w:szCs w:val="26"/>
              </w:rPr>
              <w:t>педагогов</w:t>
            </w:r>
            <w:r>
              <w:rPr>
                <w:sz w:val="26"/>
                <w:szCs w:val="26"/>
              </w:rPr>
              <w:t>/прошедших аттестацию</w:t>
            </w:r>
          </w:p>
        </w:tc>
        <w:tc>
          <w:tcPr>
            <w:tcW w:w="2055" w:type="dxa"/>
            <w:gridSpan w:val="2"/>
          </w:tcPr>
          <w:p w:rsidR="002C7523" w:rsidRDefault="00186F54" w:rsidP="002C7523">
            <w:pPr>
              <w:autoSpaceDE w:val="0"/>
              <w:autoSpaceDN w:val="0"/>
              <w:adjustRightInd w:val="0"/>
              <w:jc w:val="center"/>
              <w:rPr>
                <w:sz w:val="26"/>
                <w:szCs w:val="26"/>
              </w:rPr>
            </w:pPr>
            <w:r>
              <w:rPr>
                <w:sz w:val="26"/>
                <w:szCs w:val="26"/>
              </w:rPr>
              <w:t>2</w:t>
            </w:r>
            <w:r w:rsidR="00540DB4">
              <w:rPr>
                <w:sz w:val="26"/>
                <w:szCs w:val="26"/>
              </w:rPr>
              <w:t>6</w:t>
            </w:r>
            <w:r>
              <w:rPr>
                <w:sz w:val="26"/>
                <w:szCs w:val="26"/>
              </w:rPr>
              <w:t>/</w:t>
            </w:r>
            <w:r w:rsidR="00540DB4">
              <w:rPr>
                <w:sz w:val="26"/>
                <w:szCs w:val="26"/>
              </w:rPr>
              <w:t>23</w:t>
            </w:r>
          </w:p>
        </w:tc>
        <w:tc>
          <w:tcPr>
            <w:tcW w:w="2126" w:type="dxa"/>
            <w:gridSpan w:val="2"/>
          </w:tcPr>
          <w:p w:rsidR="002C7523" w:rsidRDefault="009876C4" w:rsidP="002C7523">
            <w:pPr>
              <w:autoSpaceDE w:val="0"/>
              <w:autoSpaceDN w:val="0"/>
              <w:adjustRightInd w:val="0"/>
              <w:jc w:val="center"/>
              <w:rPr>
                <w:sz w:val="26"/>
                <w:szCs w:val="26"/>
              </w:rPr>
            </w:pPr>
            <w:r>
              <w:rPr>
                <w:sz w:val="26"/>
                <w:szCs w:val="26"/>
              </w:rPr>
              <w:t>2</w:t>
            </w:r>
            <w:r w:rsidR="00CD7097">
              <w:rPr>
                <w:sz w:val="26"/>
                <w:szCs w:val="26"/>
              </w:rPr>
              <w:t>3</w:t>
            </w:r>
            <w:r>
              <w:rPr>
                <w:sz w:val="26"/>
                <w:szCs w:val="26"/>
              </w:rPr>
              <w:t>/</w:t>
            </w:r>
            <w:r w:rsidR="00CD7097">
              <w:rPr>
                <w:sz w:val="26"/>
                <w:szCs w:val="26"/>
              </w:rPr>
              <w:t>22</w:t>
            </w:r>
          </w:p>
        </w:tc>
        <w:tc>
          <w:tcPr>
            <w:tcW w:w="1985" w:type="dxa"/>
            <w:gridSpan w:val="2"/>
          </w:tcPr>
          <w:p w:rsidR="002C7523" w:rsidRDefault="009876C4" w:rsidP="002C7523">
            <w:pPr>
              <w:autoSpaceDE w:val="0"/>
              <w:autoSpaceDN w:val="0"/>
              <w:adjustRightInd w:val="0"/>
              <w:jc w:val="center"/>
              <w:rPr>
                <w:sz w:val="26"/>
                <w:szCs w:val="26"/>
              </w:rPr>
            </w:pPr>
            <w:r>
              <w:rPr>
                <w:sz w:val="26"/>
                <w:szCs w:val="26"/>
              </w:rPr>
              <w:t>2</w:t>
            </w:r>
            <w:r w:rsidR="00CD7097">
              <w:rPr>
                <w:sz w:val="26"/>
                <w:szCs w:val="26"/>
              </w:rPr>
              <w:t>5</w:t>
            </w:r>
            <w:r>
              <w:rPr>
                <w:sz w:val="26"/>
                <w:szCs w:val="26"/>
              </w:rPr>
              <w:t>/</w:t>
            </w:r>
            <w:r w:rsidR="00F8682F">
              <w:rPr>
                <w:sz w:val="26"/>
                <w:szCs w:val="26"/>
              </w:rPr>
              <w:t>21</w:t>
            </w:r>
          </w:p>
        </w:tc>
      </w:tr>
      <w:tr w:rsidR="002C7523" w:rsidTr="009876C4">
        <w:tc>
          <w:tcPr>
            <w:tcW w:w="2618" w:type="dxa"/>
          </w:tcPr>
          <w:p w:rsidR="002C7523" w:rsidRPr="002C7523" w:rsidRDefault="002C7523" w:rsidP="002C7523">
            <w:pPr>
              <w:autoSpaceDE w:val="0"/>
              <w:autoSpaceDN w:val="0"/>
              <w:adjustRightInd w:val="0"/>
              <w:jc w:val="center"/>
              <w:rPr>
                <w:sz w:val="26"/>
                <w:szCs w:val="26"/>
              </w:rPr>
            </w:pPr>
            <w:r>
              <w:rPr>
                <w:sz w:val="26"/>
                <w:szCs w:val="26"/>
                <w:lang w:val="en-US"/>
              </w:rPr>
              <w:t>I</w:t>
            </w:r>
            <w:r>
              <w:rPr>
                <w:sz w:val="26"/>
                <w:szCs w:val="26"/>
              </w:rPr>
              <w:t xml:space="preserve"> категория</w:t>
            </w:r>
          </w:p>
        </w:tc>
        <w:tc>
          <w:tcPr>
            <w:tcW w:w="1063" w:type="dxa"/>
          </w:tcPr>
          <w:p w:rsidR="002C7523" w:rsidRDefault="00540DB4" w:rsidP="002C7523">
            <w:pPr>
              <w:autoSpaceDE w:val="0"/>
              <w:autoSpaceDN w:val="0"/>
              <w:adjustRightInd w:val="0"/>
              <w:jc w:val="center"/>
              <w:rPr>
                <w:sz w:val="26"/>
                <w:szCs w:val="26"/>
              </w:rPr>
            </w:pPr>
            <w:r>
              <w:rPr>
                <w:sz w:val="26"/>
                <w:szCs w:val="26"/>
              </w:rPr>
              <w:t>10</w:t>
            </w:r>
          </w:p>
        </w:tc>
        <w:tc>
          <w:tcPr>
            <w:tcW w:w="992" w:type="dxa"/>
          </w:tcPr>
          <w:p w:rsidR="002C7523" w:rsidRDefault="00540DB4" w:rsidP="002C7523">
            <w:pPr>
              <w:autoSpaceDE w:val="0"/>
              <w:autoSpaceDN w:val="0"/>
              <w:adjustRightInd w:val="0"/>
              <w:jc w:val="center"/>
              <w:rPr>
                <w:sz w:val="26"/>
                <w:szCs w:val="26"/>
              </w:rPr>
            </w:pPr>
            <w:r>
              <w:rPr>
                <w:sz w:val="26"/>
                <w:szCs w:val="26"/>
              </w:rPr>
              <w:t>38</w:t>
            </w:r>
            <w:r w:rsidR="004443CF">
              <w:rPr>
                <w:sz w:val="26"/>
                <w:szCs w:val="26"/>
              </w:rPr>
              <w:t>%</w:t>
            </w:r>
          </w:p>
        </w:tc>
        <w:tc>
          <w:tcPr>
            <w:tcW w:w="1131" w:type="dxa"/>
          </w:tcPr>
          <w:p w:rsidR="002C7523" w:rsidRDefault="00CD7097" w:rsidP="002C7523">
            <w:pPr>
              <w:autoSpaceDE w:val="0"/>
              <w:autoSpaceDN w:val="0"/>
              <w:adjustRightInd w:val="0"/>
              <w:jc w:val="center"/>
              <w:rPr>
                <w:sz w:val="26"/>
                <w:szCs w:val="26"/>
              </w:rPr>
            </w:pPr>
            <w:r>
              <w:rPr>
                <w:sz w:val="26"/>
                <w:szCs w:val="26"/>
              </w:rPr>
              <w:t>10</w:t>
            </w:r>
          </w:p>
        </w:tc>
        <w:tc>
          <w:tcPr>
            <w:tcW w:w="995" w:type="dxa"/>
          </w:tcPr>
          <w:p w:rsidR="002C7523" w:rsidRDefault="00186F54" w:rsidP="002C7523">
            <w:pPr>
              <w:autoSpaceDE w:val="0"/>
              <w:autoSpaceDN w:val="0"/>
              <w:adjustRightInd w:val="0"/>
              <w:jc w:val="center"/>
              <w:rPr>
                <w:sz w:val="26"/>
                <w:szCs w:val="26"/>
              </w:rPr>
            </w:pPr>
            <w:r>
              <w:rPr>
                <w:sz w:val="26"/>
                <w:szCs w:val="26"/>
              </w:rPr>
              <w:t>4</w:t>
            </w:r>
            <w:r w:rsidR="00CD7097">
              <w:rPr>
                <w:sz w:val="26"/>
                <w:szCs w:val="26"/>
              </w:rPr>
              <w:t>4</w:t>
            </w:r>
            <w:r>
              <w:rPr>
                <w:sz w:val="26"/>
                <w:szCs w:val="26"/>
              </w:rPr>
              <w:t>%</w:t>
            </w:r>
          </w:p>
        </w:tc>
        <w:tc>
          <w:tcPr>
            <w:tcW w:w="993" w:type="dxa"/>
          </w:tcPr>
          <w:p w:rsidR="002C7523" w:rsidRDefault="00982BCE" w:rsidP="002C7523">
            <w:pPr>
              <w:autoSpaceDE w:val="0"/>
              <w:autoSpaceDN w:val="0"/>
              <w:adjustRightInd w:val="0"/>
              <w:jc w:val="center"/>
              <w:rPr>
                <w:sz w:val="26"/>
                <w:szCs w:val="26"/>
              </w:rPr>
            </w:pPr>
            <w:r>
              <w:rPr>
                <w:sz w:val="26"/>
                <w:szCs w:val="26"/>
              </w:rPr>
              <w:t>13</w:t>
            </w:r>
          </w:p>
        </w:tc>
        <w:tc>
          <w:tcPr>
            <w:tcW w:w="992" w:type="dxa"/>
          </w:tcPr>
          <w:p w:rsidR="002C7523" w:rsidRDefault="00982BCE" w:rsidP="002C7523">
            <w:pPr>
              <w:autoSpaceDE w:val="0"/>
              <w:autoSpaceDN w:val="0"/>
              <w:adjustRightInd w:val="0"/>
              <w:jc w:val="center"/>
              <w:rPr>
                <w:sz w:val="26"/>
                <w:szCs w:val="26"/>
              </w:rPr>
            </w:pPr>
            <w:r>
              <w:rPr>
                <w:sz w:val="26"/>
                <w:szCs w:val="26"/>
              </w:rPr>
              <w:t>52</w:t>
            </w:r>
            <w:r w:rsidR="00186F54">
              <w:rPr>
                <w:sz w:val="26"/>
                <w:szCs w:val="26"/>
              </w:rPr>
              <w:t>%</w:t>
            </w:r>
          </w:p>
        </w:tc>
      </w:tr>
      <w:tr w:rsidR="002C7523" w:rsidTr="009876C4">
        <w:tc>
          <w:tcPr>
            <w:tcW w:w="2618" w:type="dxa"/>
          </w:tcPr>
          <w:p w:rsidR="002C7523" w:rsidRDefault="009876C4" w:rsidP="002C7523">
            <w:pPr>
              <w:autoSpaceDE w:val="0"/>
              <w:autoSpaceDN w:val="0"/>
              <w:adjustRightInd w:val="0"/>
              <w:jc w:val="center"/>
              <w:rPr>
                <w:sz w:val="26"/>
                <w:szCs w:val="26"/>
              </w:rPr>
            </w:pPr>
            <w:r>
              <w:rPr>
                <w:sz w:val="26"/>
                <w:szCs w:val="26"/>
              </w:rPr>
              <w:t>Соответствуют занимаемой должности</w:t>
            </w:r>
          </w:p>
        </w:tc>
        <w:tc>
          <w:tcPr>
            <w:tcW w:w="1063" w:type="dxa"/>
          </w:tcPr>
          <w:p w:rsidR="002C7523" w:rsidRDefault="00186F54" w:rsidP="002C7523">
            <w:pPr>
              <w:autoSpaceDE w:val="0"/>
              <w:autoSpaceDN w:val="0"/>
              <w:adjustRightInd w:val="0"/>
              <w:jc w:val="center"/>
              <w:rPr>
                <w:sz w:val="26"/>
                <w:szCs w:val="26"/>
              </w:rPr>
            </w:pPr>
            <w:r>
              <w:rPr>
                <w:sz w:val="26"/>
                <w:szCs w:val="26"/>
              </w:rPr>
              <w:t>13</w:t>
            </w:r>
          </w:p>
        </w:tc>
        <w:tc>
          <w:tcPr>
            <w:tcW w:w="992" w:type="dxa"/>
          </w:tcPr>
          <w:p w:rsidR="002C7523" w:rsidRDefault="004443CF" w:rsidP="002C7523">
            <w:pPr>
              <w:autoSpaceDE w:val="0"/>
              <w:autoSpaceDN w:val="0"/>
              <w:adjustRightInd w:val="0"/>
              <w:jc w:val="center"/>
              <w:rPr>
                <w:sz w:val="26"/>
                <w:szCs w:val="26"/>
              </w:rPr>
            </w:pPr>
            <w:r>
              <w:rPr>
                <w:sz w:val="26"/>
                <w:szCs w:val="26"/>
              </w:rPr>
              <w:t>5</w:t>
            </w:r>
            <w:r w:rsidR="00540DB4">
              <w:rPr>
                <w:sz w:val="26"/>
                <w:szCs w:val="26"/>
              </w:rPr>
              <w:t>0</w:t>
            </w:r>
            <w:r>
              <w:rPr>
                <w:sz w:val="26"/>
                <w:szCs w:val="26"/>
              </w:rPr>
              <w:t>%</w:t>
            </w:r>
          </w:p>
        </w:tc>
        <w:tc>
          <w:tcPr>
            <w:tcW w:w="1131" w:type="dxa"/>
          </w:tcPr>
          <w:p w:rsidR="002C7523" w:rsidRDefault="00CD7097" w:rsidP="002C7523">
            <w:pPr>
              <w:autoSpaceDE w:val="0"/>
              <w:autoSpaceDN w:val="0"/>
              <w:adjustRightInd w:val="0"/>
              <w:jc w:val="center"/>
              <w:rPr>
                <w:sz w:val="26"/>
                <w:szCs w:val="26"/>
              </w:rPr>
            </w:pPr>
            <w:r>
              <w:rPr>
                <w:sz w:val="26"/>
                <w:szCs w:val="26"/>
              </w:rPr>
              <w:t>12</w:t>
            </w:r>
          </w:p>
        </w:tc>
        <w:tc>
          <w:tcPr>
            <w:tcW w:w="995" w:type="dxa"/>
          </w:tcPr>
          <w:p w:rsidR="002C7523" w:rsidRDefault="00CD7097" w:rsidP="002C7523">
            <w:pPr>
              <w:autoSpaceDE w:val="0"/>
              <w:autoSpaceDN w:val="0"/>
              <w:adjustRightInd w:val="0"/>
              <w:jc w:val="center"/>
              <w:rPr>
                <w:sz w:val="26"/>
                <w:szCs w:val="26"/>
              </w:rPr>
            </w:pPr>
            <w:r>
              <w:rPr>
                <w:sz w:val="26"/>
                <w:szCs w:val="26"/>
              </w:rPr>
              <w:t>52</w:t>
            </w:r>
            <w:r w:rsidR="00186F54">
              <w:rPr>
                <w:sz w:val="26"/>
                <w:szCs w:val="26"/>
              </w:rPr>
              <w:t>%</w:t>
            </w:r>
          </w:p>
        </w:tc>
        <w:tc>
          <w:tcPr>
            <w:tcW w:w="993" w:type="dxa"/>
          </w:tcPr>
          <w:p w:rsidR="002C7523" w:rsidRDefault="00982BCE" w:rsidP="002C7523">
            <w:pPr>
              <w:autoSpaceDE w:val="0"/>
              <w:autoSpaceDN w:val="0"/>
              <w:adjustRightInd w:val="0"/>
              <w:jc w:val="center"/>
              <w:rPr>
                <w:sz w:val="26"/>
                <w:szCs w:val="26"/>
              </w:rPr>
            </w:pPr>
            <w:r>
              <w:rPr>
                <w:sz w:val="26"/>
                <w:szCs w:val="26"/>
              </w:rPr>
              <w:t>8</w:t>
            </w:r>
          </w:p>
        </w:tc>
        <w:tc>
          <w:tcPr>
            <w:tcW w:w="992" w:type="dxa"/>
          </w:tcPr>
          <w:p w:rsidR="002C7523" w:rsidRDefault="00186F54" w:rsidP="002C7523">
            <w:pPr>
              <w:autoSpaceDE w:val="0"/>
              <w:autoSpaceDN w:val="0"/>
              <w:adjustRightInd w:val="0"/>
              <w:jc w:val="center"/>
              <w:rPr>
                <w:sz w:val="26"/>
                <w:szCs w:val="26"/>
              </w:rPr>
            </w:pPr>
            <w:r>
              <w:rPr>
                <w:sz w:val="26"/>
                <w:szCs w:val="26"/>
              </w:rPr>
              <w:t>3</w:t>
            </w:r>
            <w:r w:rsidR="00982BCE">
              <w:rPr>
                <w:sz w:val="26"/>
                <w:szCs w:val="26"/>
              </w:rPr>
              <w:t>2</w:t>
            </w:r>
            <w:r>
              <w:rPr>
                <w:sz w:val="26"/>
                <w:szCs w:val="26"/>
              </w:rPr>
              <w:t>%</w:t>
            </w:r>
          </w:p>
        </w:tc>
      </w:tr>
      <w:tr w:rsidR="002C7523" w:rsidTr="009876C4">
        <w:tc>
          <w:tcPr>
            <w:tcW w:w="2618" w:type="dxa"/>
          </w:tcPr>
          <w:p w:rsidR="002C7523" w:rsidRDefault="009876C4" w:rsidP="002C7523">
            <w:pPr>
              <w:autoSpaceDE w:val="0"/>
              <w:autoSpaceDN w:val="0"/>
              <w:adjustRightInd w:val="0"/>
              <w:jc w:val="center"/>
              <w:rPr>
                <w:sz w:val="26"/>
                <w:szCs w:val="26"/>
              </w:rPr>
            </w:pPr>
            <w:r>
              <w:rPr>
                <w:sz w:val="26"/>
                <w:szCs w:val="26"/>
              </w:rPr>
              <w:t>Без категории</w:t>
            </w:r>
          </w:p>
        </w:tc>
        <w:tc>
          <w:tcPr>
            <w:tcW w:w="1063" w:type="dxa"/>
          </w:tcPr>
          <w:p w:rsidR="002C7523" w:rsidRDefault="004443CF" w:rsidP="002C7523">
            <w:pPr>
              <w:autoSpaceDE w:val="0"/>
              <w:autoSpaceDN w:val="0"/>
              <w:adjustRightInd w:val="0"/>
              <w:jc w:val="center"/>
              <w:rPr>
                <w:sz w:val="26"/>
                <w:szCs w:val="26"/>
              </w:rPr>
            </w:pPr>
            <w:r>
              <w:rPr>
                <w:sz w:val="26"/>
                <w:szCs w:val="26"/>
              </w:rPr>
              <w:t>3</w:t>
            </w:r>
          </w:p>
        </w:tc>
        <w:tc>
          <w:tcPr>
            <w:tcW w:w="992" w:type="dxa"/>
          </w:tcPr>
          <w:p w:rsidR="002C7523" w:rsidRDefault="004443CF" w:rsidP="002C7523">
            <w:pPr>
              <w:autoSpaceDE w:val="0"/>
              <w:autoSpaceDN w:val="0"/>
              <w:adjustRightInd w:val="0"/>
              <w:jc w:val="center"/>
              <w:rPr>
                <w:sz w:val="26"/>
                <w:szCs w:val="26"/>
              </w:rPr>
            </w:pPr>
            <w:r>
              <w:rPr>
                <w:sz w:val="26"/>
                <w:szCs w:val="26"/>
              </w:rPr>
              <w:t>1</w:t>
            </w:r>
            <w:r w:rsidR="00540DB4">
              <w:rPr>
                <w:sz w:val="26"/>
                <w:szCs w:val="26"/>
              </w:rPr>
              <w:t>2</w:t>
            </w:r>
            <w:r>
              <w:rPr>
                <w:sz w:val="26"/>
                <w:szCs w:val="26"/>
              </w:rPr>
              <w:t>%</w:t>
            </w:r>
          </w:p>
        </w:tc>
        <w:tc>
          <w:tcPr>
            <w:tcW w:w="1131" w:type="dxa"/>
          </w:tcPr>
          <w:p w:rsidR="002C7523" w:rsidRDefault="00CD7097" w:rsidP="002C7523">
            <w:pPr>
              <w:autoSpaceDE w:val="0"/>
              <w:autoSpaceDN w:val="0"/>
              <w:adjustRightInd w:val="0"/>
              <w:jc w:val="center"/>
              <w:rPr>
                <w:sz w:val="26"/>
                <w:szCs w:val="26"/>
              </w:rPr>
            </w:pPr>
            <w:r>
              <w:rPr>
                <w:sz w:val="26"/>
                <w:szCs w:val="26"/>
              </w:rPr>
              <w:t>1</w:t>
            </w:r>
          </w:p>
        </w:tc>
        <w:tc>
          <w:tcPr>
            <w:tcW w:w="995" w:type="dxa"/>
          </w:tcPr>
          <w:p w:rsidR="002C7523" w:rsidRDefault="00CD7097" w:rsidP="002C7523">
            <w:pPr>
              <w:autoSpaceDE w:val="0"/>
              <w:autoSpaceDN w:val="0"/>
              <w:adjustRightInd w:val="0"/>
              <w:jc w:val="center"/>
              <w:rPr>
                <w:sz w:val="26"/>
                <w:szCs w:val="26"/>
              </w:rPr>
            </w:pPr>
            <w:r>
              <w:rPr>
                <w:sz w:val="26"/>
                <w:szCs w:val="26"/>
              </w:rPr>
              <w:t>4</w:t>
            </w:r>
            <w:r w:rsidR="00186F54">
              <w:rPr>
                <w:sz w:val="26"/>
                <w:szCs w:val="26"/>
              </w:rPr>
              <w:t>%</w:t>
            </w:r>
          </w:p>
        </w:tc>
        <w:tc>
          <w:tcPr>
            <w:tcW w:w="993" w:type="dxa"/>
          </w:tcPr>
          <w:p w:rsidR="002C7523" w:rsidRDefault="00186F54" w:rsidP="002C7523">
            <w:pPr>
              <w:autoSpaceDE w:val="0"/>
              <w:autoSpaceDN w:val="0"/>
              <w:adjustRightInd w:val="0"/>
              <w:jc w:val="center"/>
              <w:rPr>
                <w:sz w:val="26"/>
                <w:szCs w:val="26"/>
              </w:rPr>
            </w:pPr>
            <w:r>
              <w:rPr>
                <w:sz w:val="26"/>
                <w:szCs w:val="26"/>
              </w:rPr>
              <w:t>4</w:t>
            </w:r>
          </w:p>
        </w:tc>
        <w:tc>
          <w:tcPr>
            <w:tcW w:w="992" w:type="dxa"/>
          </w:tcPr>
          <w:p w:rsidR="002C7523" w:rsidRDefault="00186F54" w:rsidP="002C7523">
            <w:pPr>
              <w:autoSpaceDE w:val="0"/>
              <w:autoSpaceDN w:val="0"/>
              <w:adjustRightInd w:val="0"/>
              <w:jc w:val="center"/>
              <w:rPr>
                <w:sz w:val="26"/>
                <w:szCs w:val="26"/>
              </w:rPr>
            </w:pPr>
            <w:r>
              <w:rPr>
                <w:sz w:val="26"/>
                <w:szCs w:val="26"/>
              </w:rPr>
              <w:t>1</w:t>
            </w:r>
            <w:r w:rsidR="00982BCE">
              <w:rPr>
                <w:sz w:val="26"/>
                <w:szCs w:val="26"/>
              </w:rPr>
              <w:t>6</w:t>
            </w:r>
            <w:r>
              <w:rPr>
                <w:sz w:val="26"/>
                <w:szCs w:val="26"/>
              </w:rPr>
              <w:t>%</w:t>
            </w:r>
          </w:p>
        </w:tc>
      </w:tr>
    </w:tbl>
    <w:p w:rsidR="002C7523" w:rsidRPr="002C7523" w:rsidRDefault="002C7523" w:rsidP="002C7523">
      <w:pPr>
        <w:autoSpaceDE w:val="0"/>
        <w:autoSpaceDN w:val="0"/>
        <w:adjustRightInd w:val="0"/>
        <w:spacing w:after="0" w:line="240" w:lineRule="auto"/>
        <w:jc w:val="center"/>
        <w:rPr>
          <w:sz w:val="26"/>
          <w:szCs w:val="26"/>
        </w:rPr>
      </w:pPr>
    </w:p>
    <w:p w:rsidR="004443CF" w:rsidRPr="004443CF" w:rsidRDefault="004443CF" w:rsidP="004443CF">
      <w:pPr>
        <w:pStyle w:val="Default"/>
        <w:jc w:val="both"/>
        <w:rPr>
          <w:sz w:val="26"/>
          <w:szCs w:val="26"/>
        </w:rPr>
      </w:pPr>
      <w:r>
        <w:rPr>
          <w:sz w:val="26"/>
          <w:szCs w:val="26"/>
        </w:rPr>
        <w:t xml:space="preserve">       </w:t>
      </w:r>
      <w:r w:rsidRPr="004443CF">
        <w:rPr>
          <w:sz w:val="26"/>
          <w:szCs w:val="26"/>
        </w:rPr>
        <w:t>Анализ качественного состава педагогического коллектива показывает увеличени</w:t>
      </w:r>
      <w:r>
        <w:rPr>
          <w:sz w:val="26"/>
          <w:szCs w:val="26"/>
        </w:rPr>
        <w:t>е</w:t>
      </w:r>
      <w:r w:rsidRPr="004443CF">
        <w:rPr>
          <w:sz w:val="26"/>
          <w:szCs w:val="26"/>
        </w:rPr>
        <w:t xml:space="preserve"> количества учителей, имеющих первую квалификационную категорию. </w:t>
      </w:r>
      <w:r w:rsidR="00982BCE">
        <w:rPr>
          <w:sz w:val="26"/>
          <w:szCs w:val="26"/>
        </w:rPr>
        <w:t>32%</w:t>
      </w:r>
      <w:r>
        <w:rPr>
          <w:sz w:val="26"/>
          <w:szCs w:val="26"/>
        </w:rPr>
        <w:t xml:space="preserve"> педагогических работников, прошедших аттестацию на соответствие занимаемым должностям, а также соответствие всем совмещаемым должностям.</w:t>
      </w:r>
      <w:r w:rsidRPr="004443CF">
        <w:rPr>
          <w:sz w:val="26"/>
          <w:szCs w:val="26"/>
        </w:rPr>
        <w:t xml:space="preserve"> </w:t>
      </w:r>
      <w:r>
        <w:rPr>
          <w:sz w:val="26"/>
          <w:szCs w:val="26"/>
        </w:rPr>
        <w:t xml:space="preserve">Без категории остаются педагоги, работающие менее 2 лет в МБОУ «ЦО с. Рыркайпий». </w:t>
      </w:r>
    </w:p>
    <w:p w:rsidR="004443CF" w:rsidRPr="004443CF" w:rsidRDefault="00AD7E9D" w:rsidP="004443CF">
      <w:pPr>
        <w:pStyle w:val="Default"/>
        <w:jc w:val="both"/>
        <w:rPr>
          <w:sz w:val="26"/>
          <w:szCs w:val="26"/>
        </w:rPr>
      </w:pPr>
      <w:r>
        <w:rPr>
          <w:b/>
          <w:bCs/>
          <w:sz w:val="26"/>
          <w:szCs w:val="26"/>
        </w:rPr>
        <w:t xml:space="preserve">     </w:t>
      </w:r>
      <w:r w:rsidR="004443CF" w:rsidRPr="004443CF">
        <w:rPr>
          <w:b/>
          <w:bCs/>
          <w:sz w:val="26"/>
          <w:szCs w:val="26"/>
        </w:rPr>
        <w:t xml:space="preserve">Вывод: </w:t>
      </w:r>
      <w:r w:rsidR="00982BCE">
        <w:rPr>
          <w:sz w:val="26"/>
          <w:szCs w:val="26"/>
        </w:rPr>
        <w:t>52</w:t>
      </w:r>
      <w:r w:rsidR="004443CF" w:rsidRPr="004443CF">
        <w:rPr>
          <w:sz w:val="26"/>
          <w:szCs w:val="26"/>
        </w:rPr>
        <w:t>% педагогического коллектива составляют опытные учителя с большим стажем работы, обладающие высоким профессиональным мастерством, имеющие первую квалификационн</w:t>
      </w:r>
      <w:r>
        <w:rPr>
          <w:sz w:val="26"/>
          <w:szCs w:val="26"/>
        </w:rPr>
        <w:t>ую</w:t>
      </w:r>
      <w:r w:rsidR="004443CF" w:rsidRPr="004443CF">
        <w:rPr>
          <w:sz w:val="26"/>
          <w:szCs w:val="26"/>
        </w:rPr>
        <w:t xml:space="preserve"> категори</w:t>
      </w:r>
      <w:r>
        <w:rPr>
          <w:sz w:val="26"/>
          <w:szCs w:val="26"/>
        </w:rPr>
        <w:t>ю</w:t>
      </w:r>
      <w:r w:rsidR="004443CF" w:rsidRPr="004443CF">
        <w:rPr>
          <w:sz w:val="26"/>
          <w:szCs w:val="26"/>
        </w:rPr>
        <w:t>. Высока доля специалистов</w:t>
      </w:r>
      <w:r>
        <w:rPr>
          <w:sz w:val="26"/>
          <w:szCs w:val="26"/>
        </w:rPr>
        <w:t>, прошедших аттестацию на соответствие занимаемым должностям (</w:t>
      </w:r>
      <w:r w:rsidR="00805DF4">
        <w:rPr>
          <w:sz w:val="26"/>
          <w:szCs w:val="26"/>
        </w:rPr>
        <w:t xml:space="preserve">и </w:t>
      </w:r>
      <w:r>
        <w:rPr>
          <w:sz w:val="26"/>
          <w:szCs w:val="26"/>
        </w:rPr>
        <w:t>при совмещении должностей).</w:t>
      </w:r>
      <w:r w:rsidR="004443CF" w:rsidRPr="004443CF">
        <w:rPr>
          <w:sz w:val="26"/>
          <w:szCs w:val="26"/>
        </w:rPr>
        <w:t xml:space="preserve"> Таким образом, в школе созданы необходимые условия для обеспечения качества образования. </w:t>
      </w:r>
    </w:p>
    <w:p w:rsidR="004443CF" w:rsidRPr="004443CF" w:rsidRDefault="00AD7E9D" w:rsidP="004443CF">
      <w:pPr>
        <w:pStyle w:val="Default"/>
        <w:jc w:val="both"/>
        <w:rPr>
          <w:sz w:val="26"/>
          <w:szCs w:val="26"/>
        </w:rPr>
      </w:pPr>
      <w:r>
        <w:rPr>
          <w:sz w:val="26"/>
          <w:szCs w:val="26"/>
        </w:rPr>
        <w:t xml:space="preserve">    </w:t>
      </w:r>
      <w:r w:rsidR="004443CF" w:rsidRPr="00AD7E9D">
        <w:rPr>
          <w:b/>
          <w:sz w:val="26"/>
          <w:szCs w:val="26"/>
        </w:rPr>
        <w:t>Проблемы:</w:t>
      </w:r>
      <w:r w:rsidR="004443CF" w:rsidRPr="004443CF">
        <w:rPr>
          <w:sz w:val="26"/>
          <w:szCs w:val="26"/>
        </w:rPr>
        <w:t xml:space="preserve"> </w:t>
      </w:r>
      <w:r>
        <w:rPr>
          <w:sz w:val="26"/>
          <w:szCs w:val="26"/>
        </w:rPr>
        <w:t>отсутствие</w:t>
      </w:r>
      <w:r w:rsidR="004443CF" w:rsidRPr="004443CF">
        <w:rPr>
          <w:sz w:val="26"/>
          <w:szCs w:val="26"/>
        </w:rPr>
        <w:t xml:space="preserve"> учителей высшей категори</w:t>
      </w:r>
      <w:r>
        <w:rPr>
          <w:sz w:val="26"/>
          <w:szCs w:val="26"/>
        </w:rPr>
        <w:t>и.</w:t>
      </w:r>
      <w:r w:rsidR="004443CF" w:rsidRPr="004443CF">
        <w:rPr>
          <w:sz w:val="26"/>
          <w:szCs w:val="26"/>
        </w:rPr>
        <w:t xml:space="preserve"> </w:t>
      </w:r>
    </w:p>
    <w:p w:rsidR="00AD7E9D" w:rsidRDefault="00AD7E9D" w:rsidP="004443CF">
      <w:pPr>
        <w:pStyle w:val="Default"/>
        <w:jc w:val="both"/>
        <w:rPr>
          <w:b/>
          <w:bCs/>
          <w:sz w:val="26"/>
          <w:szCs w:val="26"/>
        </w:rPr>
      </w:pPr>
      <w:r>
        <w:rPr>
          <w:b/>
          <w:bCs/>
          <w:sz w:val="26"/>
          <w:szCs w:val="26"/>
        </w:rPr>
        <w:t xml:space="preserve">    </w:t>
      </w:r>
      <w:r w:rsidR="004443CF" w:rsidRPr="004443CF">
        <w:rPr>
          <w:b/>
          <w:bCs/>
          <w:sz w:val="26"/>
          <w:szCs w:val="26"/>
        </w:rPr>
        <w:t xml:space="preserve">Задачи: </w:t>
      </w:r>
    </w:p>
    <w:p w:rsidR="004443CF" w:rsidRPr="004443CF" w:rsidRDefault="00AD7E9D" w:rsidP="004443CF">
      <w:pPr>
        <w:pStyle w:val="Default"/>
        <w:jc w:val="both"/>
        <w:rPr>
          <w:sz w:val="26"/>
          <w:szCs w:val="26"/>
        </w:rPr>
      </w:pPr>
      <w:r>
        <w:rPr>
          <w:b/>
          <w:bCs/>
          <w:sz w:val="26"/>
          <w:szCs w:val="26"/>
        </w:rPr>
        <w:t xml:space="preserve">   </w:t>
      </w:r>
      <w:r w:rsidR="004443CF" w:rsidRPr="004443CF">
        <w:rPr>
          <w:sz w:val="26"/>
          <w:szCs w:val="26"/>
        </w:rPr>
        <w:t xml:space="preserve">1. Повышать качество профессионального уровня и педагогического мастерства учителей. Инициировать педагогическое творчество и освоение современных образовательных технологий, в том числе информационных. </w:t>
      </w:r>
    </w:p>
    <w:p w:rsidR="004443CF" w:rsidRPr="004443CF" w:rsidRDefault="00AD7E9D" w:rsidP="004443CF">
      <w:pPr>
        <w:pStyle w:val="Default"/>
        <w:jc w:val="both"/>
        <w:rPr>
          <w:sz w:val="26"/>
          <w:szCs w:val="26"/>
        </w:rPr>
      </w:pPr>
      <w:r>
        <w:rPr>
          <w:sz w:val="26"/>
          <w:szCs w:val="26"/>
        </w:rPr>
        <w:t xml:space="preserve">   </w:t>
      </w:r>
      <w:r w:rsidR="004443CF" w:rsidRPr="004443CF">
        <w:rPr>
          <w:sz w:val="26"/>
          <w:szCs w:val="26"/>
        </w:rPr>
        <w:t xml:space="preserve">2. Продолжить осуществление педагогических экспериментов по поиску новых технологий, форм, и методов обучения. </w:t>
      </w:r>
    </w:p>
    <w:p w:rsidR="004443CF" w:rsidRPr="004443CF" w:rsidRDefault="00AD7E9D" w:rsidP="004443CF">
      <w:pPr>
        <w:pStyle w:val="Default"/>
        <w:jc w:val="both"/>
        <w:rPr>
          <w:sz w:val="26"/>
          <w:szCs w:val="26"/>
        </w:rPr>
      </w:pPr>
      <w:r>
        <w:rPr>
          <w:sz w:val="26"/>
          <w:szCs w:val="26"/>
        </w:rPr>
        <w:t xml:space="preserve">   </w:t>
      </w:r>
      <w:r w:rsidR="004443CF" w:rsidRPr="004443CF">
        <w:rPr>
          <w:sz w:val="26"/>
          <w:szCs w:val="26"/>
        </w:rPr>
        <w:t xml:space="preserve">3. Способствовать профессиональному становлению молодых, начинающих педагогов. </w:t>
      </w:r>
    </w:p>
    <w:p w:rsidR="004443CF" w:rsidRPr="004443CF" w:rsidRDefault="004443CF" w:rsidP="004443CF">
      <w:pPr>
        <w:pStyle w:val="Default"/>
        <w:jc w:val="both"/>
        <w:rPr>
          <w:sz w:val="26"/>
          <w:szCs w:val="26"/>
        </w:rPr>
      </w:pPr>
    </w:p>
    <w:p w:rsidR="00AD7E9D" w:rsidRPr="00AD7E9D" w:rsidRDefault="00805DF4" w:rsidP="00AD7E9D">
      <w:pPr>
        <w:pStyle w:val="Default"/>
        <w:jc w:val="both"/>
        <w:rPr>
          <w:sz w:val="26"/>
          <w:szCs w:val="26"/>
        </w:rPr>
      </w:pPr>
      <w:r>
        <w:rPr>
          <w:b/>
          <w:bCs/>
          <w:i/>
          <w:iCs/>
          <w:sz w:val="26"/>
          <w:szCs w:val="26"/>
        </w:rPr>
        <w:t xml:space="preserve">    </w:t>
      </w:r>
      <w:r w:rsidR="00AD7E9D" w:rsidRPr="00AD7E9D">
        <w:rPr>
          <w:b/>
          <w:bCs/>
          <w:i/>
          <w:iCs/>
          <w:sz w:val="26"/>
          <w:szCs w:val="26"/>
        </w:rPr>
        <w:t xml:space="preserve">II. Система повышения профессионального уровня педагогов </w:t>
      </w:r>
    </w:p>
    <w:p w:rsidR="00DE6729" w:rsidRDefault="00805DF4" w:rsidP="00AD7E9D">
      <w:pPr>
        <w:pStyle w:val="Default"/>
        <w:jc w:val="both"/>
        <w:rPr>
          <w:sz w:val="26"/>
          <w:szCs w:val="26"/>
        </w:rPr>
      </w:pPr>
      <w:r>
        <w:rPr>
          <w:sz w:val="26"/>
          <w:szCs w:val="26"/>
        </w:rPr>
        <w:t xml:space="preserve">   </w:t>
      </w:r>
      <w:r w:rsidR="00AD7E9D" w:rsidRPr="00AD7E9D">
        <w:rPr>
          <w:sz w:val="26"/>
          <w:szCs w:val="26"/>
        </w:rPr>
        <w:t xml:space="preserve">Важным направлением методической работы в школе является постоянное </w:t>
      </w:r>
      <w:r w:rsidR="00DE6729" w:rsidRPr="00DE6729">
        <w:rPr>
          <w:sz w:val="26"/>
          <w:szCs w:val="26"/>
        </w:rPr>
        <w:t>совершенствование педагогического мастерства учителей через курсовую систему повышения квалификации, через внутришкольную систему повышения профессиональной компетентности – корпоративное обучение (теоретические, практико</w:t>
      </w:r>
      <w:r w:rsidR="00DE6729">
        <w:rPr>
          <w:sz w:val="26"/>
          <w:szCs w:val="26"/>
        </w:rPr>
        <w:t>-</w:t>
      </w:r>
      <w:r w:rsidR="00DE6729" w:rsidRPr="00DE6729">
        <w:rPr>
          <w:sz w:val="26"/>
          <w:szCs w:val="26"/>
        </w:rPr>
        <w:t>ориентированные семинары, открытые уроки, мастер</w:t>
      </w:r>
      <w:r w:rsidR="00DE6729">
        <w:rPr>
          <w:sz w:val="26"/>
          <w:szCs w:val="26"/>
        </w:rPr>
        <w:t>-</w:t>
      </w:r>
      <w:r w:rsidR="00DE6729" w:rsidRPr="00DE6729">
        <w:rPr>
          <w:sz w:val="26"/>
          <w:szCs w:val="26"/>
        </w:rPr>
        <w:t>классы, педагогические мастерские, открытые уроки, стажировки).</w:t>
      </w:r>
    </w:p>
    <w:p w:rsidR="00AD7E9D" w:rsidRPr="00AD7E9D" w:rsidRDefault="00805DF4" w:rsidP="00AD7E9D">
      <w:pPr>
        <w:pStyle w:val="Default"/>
        <w:jc w:val="both"/>
        <w:rPr>
          <w:color w:val="auto"/>
          <w:sz w:val="26"/>
          <w:szCs w:val="26"/>
        </w:rPr>
      </w:pPr>
      <w:r>
        <w:rPr>
          <w:sz w:val="26"/>
          <w:szCs w:val="26"/>
        </w:rPr>
        <w:t xml:space="preserve">    </w:t>
      </w:r>
      <w:r w:rsidR="00AD7E9D" w:rsidRPr="00AD7E9D">
        <w:rPr>
          <w:sz w:val="26"/>
          <w:szCs w:val="26"/>
        </w:rPr>
        <w:t xml:space="preserve">Ведущими формами повышения уровня педагогического мастерства являлись </w:t>
      </w:r>
      <w:r>
        <w:rPr>
          <w:sz w:val="26"/>
          <w:szCs w:val="26"/>
        </w:rPr>
        <w:t>курсы повышения квалификации</w:t>
      </w:r>
      <w:r w:rsidR="00AD7E9D" w:rsidRPr="00AD7E9D">
        <w:rPr>
          <w:sz w:val="26"/>
          <w:szCs w:val="26"/>
        </w:rPr>
        <w:t>,</w:t>
      </w:r>
      <w:r>
        <w:rPr>
          <w:sz w:val="26"/>
          <w:szCs w:val="26"/>
        </w:rPr>
        <w:t xml:space="preserve"> профессиональная переподготовка,</w:t>
      </w:r>
      <w:r w:rsidR="00AD7E9D" w:rsidRPr="00AD7E9D">
        <w:rPr>
          <w:sz w:val="26"/>
          <w:szCs w:val="26"/>
        </w:rPr>
        <w:t xml:space="preserve"> самообразовательная работа, изучение передового опыта коллег, аттестация, </w:t>
      </w:r>
      <w:r w:rsidR="00AD7E9D" w:rsidRPr="00AD7E9D">
        <w:rPr>
          <w:color w:val="auto"/>
          <w:sz w:val="26"/>
          <w:szCs w:val="26"/>
        </w:rPr>
        <w:t xml:space="preserve">конкурсы профессионального мастерства учителя, участие в работе методических объединений, семинарские занятия, методические дни, педсоветы-практикумы. </w:t>
      </w:r>
    </w:p>
    <w:p w:rsidR="00AD7E9D" w:rsidRPr="00007B97" w:rsidRDefault="00805DF4" w:rsidP="00AD7E9D">
      <w:pPr>
        <w:pStyle w:val="Default"/>
        <w:jc w:val="both"/>
        <w:rPr>
          <w:i/>
          <w:color w:val="auto"/>
          <w:sz w:val="26"/>
          <w:szCs w:val="26"/>
        </w:rPr>
      </w:pPr>
      <w:r>
        <w:rPr>
          <w:b/>
          <w:bCs/>
          <w:i/>
          <w:iCs/>
          <w:color w:val="auto"/>
          <w:sz w:val="26"/>
          <w:szCs w:val="26"/>
        </w:rPr>
        <w:t xml:space="preserve">      </w:t>
      </w:r>
      <w:r w:rsidRPr="00007B97">
        <w:rPr>
          <w:b/>
          <w:bCs/>
          <w:i/>
          <w:iCs/>
          <w:color w:val="auto"/>
          <w:sz w:val="26"/>
          <w:szCs w:val="26"/>
        </w:rPr>
        <w:t xml:space="preserve"> </w:t>
      </w:r>
      <w:r w:rsidR="00AD7E9D" w:rsidRPr="00007B97">
        <w:rPr>
          <w:b/>
          <w:bCs/>
          <w:i/>
          <w:iCs/>
          <w:color w:val="auto"/>
          <w:sz w:val="26"/>
          <w:szCs w:val="26"/>
        </w:rPr>
        <w:t xml:space="preserve">1. Курсовая переподготовка </w:t>
      </w:r>
    </w:p>
    <w:p w:rsidR="00AD7E9D" w:rsidRPr="00AD7E9D" w:rsidRDefault="00805DF4" w:rsidP="00AD7E9D">
      <w:pPr>
        <w:pStyle w:val="Default"/>
        <w:jc w:val="both"/>
        <w:rPr>
          <w:color w:val="auto"/>
          <w:sz w:val="26"/>
          <w:szCs w:val="26"/>
        </w:rPr>
      </w:pPr>
      <w:r>
        <w:rPr>
          <w:color w:val="auto"/>
          <w:sz w:val="26"/>
          <w:szCs w:val="26"/>
        </w:rPr>
        <w:t xml:space="preserve">   </w:t>
      </w:r>
      <w:r w:rsidR="00AD7E9D" w:rsidRPr="00AD7E9D">
        <w:rPr>
          <w:color w:val="auto"/>
          <w:sz w:val="26"/>
          <w:szCs w:val="26"/>
        </w:rPr>
        <w:t xml:space="preserve">Кадровая политика школы предполагает своевременную курсовую переподготовку учителей. Спланированная деятельность администрации школы, </w:t>
      </w:r>
      <w:r w:rsidR="00AD7E9D" w:rsidRPr="00AD7E9D">
        <w:rPr>
          <w:color w:val="auto"/>
          <w:sz w:val="26"/>
          <w:szCs w:val="26"/>
        </w:rPr>
        <w:lastRenderedPageBreak/>
        <w:t xml:space="preserve">позволила повысить профессиональный уровень педагогов без отрыва от основной деятельности. </w:t>
      </w:r>
    </w:p>
    <w:p w:rsidR="00DE6729" w:rsidRPr="00DE6729" w:rsidRDefault="00DE6729" w:rsidP="00DE6729">
      <w:pPr>
        <w:pStyle w:val="Default"/>
        <w:jc w:val="both"/>
        <w:rPr>
          <w:sz w:val="26"/>
          <w:szCs w:val="26"/>
        </w:rPr>
      </w:pPr>
      <w:r>
        <w:rPr>
          <w:sz w:val="26"/>
          <w:szCs w:val="26"/>
        </w:rPr>
        <w:t xml:space="preserve">     </w:t>
      </w:r>
      <w:r w:rsidRPr="00DE6729">
        <w:rPr>
          <w:sz w:val="26"/>
          <w:szCs w:val="26"/>
        </w:rPr>
        <w:t xml:space="preserve">В школе создан банк данных по профессиональному росту, где отслеживается периодичность прохождения курсовой подготовки, выступления на педсоветах, участия в профессиональных конкурсах, семинарах, научно-практических конференциях, разработки открытых уроков, отчеты. </w:t>
      </w:r>
    </w:p>
    <w:p w:rsidR="00805DF4" w:rsidRDefault="00805DF4" w:rsidP="00805DF4">
      <w:pPr>
        <w:pStyle w:val="Default"/>
        <w:jc w:val="center"/>
        <w:rPr>
          <w:b/>
          <w:bCs/>
          <w:color w:val="auto"/>
          <w:sz w:val="26"/>
          <w:szCs w:val="26"/>
        </w:rPr>
      </w:pPr>
    </w:p>
    <w:p w:rsidR="008A2604" w:rsidRPr="00AD7E9D" w:rsidRDefault="00AD7E9D" w:rsidP="00805DF4">
      <w:pPr>
        <w:pStyle w:val="Default"/>
        <w:jc w:val="center"/>
        <w:rPr>
          <w:sz w:val="26"/>
          <w:szCs w:val="26"/>
        </w:rPr>
      </w:pPr>
      <w:r w:rsidRPr="00AD7E9D">
        <w:rPr>
          <w:b/>
          <w:bCs/>
          <w:color w:val="auto"/>
          <w:sz w:val="26"/>
          <w:szCs w:val="26"/>
        </w:rPr>
        <w:t>Результаты повышения квалификации и профессиональной подготовки педагогов</w:t>
      </w:r>
    </w:p>
    <w:p w:rsidR="008A2604" w:rsidRDefault="00805DF4" w:rsidP="00485A0B">
      <w:pPr>
        <w:pStyle w:val="Default"/>
        <w:jc w:val="center"/>
        <w:rPr>
          <w:sz w:val="26"/>
          <w:szCs w:val="26"/>
        </w:rPr>
      </w:pPr>
      <w:r>
        <w:rPr>
          <w:sz w:val="26"/>
          <w:szCs w:val="26"/>
        </w:rPr>
        <w:t xml:space="preserve">(за </w:t>
      </w:r>
      <w:r w:rsidR="001B0AFE">
        <w:rPr>
          <w:sz w:val="26"/>
          <w:szCs w:val="26"/>
        </w:rPr>
        <w:t>период с августа 2019 по июнь 2020 года)</w:t>
      </w:r>
    </w:p>
    <w:tbl>
      <w:tblPr>
        <w:tblStyle w:val="a3"/>
        <w:tblW w:w="0" w:type="auto"/>
        <w:tblLook w:val="04A0" w:firstRow="1" w:lastRow="0" w:firstColumn="1" w:lastColumn="0" w:noHBand="0" w:noVBand="1"/>
      </w:tblPr>
      <w:tblGrid>
        <w:gridCol w:w="4672"/>
        <w:gridCol w:w="2336"/>
        <w:gridCol w:w="2336"/>
      </w:tblGrid>
      <w:tr w:rsidR="001B0AFE" w:rsidTr="001B0AFE">
        <w:tc>
          <w:tcPr>
            <w:tcW w:w="4672" w:type="dxa"/>
          </w:tcPr>
          <w:p w:rsidR="001B0AFE" w:rsidRPr="001B0AFE" w:rsidRDefault="001B0AFE" w:rsidP="00485A0B">
            <w:pPr>
              <w:pStyle w:val="Default"/>
              <w:jc w:val="center"/>
              <w:rPr>
                <w:b/>
                <w:sz w:val="26"/>
                <w:szCs w:val="26"/>
              </w:rPr>
            </w:pPr>
            <w:r w:rsidRPr="001B0AFE">
              <w:rPr>
                <w:b/>
                <w:sz w:val="26"/>
                <w:szCs w:val="26"/>
              </w:rPr>
              <w:t xml:space="preserve">Направление </w:t>
            </w:r>
          </w:p>
        </w:tc>
        <w:tc>
          <w:tcPr>
            <w:tcW w:w="2336" w:type="dxa"/>
          </w:tcPr>
          <w:p w:rsidR="001B0AFE" w:rsidRPr="001B0AFE" w:rsidRDefault="001B0AFE" w:rsidP="00485A0B">
            <w:pPr>
              <w:pStyle w:val="Default"/>
              <w:jc w:val="center"/>
              <w:rPr>
                <w:b/>
                <w:sz w:val="26"/>
                <w:szCs w:val="26"/>
              </w:rPr>
            </w:pPr>
            <w:r w:rsidRPr="001B0AFE">
              <w:rPr>
                <w:b/>
                <w:sz w:val="26"/>
                <w:szCs w:val="26"/>
              </w:rPr>
              <w:t xml:space="preserve">Форма </w:t>
            </w:r>
          </w:p>
        </w:tc>
        <w:tc>
          <w:tcPr>
            <w:tcW w:w="2336" w:type="dxa"/>
          </w:tcPr>
          <w:p w:rsidR="001B0AFE" w:rsidRPr="001B0AFE" w:rsidRDefault="001B0AFE" w:rsidP="00485A0B">
            <w:pPr>
              <w:pStyle w:val="Default"/>
              <w:jc w:val="center"/>
              <w:rPr>
                <w:b/>
                <w:sz w:val="26"/>
                <w:szCs w:val="26"/>
              </w:rPr>
            </w:pPr>
            <w:r w:rsidRPr="001B0AFE">
              <w:rPr>
                <w:b/>
                <w:sz w:val="26"/>
                <w:szCs w:val="26"/>
              </w:rPr>
              <w:t xml:space="preserve">Количество </w:t>
            </w:r>
            <w:proofErr w:type="spellStart"/>
            <w:proofErr w:type="gramStart"/>
            <w:r w:rsidRPr="001B0AFE">
              <w:rPr>
                <w:b/>
                <w:sz w:val="26"/>
                <w:szCs w:val="26"/>
              </w:rPr>
              <w:t>пед.работников</w:t>
            </w:r>
            <w:proofErr w:type="spellEnd"/>
            <w:proofErr w:type="gramEnd"/>
          </w:p>
        </w:tc>
      </w:tr>
      <w:tr w:rsidR="001B0AFE" w:rsidTr="001B0AFE">
        <w:tc>
          <w:tcPr>
            <w:tcW w:w="4672" w:type="dxa"/>
          </w:tcPr>
          <w:p w:rsidR="001B0AFE" w:rsidRDefault="00AF1747" w:rsidP="00485A0B">
            <w:pPr>
              <w:pStyle w:val="Default"/>
              <w:jc w:val="center"/>
              <w:rPr>
                <w:sz w:val="26"/>
                <w:szCs w:val="26"/>
              </w:rPr>
            </w:pPr>
            <w:r>
              <w:rPr>
                <w:sz w:val="26"/>
                <w:szCs w:val="26"/>
              </w:rPr>
              <w:t>Курсы по ФГОС</w:t>
            </w:r>
          </w:p>
        </w:tc>
        <w:tc>
          <w:tcPr>
            <w:tcW w:w="2336" w:type="dxa"/>
          </w:tcPr>
          <w:p w:rsidR="001B0AFE" w:rsidRDefault="00AF1747" w:rsidP="00485A0B">
            <w:pPr>
              <w:pStyle w:val="Default"/>
              <w:jc w:val="center"/>
              <w:rPr>
                <w:sz w:val="26"/>
                <w:szCs w:val="26"/>
              </w:rPr>
            </w:pPr>
            <w:r>
              <w:rPr>
                <w:sz w:val="26"/>
                <w:szCs w:val="26"/>
              </w:rPr>
              <w:t>дистанционно</w:t>
            </w:r>
          </w:p>
        </w:tc>
        <w:tc>
          <w:tcPr>
            <w:tcW w:w="2336" w:type="dxa"/>
          </w:tcPr>
          <w:p w:rsidR="001B0AFE" w:rsidRDefault="00AF1747" w:rsidP="00485A0B">
            <w:pPr>
              <w:pStyle w:val="Default"/>
              <w:jc w:val="center"/>
              <w:rPr>
                <w:sz w:val="26"/>
                <w:szCs w:val="26"/>
              </w:rPr>
            </w:pPr>
            <w:r>
              <w:rPr>
                <w:sz w:val="26"/>
                <w:szCs w:val="26"/>
              </w:rPr>
              <w:t>11</w:t>
            </w:r>
          </w:p>
        </w:tc>
      </w:tr>
      <w:tr w:rsidR="001B0AFE" w:rsidTr="001B0AFE">
        <w:tc>
          <w:tcPr>
            <w:tcW w:w="4672" w:type="dxa"/>
          </w:tcPr>
          <w:p w:rsidR="001B0AFE" w:rsidRDefault="00AF1747" w:rsidP="00485A0B">
            <w:pPr>
              <w:pStyle w:val="Default"/>
              <w:jc w:val="center"/>
              <w:rPr>
                <w:sz w:val="26"/>
                <w:szCs w:val="26"/>
              </w:rPr>
            </w:pPr>
            <w:r>
              <w:rPr>
                <w:sz w:val="26"/>
                <w:szCs w:val="26"/>
              </w:rPr>
              <w:t>Профилактика терроризма и экстремизма</w:t>
            </w:r>
          </w:p>
        </w:tc>
        <w:tc>
          <w:tcPr>
            <w:tcW w:w="2336" w:type="dxa"/>
          </w:tcPr>
          <w:p w:rsidR="001B0AFE" w:rsidRDefault="007655C4" w:rsidP="00485A0B">
            <w:pPr>
              <w:pStyle w:val="Default"/>
              <w:jc w:val="center"/>
              <w:rPr>
                <w:sz w:val="26"/>
                <w:szCs w:val="26"/>
              </w:rPr>
            </w:pPr>
            <w:r>
              <w:rPr>
                <w:sz w:val="26"/>
                <w:szCs w:val="26"/>
              </w:rPr>
              <w:t>дистанционно</w:t>
            </w:r>
          </w:p>
        </w:tc>
        <w:tc>
          <w:tcPr>
            <w:tcW w:w="2336" w:type="dxa"/>
          </w:tcPr>
          <w:p w:rsidR="001B0AFE" w:rsidRDefault="00AF1747" w:rsidP="00485A0B">
            <w:pPr>
              <w:pStyle w:val="Default"/>
              <w:jc w:val="center"/>
              <w:rPr>
                <w:sz w:val="26"/>
                <w:szCs w:val="26"/>
              </w:rPr>
            </w:pPr>
            <w:r>
              <w:rPr>
                <w:sz w:val="26"/>
                <w:szCs w:val="26"/>
              </w:rPr>
              <w:t>2</w:t>
            </w:r>
          </w:p>
        </w:tc>
      </w:tr>
      <w:tr w:rsidR="001B0AFE" w:rsidTr="001B0AFE">
        <w:tc>
          <w:tcPr>
            <w:tcW w:w="4672" w:type="dxa"/>
          </w:tcPr>
          <w:p w:rsidR="001B0AFE" w:rsidRDefault="00AF1747" w:rsidP="00485A0B">
            <w:pPr>
              <w:pStyle w:val="Default"/>
              <w:jc w:val="center"/>
              <w:rPr>
                <w:sz w:val="26"/>
                <w:szCs w:val="26"/>
              </w:rPr>
            </w:pPr>
            <w:r>
              <w:rPr>
                <w:sz w:val="26"/>
                <w:szCs w:val="26"/>
              </w:rPr>
              <w:t>Оказание первой медицинской помощи</w:t>
            </w:r>
          </w:p>
        </w:tc>
        <w:tc>
          <w:tcPr>
            <w:tcW w:w="2336" w:type="dxa"/>
          </w:tcPr>
          <w:p w:rsidR="001B0AFE" w:rsidRDefault="007655C4" w:rsidP="00485A0B">
            <w:pPr>
              <w:pStyle w:val="Default"/>
              <w:jc w:val="center"/>
              <w:rPr>
                <w:sz w:val="26"/>
                <w:szCs w:val="26"/>
              </w:rPr>
            </w:pPr>
            <w:r>
              <w:rPr>
                <w:sz w:val="26"/>
                <w:szCs w:val="26"/>
              </w:rPr>
              <w:t>дистанционно</w:t>
            </w:r>
          </w:p>
        </w:tc>
        <w:tc>
          <w:tcPr>
            <w:tcW w:w="2336" w:type="dxa"/>
          </w:tcPr>
          <w:p w:rsidR="001B0AFE" w:rsidRDefault="00AF1747" w:rsidP="00485A0B">
            <w:pPr>
              <w:pStyle w:val="Default"/>
              <w:jc w:val="center"/>
              <w:rPr>
                <w:sz w:val="26"/>
                <w:szCs w:val="26"/>
              </w:rPr>
            </w:pPr>
            <w:r>
              <w:rPr>
                <w:sz w:val="26"/>
                <w:szCs w:val="26"/>
              </w:rPr>
              <w:t>4</w:t>
            </w:r>
          </w:p>
        </w:tc>
      </w:tr>
      <w:tr w:rsidR="001B0AFE" w:rsidTr="001B0AFE">
        <w:tc>
          <w:tcPr>
            <w:tcW w:w="4672" w:type="dxa"/>
          </w:tcPr>
          <w:p w:rsidR="001B0AFE" w:rsidRDefault="00AF1747" w:rsidP="00485A0B">
            <w:pPr>
              <w:pStyle w:val="Default"/>
              <w:jc w:val="center"/>
              <w:rPr>
                <w:sz w:val="26"/>
                <w:szCs w:val="26"/>
              </w:rPr>
            </w:pPr>
            <w:r>
              <w:rPr>
                <w:sz w:val="26"/>
                <w:szCs w:val="26"/>
              </w:rPr>
              <w:t>Работа с обучающимися с ОВЗ</w:t>
            </w:r>
          </w:p>
        </w:tc>
        <w:tc>
          <w:tcPr>
            <w:tcW w:w="2336" w:type="dxa"/>
          </w:tcPr>
          <w:p w:rsidR="001B0AFE" w:rsidRDefault="007655C4" w:rsidP="00485A0B">
            <w:pPr>
              <w:pStyle w:val="Default"/>
              <w:jc w:val="center"/>
              <w:rPr>
                <w:sz w:val="26"/>
                <w:szCs w:val="26"/>
              </w:rPr>
            </w:pPr>
            <w:r>
              <w:rPr>
                <w:sz w:val="26"/>
                <w:szCs w:val="26"/>
              </w:rPr>
              <w:t>дистанционно</w:t>
            </w:r>
          </w:p>
        </w:tc>
        <w:tc>
          <w:tcPr>
            <w:tcW w:w="2336" w:type="dxa"/>
          </w:tcPr>
          <w:p w:rsidR="001B0AFE" w:rsidRDefault="00AF1747" w:rsidP="00485A0B">
            <w:pPr>
              <w:pStyle w:val="Default"/>
              <w:jc w:val="center"/>
              <w:rPr>
                <w:sz w:val="26"/>
                <w:szCs w:val="26"/>
              </w:rPr>
            </w:pPr>
            <w:r>
              <w:rPr>
                <w:sz w:val="26"/>
                <w:szCs w:val="26"/>
              </w:rPr>
              <w:t>5</w:t>
            </w:r>
          </w:p>
        </w:tc>
      </w:tr>
      <w:tr w:rsidR="001B0AFE" w:rsidTr="001B0AFE">
        <w:tc>
          <w:tcPr>
            <w:tcW w:w="4672" w:type="dxa"/>
          </w:tcPr>
          <w:p w:rsidR="001B0AFE" w:rsidRDefault="00AF1747" w:rsidP="00485A0B">
            <w:pPr>
              <w:pStyle w:val="Default"/>
              <w:jc w:val="center"/>
              <w:rPr>
                <w:sz w:val="26"/>
                <w:szCs w:val="26"/>
              </w:rPr>
            </w:pPr>
            <w:r>
              <w:rPr>
                <w:sz w:val="26"/>
                <w:szCs w:val="26"/>
              </w:rPr>
              <w:t>Преподавание курса ОРКСЭ</w:t>
            </w:r>
          </w:p>
        </w:tc>
        <w:tc>
          <w:tcPr>
            <w:tcW w:w="2336" w:type="dxa"/>
          </w:tcPr>
          <w:p w:rsidR="001B0AFE" w:rsidRDefault="007655C4" w:rsidP="00485A0B">
            <w:pPr>
              <w:pStyle w:val="Default"/>
              <w:jc w:val="center"/>
              <w:rPr>
                <w:sz w:val="26"/>
                <w:szCs w:val="26"/>
              </w:rPr>
            </w:pPr>
            <w:r>
              <w:rPr>
                <w:sz w:val="26"/>
                <w:szCs w:val="26"/>
              </w:rPr>
              <w:t>дистанционно</w:t>
            </w:r>
          </w:p>
        </w:tc>
        <w:tc>
          <w:tcPr>
            <w:tcW w:w="2336" w:type="dxa"/>
          </w:tcPr>
          <w:p w:rsidR="001B0AFE" w:rsidRDefault="00AF1747" w:rsidP="00485A0B">
            <w:pPr>
              <w:pStyle w:val="Default"/>
              <w:jc w:val="center"/>
              <w:rPr>
                <w:sz w:val="26"/>
                <w:szCs w:val="26"/>
              </w:rPr>
            </w:pPr>
            <w:r>
              <w:rPr>
                <w:sz w:val="26"/>
                <w:szCs w:val="26"/>
              </w:rPr>
              <w:t>2</w:t>
            </w:r>
          </w:p>
        </w:tc>
      </w:tr>
      <w:tr w:rsidR="001B0AFE" w:rsidTr="001B0AFE">
        <w:tc>
          <w:tcPr>
            <w:tcW w:w="4672" w:type="dxa"/>
          </w:tcPr>
          <w:p w:rsidR="001B0AFE" w:rsidRDefault="00AF1747" w:rsidP="00485A0B">
            <w:pPr>
              <w:pStyle w:val="Default"/>
              <w:jc w:val="center"/>
              <w:rPr>
                <w:sz w:val="26"/>
                <w:szCs w:val="26"/>
              </w:rPr>
            </w:pPr>
            <w:r>
              <w:rPr>
                <w:sz w:val="26"/>
                <w:szCs w:val="26"/>
              </w:rPr>
              <w:t>Социально значимая деятельность подростков</w:t>
            </w:r>
          </w:p>
        </w:tc>
        <w:tc>
          <w:tcPr>
            <w:tcW w:w="2336" w:type="dxa"/>
          </w:tcPr>
          <w:p w:rsidR="001B0AFE" w:rsidRPr="007655C4" w:rsidRDefault="007655C4" w:rsidP="00485A0B">
            <w:pPr>
              <w:pStyle w:val="Default"/>
              <w:jc w:val="center"/>
              <w:rPr>
                <w:sz w:val="26"/>
                <w:szCs w:val="26"/>
              </w:rPr>
            </w:pPr>
            <w:r>
              <w:rPr>
                <w:sz w:val="26"/>
                <w:szCs w:val="26"/>
              </w:rPr>
              <w:t>очная</w:t>
            </w:r>
          </w:p>
        </w:tc>
        <w:tc>
          <w:tcPr>
            <w:tcW w:w="2336" w:type="dxa"/>
          </w:tcPr>
          <w:p w:rsidR="001B0AFE" w:rsidRDefault="00AF1747" w:rsidP="00485A0B">
            <w:pPr>
              <w:pStyle w:val="Default"/>
              <w:jc w:val="center"/>
              <w:rPr>
                <w:sz w:val="26"/>
                <w:szCs w:val="26"/>
              </w:rPr>
            </w:pPr>
            <w:r>
              <w:rPr>
                <w:sz w:val="26"/>
                <w:szCs w:val="26"/>
              </w:rPr>
              <w:t>8</w:t>
            </w:r>
          </w:p>
        </w:tc>
      </w:tr>
      <w:tr w:rsidR="001B0AFE" w:rsidTr="001B0AFE">
        <w:tc>
          <w:tcPr>
            <w:tcW w:w="4672" w:type="dxa"/>
          </w:tcPr>
          <w:p w:rsidR="001B0AFE" w:rsidRDefault="00AF1747" w:rsidP="00485A0B">
            <w:pPr>
              <w:pStyle w:val="Default"/>
              <w:jc w:val="center"/>
              <w:rPr>
                <w:sz w:val="26"/>
                <w:szCs w:val="26"/>
              </w:rPr>
            </w:pPr>
            <w:r>
              <w:rPr>
                <w:sz w:val="26"/>
                <w:szCs w:val="26"/>
              </w:rPr>
              <w:t>Безопасность в сети Интернет</w:t>
            </w:r>
          </w:p>
        </w:tc>
        <w:tc>
          <w:tcPr>
            <w:tcW w:w="2336" w:type="dxa"/>
          </w:tcPr>
          <w:p w:rsidR="001B0AFE" w:rsidRDefault="007655C4" w:rsidP="00485A0B">
            <w:pPr>
              <w:pStyle w:val="Default"/>
              <w:jc w:val="center"/>
              <w:rPr>
                <w:sz w:val="26"/>
                <w:szCs w:val="26"/>
              </w:rPr>
            </w:pPr>
            <w:r>
              <w:rPr>
                <w:sz w:val="26"/>
                <w:szCs w:val="26"/>
              </w:rPr>
              <w:t>дистанционно</w:t>
            </w:r>
          </w:p>
        </w:tc>
        <w:tc>
          <w:tcPr>
            <w:tcW w:w="2336" w:type="dxa"/>
          </w:tcPr>
          <w:p w:rsidR="001B0AFE" w:rsidRDefault="00DC4E9E" w:rsidP="00485A0B">
            <w:pPr>
              <w:pStyle w:val="Default"/>
              <w:jc w:val="center"/>
              <w:rPr>
                <w:sz w:val="26"/>
                <w:szCs w:val="26"/>
              </w:rPr>
            </w:pPr>
            <w:r>
              <w:rPr>
                <w:sz w:val="26"/>
                <w:szCs w:val="26"/>
              </w:rPr>
              <w:t>5</w:t>
            </w:r>
            <w:r w:rsidR="00957897">
              <w:rPr>
                <w:sz w:val="26"/>
                <w:szCs w:val="26"/>
              </w:rPr>
              <w:t xml:space="preserve"> </w:t>
            </w:r>
          </w:p>
        </w:tc>
      </w:tr>
      <w:tr w:rsidR="00AF1747" w:rsidTr="001B0AFE">
        <w:tc>
          <w:tcPr>
            <w:tcW w:w="4672" w:type="dxa"/>
          </w:tcPr>
          <w:p w:rsidR="00AF1747" w:rsidRDefault="00AF1747" w:rsidP="00485A0B">
            <w:pPr>
              <w:pStyle w:val="Default"/>
              <w:jc w:val="center"/>
              <w:rPr>
                <w:sz w:val="26"/>
                <w:szCs w:val="26"/>
              </w:rPr>
            </w:pPr>
            <w:r>
              <w:rPr>
                <w:sz w:val="26"/>
                <w:szCs w:val="26"/>
              </w:rPr>
              <w:t>Профилактика коронавируса</w:t>
            </w:r>
            <w:r w:rsidR="00EC10BC">
              <w:rPr>
                <w:sz w:val="26"/>
                <w:szCs w:val="26"/>
              </w:rPr>
              <w:t>, гриппа и других ГРВИ</w:t>
            </w:r>
          </w:p>
        </w:tc>
        <w:tc>
          <w:tcPr>
            <w:tcW w:w="2336" w:type="dxa"/>
          </w:tcPr>
          <w:p w:rsidR="00AF1747" w:rsidRDefault="007655C4" w:rsidP="00485A0B">
            <w:pPr>
              <w:pStyle w:val="Default"/>
              <w:jc w:val="center"/>
              <w:rPr>
                <w:sz w:val="26"/>
                <w:szCs w:val="26"/>
              </w:rPr>
            </w:pPr>
            <w:r>
              <w:rPr>
                <w:sz w:val="26"/>
                <w:szCs w:val="26"/>
              </w:rPr>
              <w:t>дистанционно</w:t>
            </w:r>
          </w:p>
        </w:tc>
        <w:tc>
          <w:tcPr>
            <w:tcW w:w="2336" w:type="dxa"/>
          </w:tcPr>
          <w:p w:rsidR="00AF1747" w:rsidRDefault="00EC10BC" w:rsidP="00485A0B">
            <w:pPr>
              <w:pStyle w:val="Default"/>
              <w:jc w:val="center"/>
              <w:rPr>
                <w:sz w:val="26"/>
                <w:szCs w:val="26"/>
              </w:rPr>
            </w:pPr>
            <w:r>
              <w:rPr>
                <w:sz w:val="26"/>
                <w:szCs w:val="26"/>
              </w:rPr>
              <w:t>10</w:t>
            </w:r>
          </w:p>
        </w:tc>
      </w:tr>
      <w:tr w:rsidR="00EC10BC" w:rsidTr="001B0AFE">
        <w:tc>
          <w:tcPr>
            <w:tcW w:w="4672" w:type="dxa"/>
          </w:tcPr>
          <w:p w:rsidR="00EC10BC" w:rsidRDefault="00EC10BC" w:rsidP="00485A0B">
            <w:pPr>
              <w:pStyle w:val="Default"/>
              <w:jc w:val="center"/>
              <w:rPr>
                <w:sz w:val="26"/>
                <w:szCs w:val="26"/>
              </w:rPr>
            </w:pPr>
            <w:r>
              <w:rPr>
                <w:sz w:val="26"/>
                <w:szCs w:val="26"/>
              </w:rPr>
              <w:t>Менеджмент и управление</w:t>
            </w:r>
          </w:p>
        </w:tc>
        <w:tc>
          <w:tcPr>
            <w:tcW w:w="2336" w:type="dxa"/>
          </w:tcPr>
          <w:p w:rsidR="00EC10BC" w:rsidRDefault="007655C4" w:rsidP="00485A0B">
            <w:pPr>
              <w:pStyle w:val="Default"/>
              <w:jc w:val="center"/>
              <w:rPr>
                <w:sz w:val="26"/>
                <w:szCs w:val="26"/>
              </w:rPr>
            </w:pPr>
            <w:r>
              <w:rPr>
                <w:sz w:val="26"/>
                <w:szCs w:val="26"/>
              </w:rPr>
              <w:t>дистанционно</w:t>
            </w:r>
          </w:p>
        </w:tc>
        <w:tc>
          <w:tcPr>
            <w:tcW w:w="2336" w:type="dxa"/>
          </w:tcPr>
          <w:p w:rsidR="00EC10BC" w:rsidRDefault="00EC10BC" w:rsidP="00485A0B">
            <w:pPr>
              <w:pStyle w:val="Default"/>
              <w:jc w:val="center"/>
              <w:rPr>
                <w:sz w:val="26"/>
                <w:szCs w:val="26"/>
              </w:rPr>
            </w:pPr>
            <w:r>
              <w:rPr>
                <w:sz w:val="26"/>
                <w:szCs w:val="26"/>
              </w:rPr>
              <w:t>2</w:t>
            </w:r>
          </w:p>
        </w:tc>
      </w:tr>
      <w:tr w:rsidR="00007B97" w:rsidTr="001B0AFE">
        <w:tc>
          <w:tcPr>
            <w:tcW w:w="4672" w:type="dxa"/>
          </w:tcPr>
          <w:p w:rsidR="00007B97" w:rsidRDefault="00007B97" w:rsidP="00485A0B">
            <w:pPr>
              <w:pStyle w:val="Default"/>
              <w:jc w:val="center"/>
              <w:rPr>
                <w:sz w:val="26"/>
                <w:szCs w:val="26"/>
              </w:rPr>
            </w:pPr>
            <w:r>
              <w:rPr>
                <w:sz w:val="26"/>
                <w:szCs w:val="26"/>
              </w:rPr>
              <w:t xml:space="preserve">Тестирование </w:t>
            </w:r>
            <w:r w:rsidRPr="00E86311">
              <w:rPr>
                <w:sz w:val="26"/>
                <w:szCs w:val="26"/>
              </w:rPr>
              <w:t>педагогических компетенций</w:t>
            </w:r>
          </w:p>
        </w:tc>
        <w:tc>
          <w:tcPr>
            <w:tcW w:w="2336" w:type="dxa"/>
          </w:tcPr>
          <w:p w:rsidR="00007B97" w:rsidRDefault="00007B97" w:rsidP="00485A0B">
            <w:pPr>
              <w:pStyle w:val="Default"/>
              <w:jc w:val="center"/>
              <w:rPr>
                <w:sz w:val="26"/>
                <w:szCs w:val="26"/>
              </w:rPr>
            </w:pPr>
            <w:r>
              <w:rPr>
                <w:sz w:val="26"/>
                <w:szCs w:val="26"/>
              </w:rPr>
              <w:t>дистанционно</w:t>
            </w:r>
          </w:p>
        </w:tc>
        <w:tc>
          <w:tcPr>
            <w:tcW w:w="2336" w:type="dxa"/>
          </w:tcPr>
          <w:p w:rsidR="00007B97" w:rsidRPr="00007B97" w:rsidRDefault="00007B97" w:rsidP="00485A0B">
            <w:pPr>
              <w:pStyle w:val="Default"/>
              <w:jc w:val="center"/>
              <w:rPr>
                <w:sz w:val="26"/>
                <w:szCs w:val="26"/>
                <w:lang w:val="en-US"/>
              </w:rPr>
            </w:pPr>
            <w:r>
              <w:rPr>
                <w:sz w:val="26"/>
                <w:szCs w:val="26"/>
                <w:lang w:val="en-US"/>
              </w:rPr>
              <w:t>8</w:t>
            </w:r>
          </w:p>
        </w:tc>
      </w:tr>
    </w:tbl>
    <w:p w:rsidR="008A2604" w:rsidRDefault="008A2604" w:rsidP="00485A0B">
      <w:pPr>
        <w:pStyle w:val="Default"/>
        <w:jc w:val="center"/>
        <w:rPr>
          <w:sz w:val="26"/>
          <w:szCs w:val="26"/>
        </w:rPr>
      </w:pPr>
    </w:p>
    <w:p w:rsidR="00EC10BC" w:rsidRPr="00EC10BC" w:rsidRDefault="00EC10BC" w:rsidP="00485A0B">
      <w:pPr>
        <w:pStyle w:val="Default"/>
        <w:jc w:val="center"/>
        <w:rPr>
          <w:b/>
          <w:sz w:val="26"/>
          <w:szCs w:val="26"/>
        </w:rPr>
      </w:pPr>
      <w:r w:rsidRPr="00EC10BC">
        <w:rPr>
          <w:b/>
          <w:sz w:val="26"/>
          <w:szCs w:val="26"/>
        </w:rPr>
        <w:t>Данные по курсам повышения квалификации</w:t>
      </w:r>
    </w:p>
    <w:p w:rsidR="00EC10BC" w:rsidRDefault="00EC10BC" w:rsidP="00485A0B">
      <w:pPr>
        <w:pStyle w:val="Default"/>
        <w:jc w:val="center"/>
        <w:rPr>
          <w:sz w:val="26"/>
          <w:szCs w:val="26"/>
        </w:rPr>
      </w:pPr>
    </w:p>
    <w:tbl>
      <w:tblPr>
        <w:tblStyle w:val="a3"/>
        <w:tblW w:w="10065" w:type="dxa"/>
        <w:tblInd w:w="-714" w:type="dxa"/>
        <w:tblLayout w:type="fixed"/>
        <w:tblLook w:val="04A0" w:firstRow="1" w:lastRow="0" w:firstColumn="1" w:lastColumn="0" w:noHBand="0" w:noVBand="1"/>
      </w:tblPr>
      <w:tblGrid>
        <w:gridCol w:w="1843"/>
        <w:gridCol w:w="1701"/>
        <w:gridCol w:w="3261"/>
        <w:gridCol w:w="1417"/>
        <w:gridCol w:w="1843"/>
      </w:tblGrid>
      <w:tr w:rsidR="001B0AFE" w:rsidTr="007655C4">
        <w:trPr>
          <w:trHeight w:val="737"/>
        </w:trPr>
        <w:tc>
          <w:tcPr>
            <w:tcW w:w="1843" w:type="dxa"/>
            <w:hideMark/>
          </w:tcPr>
          <w:p w:rsidR="001B0AFE" w:rsidRPr="00AF1747" w:rsidRDefault="001B0AFE" w:rsidP="001B0AFE">
            <w:pPr>
              <w:spacing w:line="0" w:lineRule="atLeast"/>
              <w:jc w:val="center"/>
              <w:rPr>
                <w:b/>
              </w:rPr>
            </w:pPr>
            <w:r w:rsidRPr="00AF1747">
              <w:rPr>
                <w:b/>
              </w:rPr>
              <w:t>Ф.И.О. работника</w:t>
            </w:r>
          </w:p>
        </w:tc>
        <w:tc>
          <w:tcPr>
            <w:tcW w:w="1701" w:type="dxa"/>
          </w:tcPr>
          <w:p w:rsidR="001B0AFE" w:rsidRPr="00AF1747" w:rsidRDefault="001B0AFE" w:rsidP="001B0AFE">
            <w:pPr>
              <w:spacing w:line="0" w:lineRule="atLeast"/>
              <w:jc w:val="center"/>
              <w:rPr>
                <w:b/>
              </w:rPr>
            </w:pPr>
            <w:r w:rsidRPr="00AF1747">
              <w:rPr>
                <w:b/>
              </w:rPr>
              <w:t xml:space="preserve">Должность </w:t>
            </w:r>
          </w:p>
        </w:tc>
        <w:tc>
          <w:tcPr>
            <w:tcW w:w="3261" w:type="dxa"/>
          </w:tcPr>
          <w:p w:rsidR="001B0AFE" w:rsidRPr="00AF1747" w:rsidRDefault="001B0AFE" w:rsidP="001B0AFE">
            <w:pPr>
              <w:spacing w:line="0" w:lineRule="atLeast"/>
              <w:jc w:val="center"/>
              <w:rPr>
                <w:b/>
              </w:rPr>
            </w:pPr>
            <w:r w:rsidRPr="00AF1747">
              <w:rPr>
                <w:b/>
              </w:rPr>
              <w:t>Тема курсов/ номер удостоверения</w:t>
            </w:r>
          </w:p>
        </w:tc>
        <w:tc>
          <w:tcPr>
            <w:tcW w:w="1417" w:type="dxa"/>
          </w:tcPr>
          <w:p w:rsidR="001B0AFE" w:rsidRPr="00AF1747" w:rsidRDefault="001B0AFE" w:rsidP="001B0AFE">
            <w:pPr>
              <w:spacing w:line="0" w:lineRule="atLeast"/>
              <w:jc w:val="center"/>
              <w:rPr>
                <w:b/>
              </w:rPr>
            </w:pPr>
            <w:r w:rsidRPr="00AF1747">
              <w:rPr>
                <w:b/>
              </w:rPr>
              <w:t>Сроки</w:t>
            </w:r>
          </w:p>
        </w:tc>
        <w:tc>
          <w:tcPr>
            <w:tcW w:w="1843" w:type="dxa"/>
          </w:tcPr>
          <w:p w:rsidR="001B0AFE" w:rsidRPr="00AF1747" w:rsidRDefault="001B0AFE" w:rsidP="001B0AFE">
            <w:pPr>
              <w:spacing w:line="0" w:lineRule="atLeast"/>
              <w:jc w:val="center"/>
              <w:rPr>
                <w:b/>
              </w:rPr>
            </w:pPr>
            <w:r w:rsidRPr="00AF1747">
              <w:rPr>
                <w:b/>
              </w:rPr>
              <w:t>Образовательная организация ДПО</w:t>
            </w:r>
          </w:p>
          <w:p w:rsidR="001B0AFE" w:rsidRPr="00AF1747" w:rsidRDefault="001B0AFE" w:rsidP="001B0AFE">
            <w:pPr>
              <w:spacing w:line="0" w:lineRule="atLeast"/>
              <w:jc w:val="center"/>
              <w:rPr>
                <w:b/>
              </w:rPr>
            </w:pPr>
          </w:p>
        </w:tc>
      </w:tr>
      <w:tr w:rsidR="001B0AFE" w:rsidRPr="002D6B68" w:rsidTr="007655C4">
        <w:trPr>
          <w:trHeight w:val="737"/>
        </w:trPr>
        <w:tc>
          <w:tcPr>
            <w:tcW w:w="1843" w:type="dxa"/>
          </w:tcPr>
          <w:p w:rsidR="001B0AFE" w:rsidRPr="00AF1747" w:rsidRDefault="001B0AFE" w:rsidP="001B0AFE">
            <w:pPr>
              <w:spacing w:line="0" w:lineRule="atLeast"/>
            </w:pPr>
            <w:r w:rsidRPr="00AF1747">
              <w:t>Введенский Александр Владимирович</w:t>
            </w:r>
          </w:p>
        </w:tc>
        <w:tc>
          <w:tcPr>
            <w:tcW w:w="1701" w:type="dxa"/>
          </w:tcPr>
          <w:p w:rsidR="001B0AFE" w:rsidRPr="00AF1747" w:rsidRDefault="001B0AFE" w:rsidP="001B0AFE">
            <w:pPr>
              <w:spacing w:line="0" w:lineRule="atLeast"/>
            </w:pPr>
            <w:r w:rsidRPr="00AF1747">
              <w:t>Учитель английского языка</w:t>
            </w:r>
          </w:p>
        </w:tc>
        <w:tc>
          <w:tcPr>
            <w:tcW w:w="3261" w:type="dxa"/>
          </w:tcPr>
          <w:p w:rsidR="001B0AFE" w:rsidRPr="00AF1747" w:rsidRDefault="001B0AFE" w:rsidP="001B0AFE">
            <w:r w:rsidRPr="00AF1747">
              <w:rPr>
                <w:u w:val="single"/>
              </w:rPr>
              <w:t>Курсы повышения квалификации:</w:t>
            </w:r>
            <w:r w:rsidRPr="00AF1747">
              <w:t xml:space="preserve"> </w:t>
            </w:r>
          </w:p>
          <w:p w:rsidR="001B0AFE" w:rsidRPr="00AF1747" w:rsidRDefault="001B0AFE" w:rsidP="001B0AFE">
            <w:pPr>
              <w:spacing w:line="0" w:lineRule="atLeast"/>
            </w:pPr>
            <w:r w:rsidRPr="00AF1747">
              <w:t>«Формирование активной жизненной позиции подростков в процессе социально значимой деятельности»,16 часов</w:t>
            </w:r>
          </w:p>
          <w:p w:rsidR="001B0AFE" w:rsidRPr="00AF1747" w:rsidRDefault="001B0AFE" w:rsidP="001B0AFE">
            <w:pPr>
              <w:spacing w:line="0" w:lineRule="atLeast"/>
            </w:pPr>
            <w:r w:rsidRPr="00AF1747">
              <w:t xml:space="preserve">Удостоверение № 15120 </w:t>
            </w:r>
          </w:p>
        </w:tc>
        <w:tc>
          <w:tcPr>
            <w:tcW w:w="1417" w:type="dxa"/>
          </w:tcPr>
          <w:p w:rsidR="001B0AFE" w:rsidRPr="00AF1747" w:rsidRDefault="001B0AFE" w:rsidP="001B0AFE">
            <w:pPr>
              <w:spacing w:line="0" w:lineRule="atLeast"/>
            </w:pPr>
            <w:r w:rsidRPr="00AF1747">
              <w:t>30.10.2019 – 31.10.2019г.</w:t>
            </w:r>
          </w:p>
        </w:tc>
        <w:tc>
          <w:tcPr>
            <w:tcW w:w="1843" w:type="dxa"/>
          </w:tcPr>
          <w:p w:rsidR="001B0AFE" w:rsidRPr="00AF1747" w:rsidRDefault="001B0AFE" w:rsidP="001B0AFE">
            <w:pPr>
              <w:spacing w:line="0" w:lineRule="atLeast"/>
            </w:pPr>
            <w:r w:rsidRPr="00AF1747">
              <w:rPr>
                <w:color w:val="000000"/>
              </w:rPr>
              <w:t xml:space="preserve">ГАУ ДПО </w:t>
            </w:r>
            <w:proofErr w:type="spellStart"/>
            <w:r w:rsidRPr="00AF1747">
              <w:rPr>
                <w:color w:val="000000"/>
              </w:rPr>
              <w:t>ЧИРОиПК</w:t>
            </w:r>
            <w:proofErr w:type="spellEnd"/>
            <w:r w:rsidRPr="00AF1747">
              <w:rPr>
                <w:color w:val="000000"/>
              </w:rPr>
              <w:t xml:space="preserve"> </w:t>
            </w:r>
            <w:proofErr w:type="spellStart"/>
            <w:r w:rsidRPr="00AF1747">
              <w:rPr>
                <w:color w:val="000000"/>
              </w:rPr>
              <w:t>г.Анадырь</w:t>
            </w:r>
            <w:proofErr w:type="spellEnd"/>
          </w:p>
        </w:tc>
      </w:tr>
      <w:tr w:rsidR="001B0AFE" w:rsidRPr="00C526C1" w:rsidTr="007655C4">
        <w:trPr>
          <w:trHeight w:val="1266"/>
        </w:trPr>
        <w:tc>
          <w:tcPr>
            <w:tcW w:w="1843" w:type="dxa"/>
          </w:tcPr>
          <w:p w:rsidR="001B0AFE" w:rsidRPr="00AF1747" w:rsidRDefault="001B0AFE" w:rsidP="001B0AFE">
            <w:pPr>
              <w:spacing w:line="0" w:lineRule="atLeast"/>
            </w:pPr>
            <w:r w:rsidRPr="00AF1747">
              <w:t>Галиакберова Татьяна Анатольевна</w:t>
            </w:r>
          </w:p>
        </w:tc>
        <w:tc>
          <w:tcPr>
            <w:tcW w:w="1701" w:type="dxa"/>
          </w:tcPr>
          <w:p w:rsidR="001B0AFE" w:rsidRPr="00AF1747" w:rsidRDefault="001B0AFE" w:rsidP="001B0AFE">
            <w:pPr>
              <w:spacing w:line="0" w:lineRule="atLeast"/>
            </w:pPr>
            <w:r w:rsidRPr="00AF1747">
              <w:t xml:space="preserve">Учитель русского языка и литературы, </w:t>
            </w:r>
            <w:proofErr w:type="spellStart"/>
            <w:proofErr w:type="gramStart"/>
            <w:r w:rsidRPr="00AF1747">
              <w:t>зам.директора</w:t>
            </w:r>
            <w:proofErr w:type="spellEnd"/>
            <w:proofErr w:type="gramEnd"/>
            <w:r w:rsidRPr="00AF1747">
              <w:t xml:space="preserve"> по ВР</w:t>
            </w:r>
          </w:p>
        </w:tc>
        <w:tc>
          <w:tcPr>
            <w:tcW w:w="3261" w:type="dxa"/>
          </w:tcPr>
          <w:p w:rsidR="001B0AFE" w:rsidRPr="00AF1747" w:rsidRDefault="001B0AFE" w:rsidP="001B0AFE">
            <w:r w:rsidRPr="00AF1747">
              <w:rPr>
                <w:u w:val="single"/>
              </w:rPr>
              <w:t>Курсы повышения квалификации:</w:t>
            </w:r>
            <w:r w:rsidRPr="00AF1747">
              <w:t xml:space="preserve"> </w:t>
            </w:r>
          </w:p>
          <w:p w:rsidR="001B0AFE" w:rsidRPr="00AF1747" w:rsidRDefault="001B0AFE" w:rsidP="001B0AFE">
            <w:pPr>
              <w:spacing w:line="0" w:lineRule="atLeast"/>
            </w:pPr>
            <w:r w:rsidRPr="00AF1747">
              <w:t>«Формирование активной жизненной позиции подростков в процессе социально значимой деятельности»,16 часов</w:t>
            </w:r>
          </w:p>
          <w:p w:rsidR="001B0AFE" w:rsidRPr="00AF1747" w:rsidRDefault="001B0AFE" w:rsidP="001B0AFE">
            <w:r w:rsidRPr="00AF1747">
              <w:t>Удостоверение № 15121</w:t>
            </w:r>
          </w:p>
          <w:p w:rsidR="001B0AFE" w:rsidRPr="00AF1747" w:rsidRDefault="001B0AFE" w:rsidP="001B0AFE">
            <w:pPr>
              <w:spacing w:line="0" w:lineRule="atLeast"/>
            </w:pPr>
            <w:r w:rsidRPr="00AF1747">
              <w:rPr>
                <w:u w:val="single"/>
              </w:rPr>
              <w:t>Курсы повышения квалификации:</w:t>
            </w:r>
          </w:p>
          <w:p w:rsidR="001B0AFE" w:rsidRPr="00AF1747" w:rsidRDefault="001B0AFE" w:rsidP="001B0AFE">
            <w:r w:rsidRPr="00AF1747">
              <w:t xml:space="preserve"> «Организация работы с обучающимися с ограниченными возможностями </w:t>
            </w:r>
            <w:r w:rsidRPr="00AF1747">
              <w:lastRenderedPageBreak/>
              <w:t>здоровья (ОВЗ) в соответствии с ФГОС», 72 часа,</w:t>
            </w:r>
          </w:p>
          <w:p w:rsidR="001B0AFE" w:rsidRPr="00AF1747" w:rsidRDefault="001B0AFE" w:rsidP="001B0AFE">
            <w:r w:rsidRPr="00AF1747">
              <w:t>Удостоверение ПК №00099612</w:t>
            </w:r>
          </w:p>
          <w:p w:rsidR="001B0AFE" w:rsidRPr="00AF1747" w:rsidRDefault="001B0AFE" w:rsidP="001B0AFE">
            <w:pPr>
              <w:spacing w:line="0" w:lineRule="atLeast"/>
            </w:pPr>
            <w:r w:rsidRPr="00AF1747">
              <w:rPr>
                <w:u w:val="single"/>
              </w:rPr>
              <w:t>Курсы повышения квалификации:</w:t>
            </w:r>
          </w:p>
          <w:p w:rsidR="001B0AFE" w:rsidRPr="00AF1747" w:rsidRDefault="001B0AFE" w:rsidP="001B0AFE">
            <w:pPr>
              <w:spacing w:line="0" w:lineRule="atLeast"/>
            </w:pPr>
            <w:r w:rsidRPr="00AF1747">
              <w:t>«Теоретические основы русского языка в условиях реализации Концепции преподавания русского языка и литературы в Российской Федерации», 119 часов</w:t>
            </w:r>
          </w:p>
          <w:p w:rsidR="001B0AFE" w:rsidRPr="00AF1747" w:rsidRDefault="001B0AFE" w:rsidP="001B0AFE">
            <w:pPr>
              <w:spacing w:line="0" w:lineRule="atLeast"/>
            </w:pPr>
            <w:r w:rsidRPr="00AF1747">
              <w:t>Удостоверение ПК №0490639</w:t>
            </w:r>
          </w:p>
          <w:p w:rsidR="001B0AFE" w:rsidRPr="00AF1747" w:rsidRDefault="001B0AFE" w:rsidP="001B0AFE">
            <w:pPr>
              <w:spacing w:line="0" w:lineRule="atLeast"/>
            </w:pPr>
            <w:r w:rsidRPr="00AF1747">
              <w:rPr>
                <w:u w:val="single"/>
              </w:rPr>
              <w:t>Курсы повышения квалификации:</w:t>
            </w:r>
          </w:p>
          <w:p w:rsidR="001B0AFE" w:rsidRPr="00AF1747" w:rsidRDefault="001B0AFE" w:rsidP="001B0AFE">
            <w:pPr>
              <w:spacing w:line="0" w:lineRule="atLeast"/>
              <w:jc w:val="both"/>
            </w:pPr>
            <w:r w:rsidRPr="00AF1747">
              <w:t>«Менеджмент в образовании: управление образовательной организацией в условиях реализации ФГОС (по направлениям», 144 часа</w:t>
            </w:r>
          </w:p>
          <w:p w:rsidR="002C7E7D" w:rsidRPr="00AF1747" w:rsidRDefault="001B0AFE" w:rsidP="002C7E7D">
            <w:pPr>
              <w:spacing w:line="0" w:lineRule="atLeast"/>
            </w:pPr>
            <w:r w:rsidRPr="00AF1747">
              <w:t>Удостоверение № 180002214201</w:t>
            </w:r>
          </w:p>
          <w:p w:rsidR="001B0AFE" w:rsidRPr="00AF1747" w:rsidRDefault="001B0AFE" w:rsidP="002C7E7D">
            <w:pPr>
              <w:spacing w:line="0" w:lineRule="atLeast"/>
            </w:pPr>
            <w:r w:rsidRPr="00AF1747">
              <w:rPr>
                <w:u w:val="single"/>
              </w:rPr>
              <w:t>Курсы повышения квалификации:</w:t>
            </w:r>
          </w:p>
          <w:p w:rsidR="001B0AFE" w:rsidRPr="00AF1747" w:rsidRDefault="001B0AFE" w:rsidP="001B0AFE">
            <w:r w:rsidRPr="00AF1747">
              <w:t>«Профилактика проявлений терроризма и экстремизма в образовательных организациях в соответствии с Федеральными законами от 25.07.2002 №114-ФЗ «О противодействии экстремистской деятельности» и от 06.03.2006 №35-ФЗ «О противодействии терроризму», 37 час</w:t>
            </w:r>
          </w:p>
          <w:p w:rsidR="001B0AFE" w:rsidRPr="00AF1747" w:rsidRDefault="001B0AFE" w:rsidP="001B0AFE">
            <w:r w:rsidRPr="00AF1747">
              <w:t>Удостоверение ПК № 0490669</w:t>
            </w:r>
          </w:p>
          <w:p w:rsidR="00B67567" w:rsidRPr="00AF1747" w:rsidRDefault="00B67567" w:rsidP="00B67567">
            <w:pPr>
              <w:spacing w:line="0" w:lineRule="atLeast"/>
            </w:pPr>
            <w:r w:rsidRPr="00AF1747">
              <w:rPr>
                <w:u w:val="single"/>
              </w:rPr>
              <w:t>Курсы повышения квалификации:</w:t>
            </w:r>
          </w:p>
          <w:p w:rsidR="00B67567" w:rsidRPr="00AF1747" w:rsidRDefault="00B67567" w:rsidP="001B0AFE">
            <w:r w:rsidRPr="00AF1747">
              <w:rPr>
                <w:rFonts w:eastAsia="Times New Roman"/>
                <w:lang w:eastAsia="ru-RU"/>
              </w:rPr>
              <w:t>«Профилактика коронавируса, гриппа и других острых респираторных вирусных инфекций в общеобразовательных организациях</w:t>
            </w:r>
            <w:proofErr w:type="gramStart"/>
            <w:r w:rsidRPr="00AF1747">
              <w:rPr>
                <w:rFonts w:eastAsia="Times New Roman"/>
                <w:lang w:eastAsia="ru-RU"/>
              </w:rPr>
              <w:t>»,  16</w:t>
            </w:r>
            <w:proofErr w:type="gramEnd"/>
            <w:r w:rsidRPr="00AF1747">
              <w:rPr>
                <w:rFonts w:eastAsia="Times New Roman"/>
                <w:lang w:eastAsia="ru-RU"/>
              </w:rPr>
              <w:t xml:space="preserve"> часов</w:t>
            </w:r>
          </w:p>
        </w:tc>
        <w:tc>
          <w:tcPr>
            <w:tcW w:w="1417" w:type="dxa"/>
          </w:tcPr>
          <w:p w:rsidR="001B0AFE" w:rsidRPr="00AF1747" w:rsidRDefault="001B0AFE" w:rsidP="001B0AFE">
            <w:pPr>
              <w:spacing w:line="0" w:lineRule="atLeast"/>
            </w:pPr>
          </w:p>
          <w:p w:rsidR="001B0AFE" w:rsidRPr="00AF1747" w:rsidRDefault="001B0AFE" w:rsidP="001B0AFE">
            <w:pPr>
              <w:spacing w:line="0" w:lineRule="atLeast"/>
            </w:pPr>
            <w:r w:rsidRPr="00AF1747">
              <w:t>30.10.2019 – 31.10.2019г.</w:t>
            </w: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2C7E7D" w:rsidRPr="00AF1747" w:rsidRDefault="002C7E7D" w:rsidP="001B0AFE">
            <w:pPr>
              <w:spacing w:line="0" w:lineRule="atLeast"/>
            </w:pPr>
          </w:p>
          <w:p w:rsidR="002C7E7D" w:rsidRPr="00AF1747" w:rsidRDefault="002C7E7D" w:rsidP="001B0AFE">
            <w:pPr>
              <w:spacing w:line="0" w:lineRule="atLeast"/>
            </w:pPr>
          </w:p>
          <w:p w:rsidR="001B0AFE" w:rsidRPr="00AF1747" w:rsidRDefault="001B0AFE" w:rsidP="001B0AFE">
            <w:pPr>
              <w:spacing w:line="0" w:lineRule="atLeast"/>
            </w:pPr>
            <w:r w:rsidRPr="00AF1747">
              <w:t>26.11.2019 – 18.12.2019г.</w:t>
            </w: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r w:rsidRPr="00AF1747">
              <w:t>03.03.2020 – 14.03.2020</w:t>
            </w: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2C7E7D" w:rsidRPr="00AF1747" w:rsidRDefault="002C7E7D" w:rsidP="001B0AFE">
            <w:pPr>
              <w:spacing w:line="0" w:lineRule="atLeast"/>
            </w:pPr>
          </w:p>
          <w:p w:rsidR="001B0AFE" w:rsidRPr="00AF1747" w:rsidRDefault="001B0AFE" w:rsidP="001B0AFE">
            <w:pPr>
              <w:spacing w:line="0" w:lineRule="atLeast"/>
            </w:pPr>
            <w:r w:rsidRPr="00AF1747">
              <w:t>09.03.2020 – 07.04.2020</w:t>
            </w: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2C7E7D" w:rsidRPr="00AF1747" w:rsidRDefault="002C7E7D" w:rsidP="001B0AFE">
            <w:pPr>
              <w:spacing w:line="0" w:lineRule="atLeast"/>
            </w:pPr>
          </w:p>
          <w:p w:rsidR="002C7E7D" w:rsidRPr="00AF1747" w:rsidRDefault="002C7E7D" w:rsidP="001B0AFE">
            <w:pPr>
              <w:spacing w:line="0" w:lineRule="atLeast"/>
            </w:pPr>
          </w:p>
          <w:p w:rsidR="002C7E7D" w:rsidRPr="00AF1747" w:rsidRDefault="002C7E7D" w:rsidP="001B0AFE">
            <w:pPr>
              <w:spacing w:line="0" w:lineRule="atLeast"/>
            </w:pPr>
          </w:p>
          <w:p w:rsidR="001B0AFE" w:rsidRPr="00AF1747" w:rsidRDefault="001B0AFE" w:rsidP="001B0AFE">
            <w:pPr>
              <w:spacing w:line="0" w:lineRule="atLeast"/>
            </w:pPr>
            <w:r w:rsidRPr="00AF1747">
              <w:t>03.03.2020 – 05.03.2020</w:t>
            </w:r>
          </w:p>
          <w:p w:rsidR="00B67567" w:rsidRPr="00AF1747" w:rsidRDefault="00B67567" w:rsidP="001B0AFE">
            <w:pPr>
              <w:spacing w:line="0" w:lineRule="atLeast"/>
            </w:pPr>
          </w:p>
          <w:p w:rsidR="00B67567" w:rsidRPr="00AF1747" w:rsidRDefault="00B67567" w:rsidP="001B0AFE">
            <w:pPr>
              <w:spacing w:line="0" w:lineRule="atLeast"/>
            </w:pPr>
          </w:p>
          <w:p w:rsidR="00B67567" w:rsidRPr="00AF1747" w:rsidRDefault="00B67567" w:rsidP="001B0AFE">
            <w:pPr>
              <w:spacing w:line="0" w:lineRule="atLeast"/>
            </w:pPr>
          </w:p>
          <w:p w:rsidR="00B67567" w:rsidRPr="00AF1747" w:rsidRDefault="00B67567" w:rsidP="001B0AFE">
            <w:pPr>
              <w:spacing w:line="0" w:lineRule="atLeast"/>
            </w:pPr>
          </w:p>
          <w:p w:rsidR="00B67567" w:rsidRPr="00AF1747" w:rsidRDefault="00B67567" w:rsidP="001B0AFE">
            <w:pPr>
              <w:spacing w:line="0" w:lineRule="atLeast"/>
            </w:pPr>
          </w:p>
          <w:p w:rsidR="00B67567" w:rsidRPr="00AF1747" w:rsidRDefault="00B67567" w:rsidP="001B0AFE">
            <w:pPr>
              <w:spacing w:line="0" w:lineRule="atLeast"/>
            </w:pPr>
          </w:p>
          <w:p w:rsidR="00B67567" w:rsidRPr="00AF1747" w:rsidRDefault="00B67567" w:rsidP="001B0AFE">
            <w:pPr>
              <w:spacing w:line="0" w:lineRule="atLeast"/>
            </w:pPr>
          </w:p>
          <w:p w:rsidR="00B67567" w:rsidRPr="00AF1747" w:rsidRDefault="00B67567" w:rsidP="001B0AFE">
            <w:pPr>
              <w:spacing w:line="0" w:lineRule="atLeast"/>
            </w:pPr>
          </w:p>
          <w:p w:rsidR="00B67567" w:rsidRPr="00AF1747" w:rsidRDefault="00B67567" w:rsidP="001B0AFE">
            <w:pPr>
              <w:spacing w:line="0" w:lineRule="atLeast"/>
            </w:pPr>
          </w:p>
          <w:p w:rsidR="00B67567" w:rsidRPr="00AF1747" w:rsidRDefault="00B67567" w:rsidP="001B0AFE">
            <w:pPr>
              <w:spacing w:line="0" w:lineRule="atLeast"/>
            </w:pPr>
          </w:p>
          <w:p w:rsidR="00B67567" w:rsidRPr="00AF1747" w:rsidRDefault="00B67567" w:rsidP="001B0AFE">
            <w:pPr>
              <w:spacing w:line="0" w:lineRule="atLeast"/>
            </w:pPr>
          </w:p>
          <w:p w:rsidR="00B67567" w:rsidRPr="00AF1747" w:rsidRDefault="00B67567" w:rsidP="001B0AFE">
            <w:pPr>
              <w:spacing w:line="0" w:lineRule="atLeast"/>
            </w:pPr>
          </w:p>
          <w:p w:rsidR="00B67567" w:rsidRPr="00AF1747" w:rsidRDefault="00B67567" w:rsidP="001B0AFE">
            <w:pPr>
              <w:spacing w:line="0" w:lineRule="atLeast"/>
            </w:pPr>
            <w:r w:rsidRPr="00AF1747">
              <w:t>04.06.2020</w:t>
            </w:r>
          </w:p>
        </w:tc>
        <w:tc>
          <w:tcPr>
            <w:tcW w:w="1843" w:type="dxa"/>
          </w:tcPr>
          <w:p w:rsidR="001B0AFE" w:rsidRPr="00AF1747" w:rsidRDefault="001B0AFE" w:rsidP="001B0AFE">
            <w:pPr>
              <w:spacing w:line="0" w:lineRule="atLeast"/>
            </w:pPr>
            <w:r w:rsidRPr="00AF1747">
              <w:lastRenderedPageBreak/>
              <w:t xml:space="preserve">ГАУ ДПО </w:t>
            </w:r>
            <w:proofErr w:type="spellStart"/>
            <w:r w:rsidRPr="00AF1747">
              <w:t>ЧИРОиПК</w:t>
            </w:r>
            <w:proofErr w:type="spellEnd"/>
            <w:r w:rsidRPr="00AF1747">
              <w:t xml:space="preserve"> </w:t>
            </w:r>
            <w:proofErr w:type="spellStart"/>
            <w:r w:rsidRPr="00AF1747">
              <w:t>г.Анадырь</w:t>
            </w:r>
            <w:proofErr w:type="spellEnd"/>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2C7E7D" w:rsidRPr="00AF1747" w:rsidRDefault="002C7E7D" w:rsidP="001B0AFE">
            <w:pPr>
              <w:spacing w:line="0" w:lineRule="atLeast"/>
            </w:pPr>
          </w:p>
          <w:p w:rsidR="002C7E7D" w:rsidRPr="00AF1747" w:rsidRDefault="002C7E7D" w:rsidP="001B0AFE">
            <w:pPr>
              <w:spacing w:line="0" w:lineRule="atLeast"/>
            </w:pPr>
          </w:p>
          <w:p w:rsidR="001B0AFE" w:rsidRPr="00AF1747" w:rsidRDefault="001B0AFE" w:rsidP="001B0AFE">
            <w:pPr>
              <w:spacing w:line="0" w:lineRule="atLeast"/>
            </w:pPr>
            <w:r w:rsidRPr="00AF1747">
              <w:t>ООО «</w:t>
            </w:r>
            <w:proofErr w:type="spellStart"/>
            <w:r w:rsidRPr="00AF1747">
              <w:t>Инфоурок</w:t>
            </w:r>
            <w:proofErr w:type="spellEnd"/>
            <w:r w:rsidRPr="00AF1747">
              <w:t>»</w:t>
            </w: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r w:rsidRPr="00AF1747">
              <w:t>ООО «Центр инновационного образования и воспитания» «Единый урок»</w:t>
            </w: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2C7E7D" w:rsidRPr="00AF1747" w:rsidRDefault="002C7E7D" w:rsidP="001B0AFE">
            <w:pPr>
              <w:spacing w:line="0" w:lineRule="atLeast"/>
              <w:ind w:right="-57"/>
            </w:pPr>
          </w:p>
          <w:p w:rsidR="001B0AFE" w:rsidRPr="00AF1747" w:rsidRDefault="001B0AFE" w:rsidP="001B0AFE">
            <w:pPr>
              <w:spacing w:line="0" w:lineRule="atLeast"/>
              <w:ind w:right="-57"/>
            </w:pPr>
            <w:r w:rsidRPr="00AF1747">
              <w:t>АНО ДПО «Московская академия профессиональных компетенций»</w:t>
            </w:r>
          </w:p>
          <w:p w:rsidR="001B0AFE" w:rsidRPr="00AF1747" w:rsidRDefault="001B0AFE" w:rsidP="001B0AFE">
            <w:pPr>
              <w:spacing w:line="0" w:lineRule="atLeast"/>
              <w:ind w:right="-57"/>
            </w:pPr>
          </w:p>
          <w:p w:rsidR="002C7E7D" w:rsidRPr="00AF1747" w:rsidRDefault="002C7E7D" w:rsidP="001B0AFE">
            <w:pPr>
              <w:spacing w:line="0" w:lineRule="atLeast"/>
              <w:ind w:right="-57"/>
            </w:pPr>
          </w:p>
          <w:p w:rsidR="002C7E7D" w:rsidRPr="00AF1747" w:rsidRDefault="002C7E7D" w:rsidP="001B0AFE">
            <w:pPr>
              <w:spacing w:line="0" w:lineRule="atLeast"/>
              <w:ind w:right="-57"/>
            </w:pPr>
          </w:p>
          <w:p w:rsidR="002C7E7D" w:rsidRPr="00AF1747" w:rsidRDefault="002C7E7D" w:rsidP="001B0AFE">
            <w:pPr>
              <w:spacing w:line="0" w:lineRule="atLeast"/>
              <w:ind w:right="-57"/>
            </w:pPr>
          </w:p>
          <w:p w:rsidR="002C7E7D" w:rsidRPr="00AF1747" w:rsidRDefault="002C7E7D" w:rsidP="001B0AFE">
            <w:pPr>
              <w:spacing w:line="0" w:lineRule="atLeast"/>
              <w:ind w:right="-57"/>
            </w:pPr>
          </w:p>
          <w:p w:rsidR="001B0AFE" w:rsidRPr="00AF1747" w:rsidRDefault="001B0AFE" w:rsidP="001B0AFE">
            <w:pPr>
              <w:spacing w:line="0" w:lineRule="atLeast"/>
              <w:ind w:right="-57"/>
            </w:pPr>
            <w:r w:rsidRPr="00AF1747">
              <w:t>ООО «Центр инновационного образования и воспитания» «Единый урок»</w:t>
            </w:r>
          </w:p>
          <w:p w:rsidR="00B67567" w:rsidRPr="00AF1747" w:rsidRDefault="00B67567" w:rsidP="001B0AFE">
            <w:pPr>
              <w:spacing w:line="0" w:lineRule="atLeast"/>
              <w:ind w:right="-57"/>
            </w:pPr>
          </w:p>
          <w:p w:rsidR="00B67567" w:rsidRPr="00AF1747" w:rsidRDefault="00B67567" w:rsidP="001B0AFE">
            <w:pPr>
              <w:spacing w:line="0" w:lineRule="atLeast"/>
              <w:ind w:right="-57"/>
            </w:pPr>
          </w:p>
          <w:p w:rsidR="00B67567" w:rsidRPr="00AF1747" w:rsidRDefault="00B67567" w:rsidP="001B0AFE">
            <w:pPr>
              <w:spacing w:line="0" w:lineRule="atLeast"/>
              <w:ind w:right="-57"/>
            </w:pPr>
          </w:p>
          <w:p w:rsidR="00B67567" w:rsidRPr="00AF1747" w:rsidRDefault="00B67567" w:rsidP="001B0AFE">
            <w:pPr>
              <w:spacing w:line="0" w:lineRule="atLeast"/>
              <w:ind w:right="-57"/>
            </w:pPr>
          </w:p>
          <w:p w:rsidR="00B67567" w:rsidRPr="00AF1747" w:rsidRDefault="00B67567" w:rsidP="001B0AFE">
            <w:pPr>
              <w:spacing w:line="0" w:lineRule="atLeast"/>
              <w:ind w:right="-57"/>
            </w:pPr>
          </w:p>
          <w:p w:rsidR="00B67567" w:rsidRPr="00AF1747" w:rsidRDefault="00B67567" w:rsidP="001B0AFE">
            <w:pPr>
              <w:spacing w:line="0" w:lineRule="atLeast"/>
              <w:ind w:right="-57"/>
            </w:pPr>
          </w:p>
          <w:p w:rsidR="00B67567" w:rsidRPr="00AF1747" w:rsidRDefault="00B67567" w:rsidP="001B0AFE">
            <w:pPr>
              <w:spacing w:line="0" w:lineRule="atLeast"/>
              <w:ind w:right="-57"/>
            </w:pPr>
          </w:p>
          <w:p w:rsidR="00B67567" w:rsidRPr="00AF1747" w:rsidRDefault="00B67567" w:rsidP="001B0AFE">
            <w:pPr>
              <w:spacing w:line="0" w:lineRule="atLeast"/>
              <w:ind w:right="-57"/>
            </w:pPr>
          </w:p>
          <w:p w:rsidR="00B67567" w:rsidRPr="00AF1747" w:rsidRDefault="00B67567" w:rsidP="001B0AFE">
            <w:pPr>
              <w:spacing w:line="0" w:lineRule="atLeast"/>
              <w:ind w:right="-57"/>
            </w:pPr>
          </w:p>
          <w:p w:rsidR="00B67567" w:rsidRPr="00AF1747" w:rsidRDefault="00B67567" w:rsidP="00255DA2">
            <w:pPr>
              <w:spacing w:line="0" w:lineRule="atLeast"/>
            </w:pPr>
            <w:r w:rsidRPr="00AF1747">
              <w:t>ООО «Центр инновационного образования и воспитания» «Единый урок»</w:t>
            </w:r>
          </w:p>
        </w:tc>
      </w:tr>
      <w:tr w:rsidR="001B0AFE" w:rsidRPr="00AF31ED" w:rsidTr="007655C4">
        <w:trPr>
          <w:trHeight w:val="737"/>
        </w:trPr>
        <w:tc>
          <w:tcPr>
            <w:tcW w:w="1843" w:type="dxa"/>
          </w:tcPr>
          <w:p w:rsidR="001B0AFE" w:rsidRPr="00AF1747" w:rsidRDefault="001B0AFE" w:rsidP="001B0AFE">
            <w:pPr>
              <w:spacing w:line="0" w:lineRule="atLeast"/>
            </w:pPr>
            <w:proofErr w:type="spellStart"/>
            <w:r w:rsidRPr="00AF1747">
              <w:lastRenderedPageBreak/>
              <w:t>Дядё</w:t>
            </w:r>
            <w:proofErr w:type="spellEnd"/>
            <w:r w:rsidRPr="00AF1747">
              <w:t xml:space="preserve"> Марина Владимировна</w:t>
            </w:r>
          </w:p>
        </w:tc>
        <w:tc>
          <w:tcPr>
            <w:tcW w:w="1701" w:type="dxa"/>
          </w:tcPr>
          <w:p w:rsidR="001B0AFE" w:rsidRPr="00AF1747" w:rsidRDefault="001B0AFE" w:rsidP="001B0AFE">
            <w:pPr>
              <w:spacing w:line="0" w:lineRule="atLeast"/>
            </w:pPr>
            <w:r w:rsidRPr="00AF1747">
              <w:t>Учитель музыки и технологии, педагог-организатор</w:t>
            </w:r>
          </w:p>
        </w:tc>
        <w:tc>
          <w:tcPr>
            <w:tcW w:w="3261" w:type="dxa"/>
          </w:tcPr>
          <w:p w:rsidR="001B0AFE" w:rsidRPr="00AF1747" w:rsidRDefault="001B0AFE" w:rsidP="001B0AFE">
            <w:r w:rsidRPr="00AF1747">
              <w:rPr>
                <w:u w:val="single"/>
              </w:rPr>
              <w:t>Курсы повышения квалификации:</w:t>
            </w:r>
            <w:r w:rsidRPr="00AF1747">
              <w:t xml:space="preserve"> </w:t>
            </w:r>
          </w:p>
          <w:p w:rsidR="001B0AFE" w:rsidRPr="00AF1747" w:rsidRDefault="001B0AFE" w:rsidP="001B0AFE">
            <w:pPr>
              <w:spacing w:line="0" w:lineRule="atLeast"/>
            </w:pPr>
            <w:r w:rsidRPr="00AF1747">
              <w:t>«Формирование активной жизненной позиции подростков в процессе социально значимой деятельности»,16 часов</w:t>
            </w:r>
          </w:p>
          <w:p w:rsidR="001B0AFE" w:rsidRPr="00AF1747" w:rsidRDefault="001B0AFE" w:rsidP="001B0AFE">
            <w:r w:rsidRPr="00AF1747">
              <w:t>Удостоверение № 15122</w:t>
            </w:r>
          </w:p>
          <w:p w:rsidR="001B0AFE" w:rsidRPr="00AF1747" w:rsidRDefault="001B0AFE" w:rsidP="001B0AFE">
            <w:pPr>
              <w:rPr>
                <w:i/>
                <w:u w:val="single"/>
              </w:rPr>
            </w:pPr>
            <w:r w:rsidRPr="00AF1747">
              <w:rPr>
                <w:i/>
                <w:u w:val="single"/>
              </w:rPr>
              <w:t>Профессиональная переподготовка:</w:t>
            </w:r>
          </w:p>
          <w:p w:rsidR="001B0AFE" w:rsidRPr="00AF1747" w:rsidRDefault="001B0AFE" w:rsidP="001B0AFE">
            <w:r w:rsidRPr="00AF1747">
              <w:t>«Технология: теория и методика преподавания в образовательной организации», 600 часов,</w:t>
            </w:r>
          </w:p>
          <w:p w:rsidR="001B0AFE" w:rsidRPr="00AF1747" w:rsidRDefault="001B0AFE" w:rsidP="001B0AFE">
            <w:r w:rsidRPr="00AF1747">
              <w:t>Диплом № 000000028615 от 03.07.2019г. рег.№ 27708</w:t>
            </w:r>
          </w:p>
        </w:tc>
        <w:tc>
          <w:tcPr>
            <w:tcW w:w="1417" w:type="dxa"/>
          </w:tcPr>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r w:rsidRPr="00AF1747">
              <w:t>30.10.2019 – 31.10.2019г</w:t>
            </w:r>
          </w:p>
          <w:p w:rsidR="001B0AFE" w:rsidRPr="00AF1747" w:rsidRDefault="001B0AFE" w:rsidP="001B0AFE">
            <w:pPr>
              <w:spacing w:line="0" w:lineRule="atLeast"/>
              <w:jc w:val="center"/>
            </w:pPr>
          </w:p>
          <w:p w:rsidR="001B0AFE" w:rsidRPr="00AF1747" w:rsidRDefault="001B0AFE" w:rsidP="001B0AFE">
            <w:pPr>
              <w:spacing w:line="0" w:lineRule="atLeast"/>
              <w:jc w:val="center"/>
            </w:pPr>
          </w:p>
          <w:p w:rsidR="001B0AFE" w:rsidRPr="00AF1747" w:rsidRDefault="001B0AFE" w:rsidP="001B0AFE">
            <w:pPr>
              <w:spacing w:line="0" w:lineRule="atLeast"/>
              <w:jc w:val="center"/>
            </w:pPr>
          </w:p>
          <w:p w:rsidR="001B0AFE" w:rsidRPr="00AF1747" w:rsidRDefault="001B0AFE" w:rsidP="001B0AFE">
            <w:pPr>
              <w:spacing w:line="0" w:lineRule="atLeast"/>
              <w:jc w:val="center"/>
            </w:pPr>
          </w:p>
          <w:p w:rsidR="001B0AFE" w:rsidRPr="00AF1747" w:rsidRDefault="001B0AFE" w:rsidP="001B0AFE">
            <w:pPr>
              <w:spacing w:line="0" w:lineRule="atLeast"/>
            </w:pPr>
            <w:r w:rsidRPr="00AF1747">
              <w:t>04.03.2019 – 03.07.2019г.</w:t>
            </w:r>
          </w:p>
        </w:tc>
        <w:tc>
          <w:tcPr>
            <w:tcW w:w="1843" w:type="dxa"/>
          </w:tcPr>
          <w:p w:rsidR="001B0AFE" w:rsidRPr="00AF1747" w:rsidRDefault="001B0AFE" w:rsidP="001B0AFE">
            <w:pPr>
              <w:spacing w:line="0" w:lineRule="atLeast"/>
              <w:rPr>
                <w:color w:val="000000"/>
              </w:rPr>
            </w:pPr>
            <w:r w:rsidRPr="00AF1747">
              <w:rPr>
                <w:color w:val="000000"/>
              </w:rPr>
              <w:t xml:space="preserve">ГАУ ДПО </w:t>
            </w:r>
            <w:proofErr w:type="spellStart"/>
            <w:r w:rsidRPr="00AF1747">
              <w:rPr>
                <w:color w:val="000000"/>
              </w:rPr>
              <w:t>ЧИРОиПК</w:t>
            </w:r>
            <w:proofErr w:type="spellEnd"/>
            <w:r w:rsidRPr="00AF1747">
              <w:rPr>
                <w:color w:val="000000"/>
              </w:rPr>
              <w:t xml:space="preserve"> </w:t>
            </w:r>
            <w:proofErr w:type="spellStart"/>
            <w:r w:rsidRPr="00AF1747">
              <w:rPr>
                <w:color w:val="000000"/>
              </w:rPr>
              <w:t>г.Анадырь</w:t>
            </w:r>
            <w:proofErr w:type="spellEnd"/>
          </w:p>
          <w:p w:rsidR="001B0AFE" w:rsidRPr="00AF1747" w:rsidRDefault="001B0AFE" w:rsidP="001B0AFE">
            <w:pPr>
              <w:spacing w:line="0" w:lineRule="atLeast"/>
              <w:ind w:right="-111"/>
            </w:pPr>
          </w:p>
          <w:p w:rsidR="001B0AFE" w:rsidRPr="00AF1747" w:rsidRDefault="001B0AFE" w:rsidP="001B0AFE">
            <w:pPr>
              <w:spacing w:line="0" w:lineRule="atLeast"/>
              <w:ind w:right="-111"/>
            </w:pPr>
          </w:p>
          <w:p w:rsidR="001B0AFE" w:rsidRPr="00AF1747" w:rsidRDefault="001B0AFE" w:rsidP="001B0AFE">
            <w:pPr>
              <w:spacing w:line="0" w:lineRule="atLeast"/>
              <w:ind w:right="-111"/>
            </w:pPr>
          </w:p>
          <w:p w:rsidR="002C7E7D" w:rsidRPr="00AF1747" w:rsidRDefault="002C7E7D" w:rsidP="001B0AFE">
            <w:pPr>
              <w:spacing w:line="0" w:lineRule="atLeast"/>
              <w:ind w:right="-111"/>
            </w:pPr>
          </w:p>
          <w:p w:rsidR="002C7E7D" w:rsidRPr="00AF1747" w:rsidRDefault="002C7E7D" w:rsidP="001B0AFE">
            <w:pPr>
              <w:spacing w:line="0" w:lineRule="atLeast"/>
              <w:ind w:right="-111"/>
            </w:pPr>
          </w:p>
          <w:p w:rsidR="001B0AFE" w:rsidRPr="00AF1747" w:rsidRDefault="001B0AFE" w:rsidP="001B0AFE">
            <w:pPr>
              <w:spacing w:line="0" w:lineRule="atLeast"/>
              <w:ind w:right="-111"/>
              <w:rPr>
                <w:color w:val="000000"/>
              </w:rPr>
            </w:pPr>
            <w:r w:rsidRPr="00AF1747">
              <w:t>ООО «</w:t>
            </w:r>
            <w:proofErr w:type="spellStart"/>
            <w:r w:rsidRPr="00AF1747">
              <w:t>Инфоурок</w:t>
            </w:r>
            <w:proofErr w:type="spellEnd"/>
            <w:r w:rsidRPr="00AF1747">
              <w:t>»</w:t>
            </w:r>
          </w:p>
        </w:tc>
      </w:tr>
      <w:tr w:rsidR="001B0AFE" w:rsidRPr="002C737E" w:rsidTr="007655C4">
        <w:trPr>
          <w:trHeight w:val="831"/>
        </w:trPr>
        <w:tc>
          <w:tcPr>
            <w:tcW w:w="1843" w:type="dxa"/>
          </w:tcPr>
          <w:p w:rsidR="001B0AFE" w:rsidRPr="00AF1747" w:rsidRDefault="001B0AFE" w:rsidP="001B0AFE">
            <w:pPr>
              <w:spacing w:line="0" w:lineRule="atLeast"/>
            </w:pPr>
            <w:r w:rsidRPr="00AF1747">
              <w:lastRenderedPageBreak/>
              <w:t>Клейман Екатерина Юрьевна</w:t>
            </w:r>
          </w:p>
        </w:tc>
        <w:tc>
          <w:tcPr>
            <w:tcW w:w="1701" w:type="dxa"/>
          </w:tcPr>
          <w:p w:rsidR="001B0AFE" w:rsidRPr="00AF1747" w:rsidRDefault="001B0AFE" w:rsidP="001B0AFE">
            <w:pPr>
              <w:spacing w:line="0" w:lineRule="atLeast"/>
            </w:pPr>
            <w:r w:rsidRPr="00AF1747">
              <w:t>Учитель начальных классов, ИВТ</w:t>
            </w:r>
          </w:p>
        </w:tc>
        <w:tc>
          <w:tcPr>
            <w:tcW w:w="3261" w:type="dxa"/>
          </w:tcPr>
          <w:p w:rsidR="001B0AFE" w:rsidRPr="00AF1747" w:rsidRDefault="001B0AFE" w:rsidP="001B0AFE">
            <w:r w:rsidRPr="00AF1747">
              <w:rPr>
                <w:u w:val="single"/>
              </w:rPr>
              <w:t>Курсы повышения квалификации:</w:t>
            </w:r>
            <w:r w:rsidRPr="00AF1747">
              <w:t xml:space="preserve"> </w:t>
            </w:r>
          </w:p>
          <w:p w:rsidR="001B0AFE" w:rsidRPr="00AF1747" w:rsidRDefault="001B0AFE" w:rsidP="001B0AFE">
            <w:r w:rsidRPr="00AF1747">
              <w:t>«Методика преподавания курса ОРКСЭ в соответствии с ФГОС», 108ч.</w:t>
            </w:r>
          </w:p>
          <w:p w:rsidR="001B0AFE" w:rsidRPr="00AF1747" w:rsidRDefault="001B0AFE" w:rsidP="001B0AFE">
            <w:r w:rsidRPr="00AF1747">
              <w:t>Удостоверение Рег.№ 19-15-2066</w:t>
            </w:r>
          </w:p>
          <w:p w:rsidR="001B0AFE" w:rsidRPr="00AF1747" w:rsidRDefault="001B0AFE" w:rsidP="001B0AFE">
            <w:r w:rsidRPr="00AF1747">
              <w:rPr>
                <w:u w:val="single"/>
              </w:rPr>
              <w:t>Курсы повышения квалификации:</w:t>
            </w:r>
            <w:r w:rsidRPr="00AF1747">
              <w:t xml:space="preserve"> </w:t>
            </w:r>
          </w:p>
          <w:p w:rsidR="001B0AFE" w:rsidRPr="00AF1747" w:rsidRDefault="001B0AFE" w:rsidP="001B0AFE">
            <w:pPr>
              <w:spacing w:line="0" w:lineRule="atLeast"/>
            </w:pPr>
            <w:r w:rsidRPr="00AF1747">
              <w:t>«Формирование активной жизненной позиции подростков в процессе социально значимой деятельности»,16 часов</w:t>
            </w:r>
          </w:p>
          <w:p w:rsidR="001B0AFE" w:rsidRPr="00AF1747" w:rsidRDefault="001B0AFE" w:rsidP="001B0AFE">
            <w:r w:rsidRPr="00AF1747">
              <w:t>Удостоверение № 15123</w:t>
            </w:r>
          </w:p>
          <w:p w:rsidR="001B0AFE" w:rsidRPr="00AF1747" w:rsidRDefault="001B0AFE" w:rsidP="001B0AFE">
            <w:r w:rsidRPr="00AF1747">
              <w:rPr>
                <w:u w:val="single"/>
              </w:rPr>
              <w:t>Курсы повышения квалификации:</w:t>
            </w:r>
            <w:r w:rsidRPr="00AF1747">
              <w:t xml:space="preserve"> </w:t>
            </w:r>
          </w:p>
          <w:p w:rsidR="001B0AFE" w:rsidRPr="00AF1747" w:rsidRDefault="001B0AFE" w:rsidP="001B0AFE">
            <w:pPr>
              <w:spacing w:line="0" w:lineRule="atLeast"/>
            </w:pPr>
            <w:r w:rsidRPr="00AF1747">
              <w:t>«Педагогика дополнительного образования»,108 часов</w:t>
            </w:r>
          </w:p>
          <w:p w:rsidR="001B0AFE" w:rsidRPr="00AF1747" w:rsidRDefault="001B0AFE" w:rsidP="001B0AFE">
            <w:pPr>
              <w:spacing w:line="0" w:lineRule="atLeast"/>
            </w:pPr>
            <w:r w:rsidRPr="00AF1747">
              <w:t>Удостоверение № 613101065045</w:t>
            </w:r>
          </w:p>
          <w:p w:rsidR="001B0AFE" w:rsidRPr="00AF1747" w:rsidRDefault="001B0AFE" w:rsidP="001B0AFE">
            <w:r w:rsidRPr="00AF1747">
              <w:rPr>
                <w:u w:val="single"/>
              </w:rPr>
              <w:t>Курсы повышения квалификации:</w:t>
            </w:r>
            <w:r w:rsidRPr="00AF1747">
              <w:t xml:space="preserve"> </w:t>
            </w:r>
          </w:p>
          <w:p w:rsidR="001B0AFE" w:rsidRPr="00AF1747" w:rsidRDefault="001B0AFE" w:rsidP="001B0AFE">
            <w:pPr>
              <w:spacing w:line="0" w:lineRule="atLeast"/>
            </w:pPr>
            <w:r w:rsidRPr="00AF1747">
              <w:t>«Преподавание математики в начальных классах в соответствии с ФГОС НОО», 108 часов</w:t>
            </w:r>
          </w:p>
          <w:p w:rsidR="001B0AFE" w:rsidRPr="00AF1747" w:rsidRDefault="001B0AFE" w:rsidP="001B0AFE">
            <w:pPr>
              <w:spacing w:line="0" w:lineRule="atLeast"/>
            </w:pPr>
            <w:r w:rsidRPr="00AF1747">
              <w:t>Удостоверение № 613101131014</w:t>
            </w:r>
          </w:p>
          <w:p w:rsidR="001B0AFE" w:rsidRPr="00AF1747" w:rsidRDefault="001B0AFE" w:rsidP="001B0AFE">
            <w:r w:rsidRPr="00AF1747">
              <w:rPr>
                <w:u w:val="single"/>
              </w:rPr>
              <w:t>Курсы повышения квалификации:</w:t>
            </w:r>
            <w:r w:rsidRPr="00AF1747">
              <w:t xml:space="preserve"> </w:t>
            </w:r>
          </w:p>
          <w:p w:rsidR="001B0AFE" w:rsidRPr="00AF1747" w:rsidRDefault="001B0AFE" w:rsidP="001B0AFE">
            <w:pPr>
              <w:spacing w:line="0" w:lineRule="atLeast"/>
            </w:pPr>
            <w:r w:rsidRPr="00AF1747">
              <w:t>«Методы преподавания информатики и инструменты оценки учебных достижений учащихся с учетом ФГОС ООО и ФГОС СОО», 108 часов</w:t>
            </w:r>
          </w:p>
          <w:p w:rsidR="001B0AFE" w:rsidRPr="00AF1747" w:rsidRDefault="001B0AFE" w:rsidP="001B0AFE">
            <w:pPr>
              <w:spacing w:line="0" w:lineRule="atLeast"/>
            </w:pPr>
            <w:r w:rsidRPr="00AF1747">
              <w:t>Удостоверение № 613101064941</w:t>
            </w:r>
          </w:p>
        </w:tc>
        <w:tc>
          <w:tcPr>
            <w:tcW w:w="1417" w:type="dxa"/>
          </w:tcPr>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r w:rsidRPr="00AF1747">
              <w:t>30.10.2019 – 31.10.2019г.</w:t>
            </w: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r w:rsidRPr="00AF1747">
              <w:t>26.02.2020 – 15.03.2020г.</w:t>
            </w: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2C7E7D" w:rsidRPr="00AF1747" w:rsidRDefault="002C7E7D" w:rsidP="001B0AFE">
            <w:pPr>
              <w:spacing w:line="0" w:lineRule="atLeast"/>
              <w:jc w:val="both"/>
            </w:pPr>
          </w:p>
          <w:p w:rsidR="002C7E7D" w:rsidRPr="00AF1747" w:rsidRDefault="002C7E7D" w:rsidP="001B0AFE">
            <w:pPr>
              <w:spacing w:line="0" w:lineRule="atLeast"/>
              <w:jc w:val="both"/>
            </w:pPr>
          </w:p>
          <w:p w:rsidR="00857926" w:rsidRPr="00AF1747" w:rsidRDefault="00857926" w:rsidP="001B0AFE">
            <w:pPr>
              <w:spacing w:line="0" w:lineRule="atLeast"/>
              <w:jc w:val="both"/>
            </w:pPr>
          </w:p>
          <w:p w:rsidR="001B0AFE" w:rsidRPr="00AF1747" w:rsidRDefault="001B0AFE" w:rsidP="001B0AFE">
            <w:pPr>
              <w:spacing w:line="0" w:lineRule="atLeast"/>
              <w:jc w:val="both"/>
            </w:pPr>
            <w:r w:rsidRPr="00AF1747">
              <w:t>02.03.2020 – 20.03.2020</w:t>
            </w: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2C7E7D" w:rsidRPr="00AF1747" w:rsidRDefault="002C7E7D" w:rsidP="001B0AFE">
            <w:pPr>
              <w:spacing w:line="0" w:lineRule="atLeast"/>
              <w:jc w:val="both"/>
            </w:pPr>
          </w:p>
          <w:p w:rsidR="001B0AFE" w:rsidRPr="00AF1747" w:rsidRDefault="001B0AFE" w:rsidP="001B0AFE">
            <w:pPr>
              <w:spacing w:line="0" w:lineRule="atLeast"/>
              <w:jc w:val="both"/>
            </w:pPr>
            <w:r w:rsidRPr="00AF1747">
              <w:t>17.02.2020 – 06.03.2020</w:t>
            </w:r>
          </w:p>
          <w:p w:rsidR="002C7E7D" w:rsidRPr="00AF1747" w:rsidRDefault="002C7E7D" w:rsidP="001B0AFE">
            <w:pPr>
              <w:spacing w:line="0" w:lineRule="atLeast"/>
              <w:jc w:val="both"/>
            </w:pPr>
          </w:p>
          <w:p w:rsidR="002C7E7D" w:rsidRPr="00AF1747" w:rsidRDefault="002C7E7D" w:rsidP="001B0AFE">
            <w:pPr>
              <w:spacing w:line="0" w:lineRule="atLeast"/>
              <w:jc w:val="both"/>
            </w:pPr>
          </w:p>
          <w:p w:rsidR="002C7E7D" w:rsidRPr="00AF1747" w:rsidRDefault="002C7E7D" w:rsidP="001B0AFE">
            <w:pPr>
              <w:spacing w:line="0" w:lineRule="atLeast"/>
              <w:jc w:val="both"/>
            </w:pPr>
          </w:p>
          <w:p w:rsidR="002C7E7D" w:rsidRPr="00AF1747" w:rsidRDefault="002C7E7D" w:rsidP="001B0AFE">
            <w:pPr>
              <w:spacing w:line="0" w:lineRule="atLeast"/>
              <w:jc w:val="both"/>
            </w:pPr>
          </w:p>
          <w:p w:rsidR="002C7E7D" w:rsidRPr="00AF1747" w:rsidRDefault="002C7E7D" w:rsidP="001B0AFE">
            <w:pPr>
              <w:spacing w:line="0" w:lineRule="atLeast"/>
              <w:jc w:val="both"/>
            </w:pPr>
          </w:p>
          <w:p w:rsidR="002C7E7D" w:rsidRPr="00AF1747" w:rsidRDefault="002C7E7D" w:rsidP="001B0AFE">
            <w:pPr>
              <w:spacing w:line="0" w:lineRule="atLeast"/>
              <w:jc w:val="both"/>
            </w:pPr>
          </w:p>
          <w:p w:rsidR="002C7E7D" w:rsidRPr="00AF1747" w:rsidRDefault="002C7E7D" w:rsidP="001B0AFE">
            <w:pPr>
              <w:spacing w:line="0" w:lineRule="atLeast"/>
              <w:jc w:val="both"/>
            </w:pPr>
            <w:r w:rsidRPr="00AF1747">
              <w:rPr>
                <w:rFonts w:eastAsia="Times New Roman"/>
                <w:lang w:eastAsia="ru-RU"/>
              </w:rPr>
              <w:t>10.02.2020 – 06.03.2020</w:t>
            </w:r>
          </w:p>
        </w:tc>
        <w:tc>
          <w:tcPr>
            <w:tcW w:w="1843" w:type="dxa"/>
          </w:tcPr>
          <w:p w:rsidR="001B0AFE" w:rsidRPr="00AF1747" w:rsidRDefault="001B0AFE" w:rsidP="001B0AFE">
            <w:pPr>
              <w:spacing w:line="0" w:lineRule="atLeast"/>
            </w:pPr>
            <w:r w:rsidRPr="00AF1747">
              <w:t xml:space="preserve"> ГАУ ДПО </w:t>
            </w:r>
            <w:proofErr w:type="spellStart"/>
            <w:r w:rsidRPr="00AF1747">
              <w:t>ЧИРОиПК</w:t>
            </w:r>
            <w:proofErr w:type="spellEnd"/>
            <w:r w:rsidRPr="00AF1747">
              <w:t xml:space="preserve"> </w:t>
            </w:r>
            <w:proofErr w:type="spellStart"/>
            <w:r w:rsidRPr="00AF1747">
              <w:t>г.Анадырь</w:t>
            </w:r>
            <w:proofErr w:type="spellEnd"/>
            <w:r w:rsidRPr="00AF1747">
              <w:t xml:space="preserve">            </w:t>
            </w: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pPr>
          </w:p>
          <w:p w:rsidR="001B0AFE" w:rsidRPr="00AF1747" w:rsidRDefault="001B0AFE" w:rsidP="001B0AFE">
            <w:pPr>
              <w:spacing w:line="0" w:lineRule="atLeast"/>
              <w:ind w:right="-57"/>
            </w:pPr>
            <w:r w:rsidRPr="00AF1747">
              <w:t xml:space="preserve"> АНО ДПО «Межрегиональный институт развития образования»      </w:t>
            </w:r>
          </w:p>
          <w:p w:rsidR="001B0AFE" w:rsidRPr="00AF1747" w:rsidRDefault="001B0AFE" w:rsidP="001B0AFE">
            <w:pPr>
              <w:spacing w:line="0" w:lineRule="atLeast"/>
              <w:ind w:right="-57"/>
            </w:pPr>
          </w:p>
          <w:p w:rsidR="002C7E7D" w:rsidRPr="00AF1747" w:rsidRDefault="001B0AFE" w:rsidP="001B0AFE">
            <w:pPr>
              <w:spacing w:line="0" w:lineRule="atLeast"/>
              <w:ind w:right="-57"/>
            </w:pPr>
            <w:r w:rsidRPr="00AF1747">
              <w:t xml:space="preserve"> </w:t>
            </w:r>
          </w:p>
          <w:p w:rsidR="002C7E7D" w:rsidRPr="00AF1747" w:rsidRDefault="002C7E7D" w:rsidP="001B0AFE">
            <w:pPr>
              <w:spacing w:line="0" w:lineRule="atLeast"/>
              <w:ind w:right="-57"/>
            </w:pPr>
          </w:p>
          <w:p w:rsidR="002C7E7D" w:rsidRPr="00AF1747" w:rsidRDefault="002C7E7D" w:rsidP="001B0AFE">
            <w:pPr>
              <w:spacing w:line="0" w:lineRule="atLeast"/>
              <w:ind w:right="-57"/>
            </w:pPr>
          </w:p>
          <w:p w:rsidR="00857926" w:rsidRPr="00AF1747" w:rsidRDefault="00857926" w:rsidP="001B0AFE">
            <w:pPr>
              <w:spacing w:line="0" w:lineRule="atLeast"/>
              <w:ind w:right="-57"/>
            </w:pPr>
          </w:p>
          <w:p w:rsidR="001B0AFE" w:rsidRPr="00AF1747" w:rsidRDefault="001B0AFE" w:rsidP="001B0AFE">
            <w:pPr>
              <w:spacing w:line="0" w:lineRule="atLeast"/>
              <w:ind w:right="-57"/>
            </w:pPr>
            <w:r w:rsidRPr="00AF1747">
              <w:t xml:space="preserve">АНО ДПО «Межрегиональный институт развития образования»        </w:t>
            </w:r>
          </w:p>
          <w:p w:rsidR="001B0AFE" w:rsidRPr="00AF1747" w:rsidRDefault="001B0AFE" w:rsidP="001B0AFE">
            <w:pPr>
              <w:spacing w:line="0" w:lineRule="atLeast"/>
              <w:ind w:right="-57"/>
            </w:pPr>
          </w:p>
          <w:p w:rsidR="001B0AFE" w:rsidRPr="00AF1747" w:rsidRDefault="001B0AFE" w:rsidP="001B0AFE">
            <w:pPr>
              <w:spacing w:line="0" w:lineRule="atLeast"/>
              <w:ind w:right="-57"/>
            </w:pPr>
            <w:r w:rsidRPr="00AF1747">
              <w:t xml:space="preserve"> АНО ДПО «Межрегиональный институт развития образования»        </w:t>
            </w:r>
          </w:p>
          <w:p w:rsidR="002C7E7D" w:rsidRPr="00AF1747" w:rsidRDefault="001B0AFE" w:rsidP="001B0AFE">
            <w:pPr>
              <w:spacing w:line="0" w:lineRule="atLeast"/>
              <w:ind w:right="-57"/>
            </w:pPr>
            <w:r w:rsidRPr="00AF1747">
              <w:t xml:space="preserve">   </w:t>
            </w:r>
          </w:p>
          <w:p w:rsidR="002C7E7D" w:rsidRPr="00AF1747" w:rsidRDefault="002C7E7D" w:rsidP="001B0AFE">
            <w:pPr>
              <w:spacing w:line="0" w:lineRule="atLeast"/>
              <w:ind w:right="-57"/>
            </w:pPr>
          </w:p>
          <w:p w:rsidR="002C7E7D" w:rsidRPr="00AF1747" w:rsidRDefault="002C7E7D" w:rsidP="001B0AFE">
            <w:pPr>
              <w:spacing w:line="0" w:lineRule="atLeast"/>
              <w:ind w:right="-57"/>
            </w:pPr>
          </w:p>
          <w:p w:rsidR="002C7E7D" w:rsidRPr="00AF1747" w:rsidRDefault="002C7E7D" w:rsidP="001B0AFE">
            <w:pPr>
              <w:spacing w:line="0" w:lineRule="atLeast"/>
              <w:ind w:right="-57"/>
            </w:pPr>
            <w:r w:rsidRPr="00AF1747">
              <w:rPr>
                <w:rFonts w:eastAsia="Times New Roman"/>
                <w:color w:val="000000"/>
                <w:lang w:eastAsia="ru-RU"/>
              </w:rPr>
              <w:t>АНО ДПО «Межрегиональный институт развития образования»</w:t>
            </w:r>
          </w:p>
          <w:p w:rsidR="002C7E7D" w:rsidRPr="00AF1747" w:rsidRDefault="002C7E7D" w:rsidP="001B0AFE">
            <w:pPr>
              <w:spacing w:line="0" w:lineRule="atLeast"/>
              <w:ind w:right="-57"/>
            </w:pPr>
          </w:p>
          <w:p w:rsidR="001B0AFE" w:rsidRPr="00AF1747" w:rsidRDefault="001B0AFE" w:rsidP="001B0AFE">
            <w:pPr>
              <w:spacing w:line="0" w:lineRule="atLeast"/>
              <w:ind w:right="-57"/>
            </w:pPr>
            <w:r w:rsidRPr="00AF1747">
              <w:t xml:space="preserve">                                                                                                                                                                                                                             </w:t>
            </w:r>
          </w:p>
        </w:tc>
      </w:tr>
      <w:tr w:rsidR="00AF1747" w:rsidRPr="006C3FE6" w:rsidTr="007655C4">
        <w:trPr>
          <w:trHeight w:val="831"/>
        </w:trPr>
        <w:tc>
          <w:tcPr>
            <w:tcW w:w="1843" w:type="dxa"/>
            <w:vMerge w:val="restart"/>
          </w:tcPr>
          <w:p w:rsidR="00AF1747" w:rsidRPr="0050313E" w:rsidRDefault="00AF1747" w:rsidP="001B0AFE">
            <w:pPr>
              <w:spacing w:line="0" w:lineRule="atLeast"/>
            </w:pPr>
            <w:proofErr w:type="spellStart"/>
            <w:r w:rsidRPr="0050313E">
              <w:t>Кымылькут</w:t>
            </w:r>
            <w:proofErr w:type="spellEnd"/>
            <w:r w:rsidRPr="0050313E">
              <w:t xml:space="preserve"> Юлия Викторовна</w:t>
            </w:r>
          </w:p>
        </w:tc>
        <w:tc>
          <w:tcPr>
            <w:tcW w:w="1701" w:type="dxa"/>
            <w:vMerge w:val="restart"/>
          </w:tcPr>
          <w:p w:rsidR="00AF1747" w:rsidRPr="00AF1747" w:rsidRDefault="00AF1747" w:rsidP="001B0AFE">
            <w:pPr>
              <w:spacing w:line="0" w:lineRule="atLeast"/>
            </w:pPr>
            <w:r w:rsidRPr="00AF1747">
              <w:t>Учитель начальных классов</w:t>
            </w:r>
          </w:p>
        </w:tc>
        <w:tc>
          <w:tcPr>
            <w:tcW w:w="3261" w:type="dxa"/>
          </w:tcPr>
          <w:p w:rsidR="00AF1747" w:rsidRPr="00AF1747" w:rsidRDefault="00AF1747" w:rsidP="001B0AFE">
            <w:r w:rsidRPr="00AF1747">
              <w:rPr>
                <w:u w:val="single"/>
              </w:rPr>
              <w:t>Курсы повышения квалификации:</w:t>
            </w:r>
            <w:r w:rsidRPr="00AF1747">
              <w:t xml:space="preserve"> </w:t>
            </w:r>
          </w:p>
          <w:p w:rsidR="00AF1747" w:rsidRPr="00AF1747" w:rsidRDefault="00AF1747" w:rsidP="001B0AFE">
            <w:pPr>
              <w:spacing w:line="0" w:lineRule="atLeast"/>
            </w:pPr>
            <w:r w:rsidRPr="00AF1747">
              <w:t>«Формирование активной жизненной позиции подростков в процессе социально значимой деятельности»,16 часов</w:t>
            </w:r>
          </w:p>
          <w:p w:rsidR="00AF1747" w:rsidRDefault="00AF1747" w:rsidP="001B0AFE">
            <w:pPr>
              <w:spacing w:line="0" w:lineRule="atLeast"/>
              <w:jc w:val="both"/>
            </w:pPr>
            <w:r w:rsidRPr="00AF1747">
              <w:t>Удостоверение № 15124</w:t>
            </w:r>
          </w:p>
          <w:p w:rsidR="00CC0096" w:rsidRDefault="008C55CC" w:rsidP="008C55CC">
            <w:r w:rsidRPr="00AF1747">
              <w:rPr>
                <w:u w:val="single"/>
              </w:rPr>
              <w:t>Курсы повышения квалификации:</w:t>
            </w:r>
            <w:r w:rsidRPr="00AF1747">
              <w:t xml:space="preserve"> </w:t>
            </w:r>
          </w:p>
          <w:p w:rsidR="008C55CC" w:rsidRPr="00AF1747" w:rsidRDefault="008C55CC" w:rsidP="008C55CC">
            <w:pPr>
              <w:rPr>
                <w:rFonts w:eastAsia="Times New Roman"/>
                <w:lang w:eastAsia="ru-RU"/>
              </w:rPr>
            </w:pPr>
            <w:r w:rsidRPr="00AF1747">
              <w:rPr>
                <w:rFonts w:eastAsia="Times New Roman"/>
                <w:lang w:eastAsia="ru-RU"/>
              </w:rPr>
              <w:t>«Организация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16 часов</w:t>
            </w:r>
          </w:p>
          <w:p w:rsidR="008C55CC" w:rsidRPr="00AF1747" w:rsidRDefault="008C55CC" w:rsidP="001B0AFE">
            <w:pPr>
              <w:spacing w:line="0" w:lineRule="atLeast"/>
              <w:jc w:val="both"/>
            </w:pPr>
          </w:p>
        </w:tc>
        <w:tc>
          <w:tcPr>
            <w:tcW w:w="1417" w:type="dxa"/>
          </w:tcPr>
          <w:p w:rsidR="00AF1747" w:rsidRPr="00AF1747" w:rsidRDefault="00AF1747" w:rsidP="001B0AFE">
            <w:pPr>
              <w:spacing w:line="0" w:lineRule="atLeast"/>
              <w:jc w:val="both"/>
            </w:pPr>
          </w:p>
          <w:p w:rsidR="00AF1747" w:rsidRPr="00AF1747" w:rsidRDefault="00AF1747" w:rsidP="001B0AFE">
            <w:pPr>
              <w:spacing w:line="0" w:lineRule="atLeast"/>
              <w:jc w:val="both"/>
            </w:pPr>
          </w:p>
          <w:p w:rsidR="00AF1747" w:rsidRDefault="00AF1747" w:rsidP="001B0AFE">
            <w:pPr>
              <w:spacing w:line="0" w:lineRule="atLeast"/>
              <w:jc w:val="both"/>
            </w:pPr>
            <w:r w:rsidRPr="00AF1747">
              <w:t>30.10.2019 – 31.10.2019г.</w:t>
            </w:r>
          </w:p>
          <w:p w:rsidR="008C55CC" w:rsidRDefault="008C55CC" w:rsidP="001B0AFE">
            <w:pPr>
              <w:spacing w:line="0" w:lineRule="atLeast"/>
              <w:jc w:val="both"/>
            </w:pPr>
          </w:p>
          <w:p w:rsidR="008C55CC" w:rsidRDefault="008C55CC" w:rsidP="001B0AFE">
            <w:pPr>
              <w:spacing w:line="0" w:lineRule="atLeast"/>
              <w:jc w:val="both"/>
            </w:pPr>
          </w:p>
          <w:p w:rsidR="008C55CC" w:rsidRDefault="008C55CC" w:rsidP="001B0AFE">
            <w:pPr>
              <w:spacing w:line="0" w:lineRule="atLeast"/>
              <w:jc w:val="both"/>
            </w:pPr>
          </w:p>
          <w:p w:rsidR="008C55CC" w:rsidRDefault="008C55CC" w:rsidP="001B0AFE">
            <w:pPr>
              <w:spacing w:line="0" w:lineRule="atLeast"/>
              <w:jc w:val="both"/>
            </w:pPr>
          </w:p>
          <w:p w:rsidR="008C55CC" w:rsidRDefault="008C55CC" w:rsidP="001B0AFE">
            <w:pPr>
              <w:spacing w:line="0" w:lineRule="atLeast"/>
              <w:jc w:val="both"/>
            </w:pPr>
          </w:p>
          <w:p w:rsidR="008C55CC" w:rsidRPr="00AF1747" w:rsidRDefault="008C55CC" w:rsidP="001B0AFE">
            <w:pPr>
              <w:spacing w:line="0" w:lineRule="atLeast"/>
              <w:jc w:val="both"/>
            </w:pPr>
            <w:proofErr w:type="gramStart"/>
            <w:r>
              <w:t>26.03.2020  -</w:t>
            </w:r>
            <w:proofErr w:type="gramEnd"/>
            <w:r>
              <w:t xml:space="preserve"> 27.03.2020</w:t>
            </w:r>
          </w:p>
        </w:tc>
        <w:tc>
          <w:tcPr>
            <w:tcW w:w="1843" w:type="dxa"/>
          </w:tcPr>
          <w:p w:rsidR="00AF1747" w:rsidRPr="00AF1747" w:rsidRDefault="00AF1747" w:rsidP="001B0AFE">
            <w:pPr>
              <w:spacing w:line="0" w:lineRule="atLeast"/>
              <w:rPr>
                <w:color w:val="000000"/>
              </w:rPr>
            </w:pPr>
          </w:p>
          <w:p w:rsidR="0050313E" w:rsidRDefault="00AF1747" w:rsidP="001B0AFE">
            <w:pPr>
              <w:spacing w:line="0" w:lineRule="atLeast"/>
              <w:rPr>
                <w:color w:val="000000"/>
              </w:rPr>
            </w:pPr>
            <w:proofErr w:type="spellStart"/>
            <w:r w:rsidRPr="00AF1747">
              <w:rPr>
                <w:color w:val="000000"/>
              </w:rPr>
              <w:t>ЧИРОиПК</w:t>
            </w:r>
            <w:proofErr w:type="spellEnd"/>
            <w:r w:rsidRPr="00AF1747">
              <w:rPr>
                <w:color w:val="000000"/>
              </w:rPr>
              <w:t xml:space="preserve"> </w:t>
            </w:r>
            <w:proofErr w:type="spellStart"/>
            <w:r w:rsidRPr="00AF1747">
              <w:rPr>
                <w:color w:val="000000"/>
              </w:rPr>
              <w:t>г.Анадырь</w:t>
            </w:r>
            <w:proofErr w:type="spellEnd"/>
            <w:r w:rsidRPr="00AF1747">
              <w:rPr>
                <w:color w:val="000000"/>
              </w:rPr>
              <w:t xml:space="preserve">     </w:t>
            </w:r>
          </w:p>
          <w:p w:rsidR="0050313E" w:rsidRDefault="0050313E" w:rsidP="001B0AFE">
            <w:pPr>
              <w:spacing w:line="0" w:lineRule="atLeast"/>
              <w:rPr>
                <w:color w:val="000000"/>
              </w:rPr>
            </w:pPr>
          </w:p>
          <w:p w:rsidR="0050313E" w:rsidRDefault="0050313E" w:rsidP="001B0AFE">
            <w:pPr>
              <w:spacing w:line="0" w:lineRule="atLeast"/>
              <w:rPr>
                <w:color w:val="000000"/>
              </w:rPr>
            </w:pPr>
          </w:p>
          <w:p w:rsidR="0050313E" w:rsidRDefault="0050313E" w:rsidP="001B0AFE">
            <w:pPr>
              <w:spacing w:line="0" w:lineRule="atLeast"/>
              <w:rPr>
                <w:color w:val="000000"/>
              </w:rPr>
            </w:pPr>
          </w:p>
          <w:p w:rsidR="0050313E" w:rsidRDefault="0050313E" w:rsidP="001B0AFE">
            <w:pPr>
              <w:spacing w:line="0" w:lineRule="atLeast"/>
              <w:rPr>
                <w:color w:val="000000"/>
              </w:rPr>
            </w:pPr>
          </w:p>
          <w:p w:rsidR="0050313E" w:rsidRDefault="0050313E" w:rsidP="001B0AFE">
            <w:pPr>
              <w:spacing w:line="0" w:lineRule="atLeast"/>
              <w:rPr>
                <w:color w:val="000000"/>
              </w:rPr>
            </w:pPr>
          </w:p>
          <w:p w:rsidR="0050313E" w:rsidRDefault="0050313E" w:rsidP="001B0AFE">
            <w:pPr>
              <w:spacing w:line="0" w:lineRule="atLeast"/>
              <w:rPr>
                <w:color w:val="000000"/>
              </w:rPr>
            </w:pPr>
          </w:p>
          <w:p w:rsidR="0050313E" w:rsidRPr="00AF1747" w:rsidRDefault="00AF1747" w:rsidP="0050313E">
            <w:pPr>
              <w:spacing w:line="0" w:lineRule="atLeast"/>
              <w:jc w:val="both"/>
            </w:pPr>
            <w:r w:rsidRPr="00AF1747">
              <w:rPr>
                <w:color w:val="000000"/>
              </w:rPr>
              <w:t xml:space="preserve">  </w:t>
            </w:r>
            <w:r w:rsidR="0050313E" w:rsidRPr="00AF1747">
              <w:t>ООО «Центр Инновационного образования и воспитания» «Единый урок»</w:t>
            </w:r>
          </w:p>
          <w:p w:rsidR="00AF1747" w:rsidRPr="00AF1747" w:rsidRDefault="00AF1747" w:rsidP="001B0AFE">
            <w:pPr>
              <w:spacing w:line="0" w:lineRule="atLeast"/>
              <w:rPr>
                <w:color w:val="000000"/>
              </w:rPr>
            </w:pPr>
            <w:r w:rsidRPr="00AF1747">
              <w:rPr>
                <w:color w:val="000000"/>
              </w:rPr>
              <w:t xml:space="preserve">                                                                                                                                 </w:t>
            </w:r>
          </w:p>
        </w:tc>
      </w:tr>
      <w:tr w:rsidR="00AF1747" w:rsidRPr="006C3FE6" w:rsidTr="0050313E">
        <w:trPr>
          <w:trHeight w:val="2258"/>
        </w:trPr>
        <w:tc>
          <w:tcPr>
            <w:tcW w:w="1843" w:type="dxa"/>
            <w:vMerge/>
          </w:tcPr>
          <w:p w:rsidR="00AF1747" w:rsidRPr="0050313E" w:rsidRDefault="00AF1747" w:rsidP="001B0AFE">
            <w:pPr>
              <w:spacing w:line="0" w:lineRule="atLeast"/>
            </w:pPr>
          </w:p>
        </w:tc>
        <w:tc>
          <w:tcPr>
            <w:tcW w:w="1701" w:type="dxa"/>
            <w:vMerge/>
          </w:tcPr>
          <w:p w:rsidR="00AF1747" w:rsidRPr="00AF1747" w:rsidRDefault="00AF1747" w:rsidP="001B0AFE">
            <w:pPr>
              <w:spacing w:line="0" w:lineRule="atLeast"/>
            </w:pPr>
          </w:p>
        </w:tc>
        <w:tc>
          <w:tcPr>
            <w:tcW w:w="3261" w:type="dxa"/>
          </w:tcPr>
          <w:p w:rsidR="00AF1747" w:rsidRPr="00AF1747" w:rsidRDefault="00AF1747" w:rsidP="00AF1747">
            <w:pPr>
              <w:spacing w:line="0" w:lineRule="atLeast"/>
            </w:pPr>
            <w:r w:rsidRPr="00AF1747">
              <w:rPr>
                <w:u w:val="single"/>
              </w:rPr>
              <w:t>Курсы повышения квалификации:</w:t>
            </w:r>
          </w:p>
          <w:p w:rsidR="00AF1747" w:rsidRPr="00AF1747" w:rsidRDefault="00AF1747" w:rsidP="001B0AFE">
            <w:r w:rsidRPr="00AF1747">
              <w:t xml:space="preserve"> </w:t>
            </w:r>
            <w:r w:rsidR="0014036B" w:rsidRPr="00AF1747">
              <w:rPr>
                <w:rFonts w:eastAsia="Times New Roman"/>
                <w:lang w:eastAsia="ru-RU"/>
              </w:rPr>
              <w:t xml:space="preserve"> «Профилактика коронавируса, гриппа и других острых респираторных вирусных инфекций в общеобразовательных организациях</w:t>
            </w:r>
            <w:proofErr w:type="gramStart"/>
            <w:r w:rsidR="0014036B" w:rsidRPr="00AF1747">
              <w:rPr>
                <w:rFonts w:eastAsia="Times New Roman"/>
                <w:lang w:eastAsia="ru-RU"/>
              </w:rPr>
              <w:t>»,  16</w:t>
            </w:r>
            <w:proofErr w:type="gramEnd"/>
            <w:r w:rsidR="0014036B" w:rsidRPr="00AF1747">
              <w:rPr>
                <w:rFonts w:eastAsia="Times New Roman"/>
                <w:lang w:eastAsia="ru-RU"/>
              </w:rPr>
              <w:t xml:space="preserve"> часов</w:t>
            </w:r>
          </w:p>
        </w:tc>
        <w:tc>
          <w:tcPr>
            <w:tcW w:w="1417" w:type="dxa"/>
          </w:tcPr>
          <w:p w:rsidR="00AF1747" w:rsidRPr="00AF1747" w:rsidRDefault="00AF1747" w:rsidP="001B0AFE">
            <w:pPr>
              <w:spacing w:line="0" w:lineRule="atLeast"/>
              <w:jc w:val="both"/>
            </w:pPr>
            <w:r w:rsidRPr="00AF1747">
              <w:t>04.06.2020</w:t>
            </w:r>
          </w:p>
        </w:tc>
        <w:tc>
          <w:tcPr>
            <w:tcW w:w="1843" w:type="dxa"/>
          </w:tcPr>
          <w:p w:rsidR="00AF1747" w:rsidRPr="00AF1747" w:rsidRDefault="00AF1747" w:rsidP="00AF1747">
            <w:pPr>
              <w:spacing w:line="0" w:lineRule="atLeast"/>
              <w:jc w:val="both"/>
            </w:pPr>
            <w:r w:rsidRPr="00AF1747">
              <w:t>ООО «Центр Инновационного образования и воспитания» «Единый урок»</w:t>
            </w:r>
          </w:p>
          <w:p w:rsidR="00AF1747" w:rsidRPr="00AF1747" w:rsidRDefault="00AF1747" w:rsidP="00AF1747">
            <w:pPr>
              <w:rPr>
                <w:color w:val="000000"/>
              </w:rPr>
            </w:pPr>
          </w:p>
        </w:tc>
      </w:tr>
      <w:tr w:rsidR="005D4E84" w:rsidRPr="00AA5E0F" w:rsidTr="00FC5188">
        <w:trPr>
          <w:trHeight w:val="9487"/>
        </w:trPr>
        <w:tc>
          <w:tcPr>
            <w:tcW w:w="1843" w:type="dxa"/>
          </w:tcPr>
          <w:p w:rsidR="005D4E84" w:rsidRPr="0050313E" w:rsidRDefault="005D4E84" w:rsidP="001B0AFE">
            <w:pPr>
              <w:spacing w:line="0" w:lineRule="atLeast"/>
            </w:pPr>
            <w:proofErr w:type="spellStart"/>
            <w:r w:rsidRPr="0050313E">
              <w:t>Лунегова</w:t>
            </w:r>
            <w:proofErr w:type="spellEnd"/>
            <w:r w:rsidRPr="0050313E">
              <w:t xml:space="preserve"> Надежда Васильевна</w:t>
            </w:r>
          </w:p>
        </w:tc>
        <w:tc>
          <w:tcPr>
            <w:tcW w:w="1701" w:type="dxa"/>
          </w:tcPr>
          <w:p w:rsidR="005D4E84" w:rsidRPr="00AF1747" w:rsidRDefault="005D4E84" w:rsidP="001B0AFE">
            <w:pPr>
              <w:spacing w:line="0" w:lineRule="atLeast"/>
            </w:pPr>
            <w:r w:rsidRPr="00AF1747">
              <w:t>Учитель математики</w:t>
            </w:r>
          </w:p>
        </w:tc>
        <w:tc>
          <w:tcPr>
            <w:tcW w:w="3261" w:type="dxa"/>
          </w:tcPr>
          <w:p w:rsidR="005D4E84" w:rsidRPr="00AF1747" w:rsidRDefault="005D4E84" w:rsidP="001B0AFE">
            <w:r w:rsidRPr="00AF1747">
              <w:rPr>
                <w:u w:val="single"/>
              </w:rPr>
              <w:t>Курсы повышения квалификации:</w:t>
            </w:r>
            <w:r w:rsidRPr="00AF1747">
              <w:t xml:space="preserve"> </w:t>
            </w:r>
          </w:p>
          <w:p w:rsidR="005D4E84" w:rsidRPr="00AF1747" w:rsidRDefault="005D4E84" w:rsidP="001B0AFE">
            <w:r w:rsidRPr="00AF1747">
              <w:t>«Обучающиеся с ОВЗ: Особенности организации учебной деятельности в соответствии с ФГОС», 72 часа</w:t>
            </w:r>
          </w:p>
          <w:p w:rsidR="005D4E84" w:rsidRPr="00AF1747" w:rsidRDefault="005D4E84" w:rsidP="001B0AFE">
            <w:r w:rsidRPr="00AF1747">
              <w:t>Удостоверение ПК № 0029821</w:t>
            </w:r>
          </w:p>
          <w:p w:rsidR="005D4E84" w:rsidRPr="00AF1747" w:rsidRDefault="005D4E84" w:rsidP="001B0AFE">
            <w:r w:rsidRPr="00AF1747">
              <w:rPr>
                <w:u w:val="single"/>
              </w:rPr>
              <w:t>Курсы повышения квалификации:</w:t>
            </w:r>
            <w:r w:rsidRPr="00AF1747">
              <w:t xml:space="preserve"> </w:t>
            </w:r>
          </w:p>
          <w:p w:rsidR="005D4E84" w:rsidRPr="00AF1747" w:rsidRDefault="005D4E84" w:rsidP="001B0AFE">
            <w:pPr>
              <w:spacing w:line="0" w:lineRule="atLeast"/>
            </w:pPr>
            <w:r w:rsidRPr="00AF1747">
              <w:t>«Формирование активной жизненной позиции подростков в процессе социально значимой деятельности»,16 часов</w:t>
            </w:r>
          </w:p>
          <w:p w:rsidR="005D4E84" w:rsidRPr="00AF1747" w:rsidRDefault="005D4E84" w:rsidP="001B0AFE">
            <w:r w:rsidRPr="00AF1747">
              <w:t>Удостоверение № 15125</w:t>
            </w:r>
          </w:p>
          <w:p w:rsidR="005D4E84" w:rsidRPr="00AF1747" w:rsidRDefault="005D4E84" w:rsidP="001B0AFE">
            <w:pPr>
              <w:rPr>
                <w:u w:val="single"/>
              </w:rPr>
            </w:pPr>
            <w:r w:rsidRPr="00AF1747">
              <w:rPr>
                <w:u w:val="single"/>
              </w:rPr>
              <w:t>Курсы повышения квалификации</w:t>
            </w:r>
          </w:p>
          <w:p w:rsidR="005D4E84" w:rsidRPr="00AF1747" w:rsidRDefault="005D4E84" w:rsidP="001B0AFE">
            <w:r w:rsidRPr="00AF1747">
              <w:t xml:space="preserve">«Обучение по оказанию первой помощи пострадавшим в образовательной организации», 16 часов, </w:t>
            </w:r>
          </w:p>
          <w:p w:rsidR="005D4E84" w:rsidRPr="00AF1747" w:rsidRDefault="005D4E84" w:rsidP="001B0AFE">
            <w:r w:rsidRPr="00AF1747">
              <w:t>Удостоверение №188180488499</w:t>
            </w:r>
          </w:p>
          <w:p w:rsidR="005D4E84" w:rsidRPr="00AF1747" w:rsidRDefault="005D4E84" w:rsidP="001B0AFE">
            <w:pPr>
              <w:rPr>
                <w:u w:val="single"/>
              </w:rPr>
            </w:pPr>
            <w:r w:rsidRPr="00AF1747">
              <w:rPr>
                <w:u w:val="single"/>
              </w:rPr>
              <w:t>Курсы повышения квалификации</w:t>
            </w:r>
          </w:p>
          <w:p w:rsidR="005D4E84" w:rsidRPr="00AF1747" w:rsidRDefault="005D4E84" w:rsidP="001B0AFE">
            <w:r w:rsidRPr="00AF1747">
              <w:rPr>
                <w:rFonts w:eastAsia="Times New Roman"/>
                <w:lang w:eastAsia="ru-RU"/>
              </w:rPr>
              <w:t>«Внеурочная деятельность: основы информационной безопасности и профилактики интернет-рисков обучающихся в сети Интернет», 72 часа</w:t>
            </w:r>
          </w:p>
          <w:p w:rsidR="005D4E84" w:rsidRPr="00AF1747" w:rsidRDefault="005D4E84" w:rsidP="00AF1747">
            <w:pPr>
              <w:spacing w:line="0" w:lineRule="atLeast"/>
            </w:pPr>
            <w:r w:rsidRPr="00AF1747">
              <w:rPr>
                <w:u w:val="single"/>
              </w:rPr>
              <w:t>Курсы повышения квалификации:</w:t>
            </w:r>
          </w:p>
          <w:p w:rsidR="005D4E84" w:rsidRPr="00AF1747" w:rsidRDefault="00255DA2" w:rsidP="00AF1747">
            <w:r w:rsidRPr="00AF1747">
              <w:rPr>
                <w:rFonts w:eastAsia="Times New Roman"/>
                <w:lang w:eastAsia="ru-RU"/>
              </w:rPr>
              <w:t>«Профилактика коронавируса, гриппа и других острых респираторных вирусных инфекций в общеобразовательных организациях</w:t>
            </w:r>
            <w:proofErr w:type="gramStart"/>
            <w:r w:rsidRPr="00AF1747">
              <w:rPr>
                <w:rFonts w:eastAsia="Times New Roman"/>
                <w:lang w:eastAsia="ru-RU"/>
              </w:rPr>
              <w:t>»,  16</w:t>
            </w:r>
            <w:proofErr w:type="gramEnd"/>
            <w:r w:rsidRPr="00AF1747">
              <w:rPr>
                <w:rFonts w:eastAsia="Times New Roman"/>
                <w:lang w:eastAsia="ru-RU"/>
              </w:rPr>
              <w:t xml:space="preserve"> часов</w:t>
            </w:r>
          </w:p>
        </w:tc>
        <w:tc>
          <w:tcPr>
            <w:tcW w:w="1417" w:type="dxa"/>
          </w:tcPr>
          <w:p w:rsidR="005D4E84" w:rsidRPr="00AF1747" w:rsidRDefault="005D4E84" w:rsidP="001B0AFE">
            <w:pPr>
              <w:spacing w:line="0" w:lineRule="atLeast"/>
              <w:jc w:val="both"/>
            </w:pPr>
          </w:p>
          <w:p w:rsidR="005D4E84" w:rsidRPr="00AF1747" w:rsidRDefault="005D4E84" w:rsidP="001B0AFE">
            <w:pPr>
              <w:spacing w:line="0" w:lineRule="atLeast"/>
              <w:jc w:val="both"/>
            </w:pPr>
            <w:r w:rsidRPr="00AF1747">
              <w:t>13.08.2019 – 24.09.2019г.</w:t>
            </w: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r w:rsidRPr="00AF1747">
              <w:t>30.10.2019 – 31.10.2019г.</w:t>
            </w: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r w:rsidRPr="00AF1747">
              <w:t>18.05.2020 – 19.05.2020</w:t>
            </w: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p>
          <w:p w:rsidR="005D4E84" w:rsidRPr="00AF1747" w:rsidRDefault="005D4E84" w:rsidP="001B0AFE">
            <w:pPr>
              <w:spacing w:line="0" w:lineRule="atLeast"/>
              <w:jc w:val="both"/>
            </w:pPr>
            <w:r w:rsidRPr="00AF1747">
              <w:t>30.05.2020 – 09.06.2020</w:t>
            </w:r>
          </w:p>
          <w:p w:rsidR="005D4E84" w:rsidRDefault="005D4E84" w:rsidP="00AF1747">
            <w:pPr>
              <w:spacing w:line="0" w:lineRule="atLeast"/>
              <w:jc w:val="both"/>
            </w:pPr>
          </w:p>
          <w:p w:rsidR="005D4E84" w:rsidRDefault="005D4E84" w:rsidP="00AF1747">
            <w:pPr>
              <w:spacing w:line="0" w:lineRule="atLeast"/>
              <w:jc w:val="both"/>
            </w:pPr>
          </w:p>
          <w:p w:rsidR="005D4E84" w:rsidRDefault="005D4E84" w:rsidP="00AF1747">
            <w:pPr>
              <w:spacing w:line="0" w:lineRule="atLeast"/>
              <w:jc w:val="both"/>
            </w:pPr>
          </w:p>
          <w:p w:rsidR="005D4E84" w:rsidRDefault="005D4E84" w:rsidP="00AF1747">
            <w:pPr>
              <w:spacing w:line="0" w:lineRule="atLeast"/>
              <w:jc w:val="both"/>
            </w:pPr>
          </w:p>
          <w:p w:rsidR="005D4E84" w:rsidRDefault="005D4E84" w:rsidP="00AF1747">
            <w:pPr>
              <w:spacing w:line="0" w:lineRule="atLeast"/>
              <w:jc w:val="both"/>
            </w:pPr>
          </w:p>
          <w:p w:rsidR="005D4E84" w:rsidRPr="00AF1747" w:rsidRDefault="005D4E84" w:rsidP="00AF1747">
            <w:pPr>
              <w:spacing w:line="0" w:lineRule="atLeast"/>
              <w:jc w:val="both"/>
            </w:pPr>
            <w:r w:rsidRPr="00AF1747">
              <w:t>04.06.2020</w:t>
            </w:r>
          </w:p>
        </w:tc>
        <w:tc>
          <w:tcPr>
            <w:tcW w:w="1843" w:type="dxa"/>
          </w:tcPr>
          <w:p w:rsidR="005D4E84" w:rsidRPr="00AF1747" w:rsidRDefault="005D4E84" w:rsidP="001B0AFE">
            <w:pPr>
              <w:spacing w:line="0" w:lineRule="atLeast"/>
            </w:pPr>
          </w:p>
          <w:p w:rsidR="005D4E84" w:rsidRPr="00AF1747" w:rsidRDefault="005D4E84" w:rsidP="001B0AFE">
            <w:pPr>
              <w:spacing w:line="0" w:lineRule="atLeast"/>
            </w:pPr>
            <w:r w:rsidRPr="00AF1747">
              <w:t>ООО «Столичный учебный центр»</w:t>
            </w:r>
          </w:p>
          <w:p w:rsidR="005D4E84" w:rsidRPr="00AF1747" w:rsidRDefault="005D4E84" w:rsidP="001B0AFE">
            <w:pPr>
              <w:spacing w:line="0" w:lineRule="atLeast"/>
            </w:pPr>
            <w:r w:rsidRPr="00AF1747">
              <w:t>г. Москва</w:t>
            </w:r>
          </w:p>
          <w:p w:rsidR="005D4E84" w:rsidRPr="00AF1747" w:rsidRDefault="005D4E84" w:rsidP="001B0AFE">
            <w:pPr>
              <w:spacing w:line="0" w:lineRule="atLeast"/>
            </w:pPr>
          </w:p>
          <w:p w:rsidR="005D4E84" w:rsidRPr="00AF1747" w:rsidRDefault="005D4E84" w:rsidP="001B0AFE">
            <w:pPr>
              <w:spacing w:line="0" w:lineRule="atLeast"/>
            </w:pPr>
          </w:p>
          <w:p w:rsidR="005D4E84" w:rsidRPr="00AF1747" w:rsidRDefault="005D4E84" w:rsidP="001B0AFE">
            <w:pPr>
              <w:spacing w:line="0" w:lineRule="atLeast"/>
            </w:pPr>
          </w:p>
          <w:p w:rsidR="005D4E84" w:rsidRPr="00AF1747" w:rsidRDefault="005D4E84" w:rsidP="001B0AFE">
            <w:pPr>
              <w:spacing w:line="0" w:lineRule="atLeast"/>
            </w:pPr>
          </w:p>
          <w:p w:rsidR="005D4E84" w:rsidRPr="00AF1747" w:rsidRDefault="005D4E84" w:rsidP="001B0AFE">
            <w:pPr>
              <w:spacing w:line="0" w:lineRule="atLeast"/>
            </w:pPr>
            <w:proofErr w:type="spellStart"/>
            <w:r w:rsidRPr="00AF1747">
              <w:rPr>
                <w:color w:val="000000"/>
              </w:rPr>
              <w:t>ЧИРОиПК</w:t>
            </w:r>
            <w:proofErr w:type="spellEnd"/>
            <w:r w:rsidRPr="00AF1747">
              <w:rPr>
                <w:color w:val="000000"/>
              </w:rPr>
              <w:t xml:space="preserve"> </w:t>
            </w:r>
            <w:proofErr w:type="spellStart"/>
            <w:r w:rsidRPr="00AF1747">
              <w:rPr>
                <w:color w:val="000000"/>
              </w:rPr>
              <w:t>г.Анадырь</w:t>
            </w:r>
            <w:proofErr w:type="spellEnd"/>
            <w:r w:rsidRPr="00AF1747">
              <w:rPr>
                <w:color w:val="000000"/>
              </w:rPr>
              <w:t xml:space="preserve">    </w:t>
            </w:r>
          </w:p>
          <w:p w:rsidR="005D4E84" w:rsidRPr="00AF1747" w:rsidRDefault="005D4E84" w:rsidP="001B0AFE">
            <w:pPr>
              <w:spacing w:line="0" w:lineRule="atLeast"/>
              <w:rPr>
                <w:color w:val="000000"/>
              </w:rPr>
            </w:pPr>
          </w:p>
          <w:p w:rsidR="005D4E84" w:rsidRPr="00AF1747" w:rsidRDefault="005D4E84" w:rsidP="001B0AFE">
            <w:pPr>
              <w:spacing w:line="0" w:lineRule="atLeast"/>
              <w:rPr>
                <w:color w:val="000000"/>
              </w:rPr>
            </w:pPr>
          </w:p>
          <w:p w:rsidR="005D4E84" w:rsidRPr="00AF1747" w:rsidRDefault="005D4E84" w:rsidP="001B0AFE">
            <w:pPr>
              <w:spacing w:line="0" w:lineRule="atLeast"/>
              <w:rPr>
                <w:color w:val="000000"/>
              </w:rPr>
            </w:pPr>
          </w:p>
          <w:p w:rsidR="005D4E84" w:rsidRPr="00AF1747" w:rsidRDefault="005D4E84" w:rsidP="001B0AFE">
            <w:pPr>
              <w:spacing w:line="0" w:lineRule="atLeast"/>
              <w:rPr>
                <w:color w:val="000000"/>
              </w:rPr>
            </w:pPr>
          </w:p>
          <w:p w:rsidR="005D4E84" w:rsidRPr="00AF1747" w:rsidRDefault="005D4E84" w:rsidP="001B0AFE">
            <w:pPr>
              <w:spacing w:line="0" w:lineRule="atLeast"/>
              <w:rPr>
                <w:color w:val="000000"/>
              </w:rPr>
            </w:pPr>
            <w:r w:rsidRPr="00AF1747">
              <w:rPr>
                <w:color w:val="000000"/>
              </w:rPr>
              <w:t xml:space="preserve"> </w:t>
            </w:r>
            <w:r w:rsidRPr="00AF1747">
              <w:t xml:space="preserve">Комиссия ООО «Академия </w:t>
            </w:r>
            <w:proofErr w:type="spellStart"/>
            <w:r w:rsidRPr="00AF1747">
              <w:t>госаттестации</w:t>
            </w:r>
            <w:proofErr w:type="spellEnd"/>
            <w:r w:rsidRPr="00AF1747">
              <w:t>»</w:t>
            </w:r>
            <w:r w:rsidRPr="00AF1747">
              <w:rPr>
                <w:color w:val="000000"/>
              </w:rPr>
              <w:t xml:space="preserve">  </w:t>
            </w:r>
          </w:p>
          <w:p w:rsidR="005D4E84" w:rsidRPr="00AF1747" w:rsidRDefault="005D4E84" w:rsidP="001B0AFE">
            <w:pPr>
              <w:spacing w:line="0" w:lineRule="atLeast"/>
              <w:rPr>
                <w:color w:val="000000"/>
              </w:rPr>
            </w:pPr>
          </w:p>
          <w:p w:rsidR="005D4E84" w:rsidRPr="00AF1747" w:rsidRDefault="005D4E84" w:rsidP="001B0AFE">
            <w:pPr>
              <w:spacing w:line="0" w:lineRule="atLeast"/>
              <w:rPr>
                <w:color w:val="000000"/>
              </w:rPr>
            </w:pPr>
          </w:p>
          <w:p w:rsidR="005D4E84" w:rsidRPr="00AF1747" w:rsidRDefault="005D4E84" w:rsidP="001B0AFE">
            <w:pPr>
              <w:spacing w:line="0" w:lineRule="atLeast"/>
              <w:rPr>
                <w:color w:val="000000"/>
              </w:rPr>
            </w:pPr>
          </w:p>
          <w:p w:rsidR="005D4E84" w:rsidRPr="00AF1747" w:rsidRDefault="005D4E84" w:rsidP="001B0AFE">
            <w:pPr>
              <w:spacing w:line="0" w:lineRule="atLeast"/>
              <w:rPr>
                <w:color w:val="000000"/>
              </w:rPr>
            </w:pPr>
          </w:p>
          <w:p w:rsidR="005D4E84" w:rsidRPr="00AF1747" w:rsidRDefault="005D4E84" w:rsidP="001B0AFE">
            <w:pPr>
              <w:spacing w:line="0" w:lineRule="atLeast"/>
              <w:rPr>
                <w:color w:val="000000"/>
              </w:rPr>
            </w:pPr>
          </w:p>
          <w:p w:rsidR="005D4E84" w:rsidRPr="00AF1747" w:rsidRDefault="005D4E84" w:rsidP="001B0AFE">
            <w:pPr>
              <w:spacing w:line="0" w:lineRule="atLeast"/>
            </w:pPr>
            <w:r w:rsidRPr="00AF1747">
              <w:rPr>
                <w:rFonts w:eastAsia="Times New Roman"/>
                <w:lang w:eastAsia="ru-RU"/>
              </w:rPr>
              <w:t>ООО «Высшая школа делового администрирования»</w:t>
            </w:r>
            <w:r w:rsidRPr="00AF1747">
              <w:rPr>
                <w:color w:val="000000"/>
              </w:rPr>
              <w:t xml:space="preserve">                                                                                                                              </w:t>
            </w:r>
          </w:p>
          <w:p w:rsidR="005D4E84" w:rsidRDefault="005D4E84" w:rsidP="00AF1747">
            <w:pPr>
              <w:spacing w:line="0" w:lineRule="atLeast"/>
              <w:jc w:val="both"/>
            </w:pPr>
          </w:p>
          <w:p w:rsidR="005D4E84" w:rsidRDefault="005D4E84" w:rsidP="00AF1747">
            <w:pPr>
              <w:spacing w:line="0" w:lineRule="atLeast"/>
              <w:jc w:val="both"/>
            </w:pPr>
          </w:p>
          <w:p w:rsidR="005D4E84" w:rsidRDefault="005D4E84" w:rsidP="00AF1747">
            <w:pPr>
              <w:spacing w:line="0" w:lineRule="atLeast"/>
              <w:jc w:val="both"/>
            </w:pPr>
          </w:p>
          <w:p w:rsidR="005D4E84" w:rsidRPr="00AF1747" w:rsidRDefault="005D4E84" w:rsidP="00AF1747">
            <w:pPr>
              <w:spacing w:line="0" w:lineRule="atLeast"/>
              <w:jc w:val="both"/>
            </w:pPr>
            <w:r w:rsidRPr="00AF1747">
              <w:t>ООО «Центр Инновационного образования и воспитания» «Единый урок»</w:t>
            </w:r>
          </w:p>
          <w:p w:rsidR="005D4E84" w:rsidRPr="00AF1747" w:rsidRDefault="005D4E84" w:rsidP="00AF1747"/>
        </w:tc>
      </w:tr>
      <w:tr w:rsidR="001B0AFE" w:rsidRPr="006B1852" w:rsidTr="007655C4">
        <w:trPr>
          <w:trHeight w:val="8494"/>
        </w:trPr>
        <w:tc>
          <w:tcPr>
            <w:tcW w:w="1843" w:type="dxa"/>
          </w:tcPr>
          <w:p w:rsidR="001B0AFE" w:rsidRPr="00AF1747" w:rsidRDefault="001B0AFE" w:rsidP="001B0AFE">
            <w:pPr>
              <w:spacing w:line="0" w:lineRule="atLeast"/>
            </w:pPr>
            <w:r w:rsidRPr="00AF1747">
              <w:lastRenderedPageBreak/>
              <w:t>Недугова Галина Ивановна</w:t>
            </w:r>
          </w:p>
        </w:tc>
        <w:tc>
          <w:tcPr>
            <w:tcW w:w="1701" w:type="dxa"/>
          </w:tcPr>
          <w:p w:rsidR="001B0AFE" w:rsidRPr="00AF1747" w:rsidRDefault="001B0AFE" w:rsidP="001B0AFE">
            <w:pPr>
              <w:spacing w:line="0" w:lineRule="atLeast"/>
            </w:pPr>
            <w:r w:rsidRPr="00AF1747">
              <w:t>Зам. директора по УВР, учитель русского языка и литературы</w:t>
            </w:r>
          </w:p>
        </w:tc>
        <w:tc>
          <w:tcPr>
            <w:tcW w:w="3261" w:type="dxa"/>
          </w:tcPr>
          <w:p w:rsidR="001B0AFE" w:rsidRPr="00AF1747" w:rsidRDefault="001B0AFE" w:rsidP="00717231">
            <w:pPr>
              <w:spacing w:line="0" w:lineRule="atLeast"/>
            </w:pPr>
            <w:r w:rsidRPr="00AF1747">
              <w:rPr>
                <w:u w:val="single"/>
              </w:rPr>
              <w:t>Курсы повышения квалификаци</w:t>
            </w:r>
            <w:r w:rsidR="00717231" w:rsidRPr="00AF1747">
              <w:rPr>
                <w:u w:val="single"/>
              </w:rPr>
              <w:t>и</w:t>
            </w:r>
            <w:r w:rsidRPr="00AF1747">
              <w:rPr>
                <w:u w:val="single"/>
              </w:rPr>
              <w:t>:</w:t>
            </w:r>
          </w:p>
          <w:p w:rsidR="001B0AFE" w:rsidRPr="00AF1747" w:rsidRDefault="001B0AFE" w:rsidP="001B0AFE">
            <w:r w:rsidRPr="00AF1747">
              <w:t xml:space="preserve"> «Организация работы с обучающимися с ограниченными возможностями здоровья (ОВЗ) в соответствии с ФГОС», 72 часа</w:t>
            </w:r>
          </w:p>
          <w:p w:rsidR="001B0AFE" w:rsidRPr="00AF1747" w:rsidRDefault="001B0AFE" w:rsidP="001B0AFE">
            <w:r w:rsidRPr="00AF1747">
              <w:t>Удостоверение ПК №00100148</w:t>
            </w:r>
          </w:p>
          <w:p w:rsidR="001B0AFE" w:rsidRPr="00AF1747" w:rsidRDefault="001B0AFE" w:rsidP="00717231">
            <w:pPr>
              <w:spacing w:line="0" w:lineRule="atLeast"/>
            </w:pPr>
            <w:r w:rsidRPr="00AF1747">
              <w:rPr>
                <w:u w:val="single"/>
              </w:rPr>
              <w:t>Курсы повышения квалификации:</w:t>
            </w:r>
          </w:p>
          <w:p w:rsidR="001B0AFE" w:rsidRPr="00AF1747" w:rsidRDefault="001B0AFE" w:rsidP="001B0AFE">
            <w:r w:rsidRPr="00AF1747">
              <w:t>«Правовое регулирование образования в РФ в соответствии с требованиями Федерального закона «Об образовании в Российской Федерации» и профессиональных стандартов (расширенный курс)», 121 час,</w:t>
            </w:r>
          </w:p>
          <w:p w:rsidR="001B0AFE" w:rsidRPr="00AF1747" w:rsidRDefault="001B0AFE" w:rsidP="001B0AFE">
            <w:r w:rsidRPr="00AF1747">
              <w:t>Удостоверение ПК № 0490670</w:t>
            </w:r>
          </w:p>
          <w:p w:rsidR="001B0AFE" w:rsidRPr="00AF1747" w:rsidRDefault="001B0AFE" w:rsidP="00717231">
            <w:pPr>
              <w:spacing w:line="0" w:lineRule="atLeast"/>
            </w:pPr>
            <w:r w:rsidRPr="00AF1747">
              <w:rPr>
                <w:u w:val="single"/>
              </w:rPr>
              <w:t>Курсы повышения квалификации:</w:t>
            </w:r>
          </w:p>
          <w:p w:rsidR="001B0AFE" w:rsidRPr="00AF1747" w:rsidRDefault="001B0AFE" w:rsidP="001B0AFE">
            <w:r w:rsidRPr="00AF1747">
              <w:t>«Трудовое законодательство и права педагогических работников в соответствии с требованиями профессиональных стандартов»,</w:t>
            </w:r>
          </w:p>
          <w:p w:rsidR="001B0AFE" w:rsidRPr="00AF1747" w:rsidRDefault="001B0AFE" w:rsidP="001B0AFE">
            <w:r w:rsidRPr="00AF1747">
              <w:t>17 часов</w:t>
            </w:r>
          </w:p>
          <w:p w:rsidR="001B0AFE" w:rsidRPr="00AF1747" w:rsidRDefault="001B0AFE" w:rsidP="001B0AFE">
            <w:r w:rsidRPr="00AF1747">
              <w:t>Удостоверение ПК № 0490668</w:t>
            </w:r>
          </w:p>
          <w:p w:rsidR="001B0AFE" w:rsidRPr="00AF1747" w:rsidRDefault="001B0AFE" w:rsidP="00717231">
            <w:pPr>
              <w:spacing w:line="0" w:lineRule="atLeast"/>
            </w:pPr>
            <w:r w:rsidRPr="00AF1747">
              <w:rPr>
                <w:u w:val="single"/>
              </w:rPr>
              <w:t>Курсы повышения квалификации:</w:t>
            </w:r>
          </w:p>
          <w:p w:rsidR="001B0AFE" w:rsidRPr="00AF1747" w:rsidRDefault="001B0AFE" w:rsidP="001B0AFE">
            <w:r w:rsidRPr="00AF1747">
              <w:t>«Безопасное использование сайтов в сети «Интернет» в образовательном процессе в целях обучения и воспитания обучающихся в образовательной организации», 24 часа, Удостоверение ПК № 0490608</w:t>
            </w:r>
          </w:p>
          <w:p w:rsidR="001B0AFE" w:rsidRPr="00AF1747" w:rsidRDefault="001B0AFE" w:rsidP="00717231">
            <w:pPr>
              <w:spacing w:line="0" w:lineRule="atLeast"/>
            </w:pPr>
            <w:r w:rsidRPr="00AF1747">
              <w:rPr>
                <w:u w:val="single"/>
              </w:rPr>
              <w:t>Курсы повышения квалификации:</w:t>
            </w:r>
          </w:p>
          <w:p w:rsidR="001B0AFE" w:rsidRPr="00AF1747" w:rsidRDefault="001B0AFE" w:rsidP="001B0AFE">
            <w:pPr>
              <w:spacing w:line="0" w:lineRule="atLeast"/>
            </w:pPr>
            <w:r w:rsidRPr="00AF1747">
              <w:t>«Теоретические основы русского языка в условиях реализации Концепции преподавания русского языка и литературы в Российской Федерации»,</w:t>
            </w:r>
          </w:p>
          <w:p w:rsidR="001B0AFE" w:rsidRPr="00AF1747" w:rsidRDefault="001B0AFE" w:rsidP="001B0AFE">
            <w:r w:rsidRPr="00AF1747">
              <w:t xml:space="preserve">119 часов, </w:t>
            </w:r>
          </w:p>
          <w:p w:rsidR="001B0AFE" w:rsidRPr="00AF1747" w:rsidRDefault="001B0AFE" w:rsidP="001B0AFE">
            <w:r w:rsidRPr="00AF1747">
              <w:t>Удостоверение ПК № 0490609</w:t>
            </w:r>
          </w:p>
          <w:p w:rsidR="00717231" w:rsidRPr="00AF1747" w:rsidRDefault="00717231" w:rsidP="00717231">
            <w:pPr>
              <w:spacing w:line="0" w:lineRule="atLeast"/>
            </w:pPr>
            <w:r w:rsidRPr="00AF1747">
              <w:rPr>
                <w:u w:val="single"/>
              </w:rPr>
              <w:t>Курсы повышения квалификации:</w:t>
            </w:r>
          </w:p>
          <w:p w:rsidR="001B0AFE" w:rsidRPr="00AF1747" w:rsidRDefault="00717231" w:rsidP="00717231">
            <w:r w:rsidRPr="00AF1747">
              <w:rPr>
                <w:rFonts w:eastAsia="Times New Roman"/>
                <w:lang w:eastAsia="ru-RU"/>
              </w:rPr>
              <w:t xml:space="preserve"> «Профилактика коронавируса, гриппа и других острых респираторных вирусных инфекций в общеобразовательных организациях</w:t>
            </w:r>
            <w:proofErr w:type="gramStart"/>
            <w:r w:rsidRPr="00AF1747">
              <w:rPr>
                <w:rFonts w:eastAsia="Times New Roman"/>
                <w:lang w:eastAsia="ru-RU"/>
              </w:rPr>
              <w:t>»,  16</w:t>
            </w:r>
            <w:proofErr w:type="gramEnd"/>
            <w:r w:rsidRPr="00AF1747">
              <w:rPr>
                <w:rFonts w:eastAsia="Times New Roman"/>
                <w:lang w:eastAsia="ru-RU"/>
              </w:rPr>
              <w:t xml:space="preserve"> часов</w:t>
            </w:r>
          </w:p>
        </w:tc>
        <w:tc>
          <w:tcPr>
            <w:tcW w:w="1417" w:type="dxa"/>
          </w:tcPr>
          <w:p w:rsidR="001B0AFE" w:rsidRPr="00AF1747" w:rsidRDefault="001B0AFE" w:rsidP="001B0AFE">
            <w:pPr>
              <w:spacing w:line="0" w:lineRule="atLeast"/>
              <w:jc w:val="both"/>
            </w:pPr>
          </w:p>
          <w:p w:rsidR="001B0AFE" w:rsidRPr="00AF1747" w:rsidRDefault="001B0AFE" w:rsidP="001B0AFE">
            <w:pPr>
              <w:spacing w:line="0" w:lineRule="atLeast"/>
              <w:jc w:val="both"/>
            </w:pPr>
            <w:r w:rsidRPr="00AF1747">
              <w:t xml:space="preserve">05.11.2019 – 18.12.2019г. </w:t>
            </w: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1B0AFE" w:rsidRPr="00AF1747" w:rsidRDefault="001B0AFE" w:rsidP="001B0AFE">
            <w:pPr>
              <w:spacing w:line="0" w:lineRule="atLeast"/>
              <w:jc w:val="both"/>
            </w:pPr>
            <w:r w:rsidRPr="00AF1747">
              <w:t>02.03.2020 – 14.03.2020</w:t>
            </w: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1B0AFE" w:rsidRPr="00AF1747" w:rsidRDefault="001B0AFE" w:rsidP="001B0AFE">
            <w:pPr>
              <w:spacing w:line="0" w:lineRule="atLeast"/>
              <w:jc w:val="both"/>
            </w:pPr>
            <w:r w:rsidRPr="00AF1747">
              <w:t>02.03.2020 – 05.03.2020</w:t>
            </w: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1B0AFE" w:rsidRPr="00AF1747" w:rsidRDefault="001B0AFE" w:rsidP="001B0AFE">
            <w:pPr>
              <w:spacing w:line="0" w:lineRule="atLeast"/>
              <w:jc w:val="both"/>
            </w:pPr>
            <w:r w:rsidRPr="00AF1747">
              <w:t>02.03.2020 – 03.03.2020</w:t>
            </w: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1B0AFE" w:rsidRPr="00AF1747" w:rsidRDefault="001B0AFE" w:rsidP="001B0AFE">
            <w:pPr>
              <w:spacing w:line="0" w:lineRule="atLeast"/>
              <w:jc w:val="both"/>
            </w:pPr>
            <w:r w:rsidRPr="00AF1747">
              <w:t>02.03.2020 – 13.03.2020</w:t>
            </w: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r w:rsidRPr="00AF1747">
              <w:t>22.05.2020</w:t>
            </w:r>
          </w:p>
          <w:p w:rsidR="00717231" w:rsidRPr="00AF1747" w:rsidRDefault="00717231" w:rsidP="001B0AFE">
            <w:pPr>
              <w:spacing w:line="0" w:lineRule="atLeast"/>
              <w:jc w:val="both"/>
            </w:pPr>
          </w:p>
          <w:p w:rsidR="001B0AFE" w:rsidRPr="00AF1747" w:rsidRDefault="001B0AFE" w:rsidP="001B0AFE">
            <w:pPr>
              <w:spacing w:line="0" w:lineRule="atLeast"/>
              <w:jc w:val="both"/>
            </w:pPr>
          </w:p>
        </w:tc>
        <w:tc>
          <w:tcPr>
            <w:tcW w:w="1843" w:type="dxa"/>
          </w:tcPr>
          <w:p w:rsidR="001B0AFE" w:rsidRPr="00AF1747" w:rsidRDefault="001B0AFE" w:rsidP="001B0AFE">
            <w:pPr>
              <w:spacing w:line="0" w:lineRule="atLeast"/>
              <w:jc w:val="both"/>
            </w:pPr>
          </w:p>
          <w:p w:rsidR="001B0AFE" w:rsidRPr="00AF1747" w:rsidRDefault="001B0AFE" w:rsidP="001B0AFE">
            <w:pPr>
              <w:spacing w:line="0" w:lineRule="atLeast"/>
              <w:jc w:val="both"/>
            </w:pPr>
            <w:r w:rsidRPr="00AF1747">
              <w:t>ООО «</w:t>
            </w:r>
            <w:proofErr w:type="spellStart"/>
            <w:r w:rsidRPr="00AF1747">
              <w:t>Инфоурок</w:t>
            </w:r>
            <w:proofErr w:type="spellEnd"/>
            <w:r w:rsidRPr="00AF1747">
              <w:t>»</w:t>
            </w: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1B0AFE" w:rsidRPr="00AF1747" w:rsidRDefault="001B0AFE" w:rsidP="001B0AFE">
            <w:pPr>
              <w:spacing w:line="0" w:lineRule="atLeast"/>
              <w:jc w:val="both"/>
            </w:pPr>
            <w:r w:rsidRPr="00AF1747">
              <w:t xml:space="preserve">ООО «Центр Инновационного образования и воспитания» «Единый урок» </w:t>
            </w:r>
          </w:p>
          <w:p w:rsidR="001B0AFE" w:rsidRPr="00AF1747" w:rsidRDefault="001B0AFE" w:rsidP="001B0AFE">
            <w:pPr>
              <w:spacing w:line="0" w:lineRule="atLeast"/>
              <w:jc w:val="both"/>
            </w:pPr>
          </w:p>
          <w:p w:rsidR="001B0AFE" w:rsidRPr="00AF1747" w:rsidRDefault="001B0AFE" w:rsidP="001B0AFE">
            <w:pPr>
              <w:spacing w:line="0" w:lineRule="atLeast"/>
              <w:jc w:val="both"/>
            </w:pPr>
          </w:p>
          <w:p w:rsidR="001B0AFE" w:rsidRPr="00AF1747" w:rsidRDefault="001B0AFE"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1B0AFE" w:rsidRPr="00AF1747" w:rsidRDefault="001B0AFE" w:rsidP="001B0AFE">
            <w:pPr>
              <w:spacing w:line="0" w:lineRule="atLeast"/>
              <w:jc w:val="both"/>
            </w:pPr>
            <w:r w:rsidRPr="00AF1747">
              <w:t>ООО «Центр Инновационного образования и воспитания» «Единый урок»</w:t>
            </w:r>
          </w:p>
          <w:p w:rsidR="001B0AFE" w:rsidRPr="00AF1747" w:rsidRDefault="001B0AFE" w:rsidP="001B0AFE">
            <w:pPr>
              <w:spacing w:line="0" w:lineRule="atLeast"/>
              <w:jc w:val="both"/>
            </w:pPr>
          </w:p>
          <w:p w:rsidR="001B0AFE" w:rsidRPr="00AF1747" w:rsidRDefault="001B0AFE"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1B0AFE" w:rsidRPr="00AF1747" w:rsidRDefault="001B0AFE" w:rsidP="001B0AFE">
            <w:pPr>
              <w:spacing w:line="0" w:lineRule="atLeast"/>
              <w:jc w:val="both"/>
            </w:pPr>
            <w:r w:rsidRPr="00AF1747">
              <w:t>ООО «Центр Инновационного образования и воспитания» «Единый урок»</w:t>
            </w:r>
          </w:p>
          <w:p w:rsidR="001B0AFE" w:rsidRPr="00AF1747" w:rsidRDefault="001B0AFE" w:rsidP="001B0AFE">
            <w:pPr>
              <w:spacing w:line="0" w:lineRule="atLeast"/>
              <w:jc w:val="both"/>
            </w:pPr>
          </w:p>
          <w:p w:rsidR="001B0AFE" w:rsidRPr="00AF1747" w:rsidRDefault="001B0AFE"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1B0AFE" w:rsidRPr="00AF1747" w:rsidRDefault="001B0AFE" w:rsidP="001B0AFE">
            <w:pPr>
              <w:spacing w:line="0" w:lineRule="atLeast"/>
              <w:jc w:val="both"/>
            </w:pPr>
            <w:r w:rsidRPr="00AF1747">
              <w:t>ООО «Центр Инновационного образования и воспитания» «Единый урок»</w:t>
            </w: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p>
          <w:p w:rsidR="00717231" w:rsidRPr="00AF1747" w:rsidRDefault="00717231" w:rsidP="001B0AFE">
            <w:pPr>
              <w:spacing w:line="0" w:lineRule="atLeast"/>
              <w:jc w:val="both"/>
            </w:pPr>
            <w:r w:rsidRPr="00AF1747">
              <w:rPr>
                <w:rFonts w:eastAsia="Times New Roman"/>
                <w:lang w:eastAsia="ru-RU"/>
              </w:rPr>
              <w:t>ООО «Центр инновационного образования и воспитания» «Единый урок»</w:t>
            </w:r>
          </w:p>
        </w:tc>
      </w:tr>
      <w:tr w:rsidR="00AF1747" w:rsidTr="007655C4">
        <w:trPr>
          <w:trHeight w:val="12304"/>
        </w:trPr>
        <w:tc>
          <w:tcPr>
            <w:tcW w:w="1843" w:type="dxa"/>
          </w:tcPr>
          <w:p w:rsidR="00AF1747" w:rsidRPr="00AF1747" w:rsidRDefault="00AF1747" w:rsidP="00AF1747">
            <w:pPr>
              <w:spacing w:line="0" w:lineRule="atLeast"/>
            </w:pPr>
            <w:r w:rsidRPr="00AF1747">
              <w:lastRenderedPageBreak/>
              <w:t>Недугов Юрий Александрович</w:t>
            </w:r>
          </w:p>
        </w:tc>
        <w:tc>
          <w:tcPr>
            <w:tcW w:w="1701" w:type="dxa"/>
          </w:tcPr>
          <w:p w:rsidR="00AF1747" w:rsidRPr="00AF1747" w:rsidRDefault="00AF1747" w:rsidP="00AF1747">
            <w:pPr>
              <w:spacing w:line="0" w:lineRule="atLeast"/>
            </w:pPr>
            <w:r w:rsidRPr="00AF1747">
              <w:t>Учитель физической культуры, преподаватель-организатор ОБЖ</w:t>
            </w:r>
          </w:p>
        </w:tc>
        <w:tc>
          <w:tcPr>
            <w:tcW w:w="3261" w:type="dxa"/>
          </w:tcPr>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pPr>
              <w:spacing w:line="0" w:lineRule="atLeast"/>
              <w:jc w:val="both"/>
              <w:rPr>
                <w:color w:val="000000"/>
              </w:rPr>
            </w:pPr>
            <w:r w:rsidRPr="00AF1747">
              <w:rPr>
                <w:color w:val="000000"/>
              </w:rPr>
              <w:t>«Методы преподавания основ безопасности жизнедеятельности (ОБЖ) и способы активного обучения в условиях реализации ФГОС ООО и ФГОС СОО», 72 часа</w:t>
            </w:r>
          </w:p>
          <w:p w:rsidR="00AF1747" w:rsidRPr="00AF1747" w:rsidRDefault="00AF1747" w:rsidP="00AF1747">
            <w:pPr>
              <w:spacing w:line="0" w:lineRule="atLeast"/>
              <w:jc w:val="both"/>
              <w:rPr>
                <w:color w:val="000000"/>
              </w:rPr>
            </w:pPr>
            <w:r w:rsidRPr="00AF1747">
              <w:rPr>
                <w:color w:val="000000"/>
              </w:rPr>
              <w:t xml:space="preserve">Удостоверение 613101012806     </w:t>
            </w:r>
          </w:p>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pPr>
              <w:rPr>
                <w:color w:val="000000"/>
              </w:rPr>
            </w:pPr>
            <w:r w:rsidRPr="00AF1747">
              <w:rPr>
                <w:color w:val="000000"/>
              </w:rPr>
              <w:t xml:space="preserve"> «Организация работы с обучающимися с ОВЗ в соответствии с ФГОС», 72 ч.</w:t>
            </w:r>
          </w:p>
          <w:p w:rsidR="00AF1747" w:rsidRPr="00AF1747" w:rsidRDefault="00AF1747" w:rsidP="00AF1747">
            <w:pPr>
              <w:rPr>
                <w:color w:val="000000"/>
              </w:rPr>
            </w:pPr>
            <w:r w:rsidRPr="00AF1747">
              <w:rPr>
                <w:color w:val="000000"/>
              </w:rPr>
              <w:t>Удостоверение ПК № 00098791</w:t>
            </w:r>
          </w:p>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pPr>
              <w:rPr>
                <w:rFonts w:eastAsia="Times New Roman"/>
                <w:lang w:eastAsia="ru-RU"/>
              </w:rPr>
            </w:pPr>
            <w:r w:rsidRPr="00AF1747">
              <w:rPr>
                <w:rFonts w:eastAsia="Times New Roman"/>
                <w:lang w:eastAsia="ru-RU"/>
              </w:rPr>
              <w:t>«Навыки оказания первой помощи педагогическими работниками в условиях реализации ст.41 «Охрана здоровья обучающихся» Федерального закона «Об образовании в Российской Федерации»», 36 часов</w:t>
            </w:r>
          </w:p>
          <w:p w:rsidR="00AF1747" w:rsidRPr="00AF1747" w:rsidRDefault="00AF1747" w:rsidP="00AF1747">
            <w:pPr>
              <w:rPr>
                <w:rFonts w:eastAsia="Times New Roman"/>
                <w:lang w:eastAsia="ru-RU"/>
              </w:rPr>
            </w:pPr>
            <w:r w:rsidRPr="00AF1747">
              <w:rPr>
                <w:rFonts w:eastAsia="Times New Roman"/>
                <w:lang w:eastAsia="ru-RU"/>
              </w:rPr>
              <w:t>Удостоверение №0490640</w:t>
            </w:r>
          </w:p>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pPr>
              <w:rPr>
                <w:rFonts w:eastAsia="Times New Roman"/>
                <w:lang w:eastAsia="ru-RU"/>
              </w:rPr>
            </w:pPr>
            <w:r w:rsidRPr="00AF1747">
              <w:rPr>
                <w:rFonts w:eastAsia="Times New Roman"/>
                <w:lang w:eastAsia="ru-RU"/>
              </w:rPr>
              <w:t xml:space="preserve">«Профилактика проявлений терроризма и экстремизма в образовательных организациях в соответствии с Федеральными законами от 25.07.2002 №114-ФЗ «О противодействии экстремистской деятельности» и от 06.03.2006 №35-ФЗ «О противодействии терроризму», </w:t>
            </w:r>
          </w:p>
          <w:p w:rsidR="00AF1747" w:rsidRPr="00AF1747" w:rsidRDefault="00AF1747" w:rsidP="00AF1747">
            <w:pPr>
              <w:jc w:val="both"/>
              <w:rPr>
                <w:rFonts w:eastAsia="Times New Roman"/>
                <w:lang w:eastAsia="ru-RU"/>
              </w:rPr>
            </w:pPr>
            <w:r w:rsidRPr="00AF1747">
              <w:rPr>
                <w:rFonts w:eastAsia="Times New Roman"/>
                <w:lang w:eastAsia="ru-RU"/>
              </w:rPr>
              <w:t>37 часов</w:t>
            </w:r>
          </w:p>
          <w:p w:rsidR="00AF1747" w:rsidRPr="00AF1747" w:rsidRDefault="00AF1747" w:rsidP="00AF1747">
            <w:pPr>
              <w:rPr>
                <w:rFonts w:eastAsia="Times New Roman"/>
                <w:lang w:eastAsia="ru-RU"/>
              </w:rPr>
            </w:pPr>
            <w:r w:rsidRPr="00AF1747">
              <w:rPr>
                <w:rFonts w:eastAsia="Times New Roman"/>
                <w:lang w:eastAsia="ru-RU"/>
              </w:rPr>
              <w:t>Удостоверение ПК №0490610</w:t>
            </w:r>
          </w:p>
          <w:p w:rsidR="00AF1747" w:rsidRPr="00AF1747" w:rsidRDefault="00AF1747" w:rsidP="00AF1747">
            <w:pPr>
              <w:spacing w:line="0" w:lineRule="atLeast"/>
              <w:rPr>
                <w:u w:val="single"/>
              </w:rPr>
            </w:pPr>
            <w:r w:rsidRPr="00AF1747">
              <w:rPr>
                <w:u w:val="single"/>
              </w:rPr>
              <w:t>Курсы повышения квалификации:</w:t>
            </w:r>
          </w:p>
          <w:p w:rsidR="00AF1747" w:rsidRPr="000F0D90" w:rsidRDefault="00AF1747" w:rsidP="00AF1747">
            <w:pPr>
              <w:rPr>
                <w:rFonts w:eastAsia="Times New Roman"/>
                <w:lang w:eastAsia="ru-RU"/>
              </w:rPr>
            </w:pPr>
            <w:r w:rsidRPr="00AF1747">
              <w:rPr>
                <w:rFonts w:eastAsia="Times New Roman"/>
                <w:lang w:eastAsia="ru-RU"/>
              </w:rPr>
              <w:t>«Профилактика коронавируса, гриппа и других острых респираторных вирусных инфекций в общеобразовательных организациях</w:t>
            </w:r>
            <w:proofErr w:type="gramStart"/>
            <w:r w:rsidRPr="00AF1747">
              <w:rPr>
                <w:rFonts w:eastAsia="Times New Roman"/>
                <w:lang w:eastAsia="ru-RU"/>
              </w:rPr>
              <w:t>»,  16</w:t>
            </w:r>
            <w:proofErr w:type="gramEnd"/>
            <w:r w:rsidRPr="00AF1747">
              <w:rPr>
                <w:rFonts w:eastAsia="Times New Roman"/>
                <w:lang w:eastAsia="ru-RU"/>
              </w:rPr>
              <w:t xml:space="preserve"> часов</w:t>
            </w:r>
          </w:p>
        </w:tc>
        <w:tc>
          <w:tcPr>
            <w:tcW w:w="1417" w:type="dxa"/>
          </w:tcPr>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r w:rsidRPr="00AF1747">
              <w:rPr>
                <w:color w:val="000000"/>
              </w:rPr>
              <w:t>30.10.2019 – 24.12.2019г.</w:t>
            </w: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r w:rsidRPr="00AF1747">
              <w:rPr>
                <w:color w:val="000000"/>
              </w:rPr>
              <w:t>22.11.2019 – 11.12.2019г.</w:t>
            </w: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rPr>
                <w:rFonts w:eastAsia="Times New Roman"/>
                <w:color w:val="000000"/>
                <w:lang w:eastAsia="ru-RU"/>
              </w:rPr>
            </w:pPr>
            <w:r w:rsidRPr="00AF1747">
              <w:t>02.03.2020 – 04.03.2020</w:t>
            </w:r>
          </w:p>
          <w:p w:rsidR="00AF1747" w:rsidRPr="00AF1747" w:rsidRDefault="00AF1747" w:rsidP="00AF1747">
            <w:pPr>
              <w:spacing w:line="0" w:lineRule="atLeast"/>
              <w:jc w:val="both"/>
              <w:rPr>
                <w:color w:val="000000"/>
              </w:rPr>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r w:rsidRPr="00AF1747">
              <w:t>02.03.2020 – 05.03.2020</w:t>
            </w:r>
          </w:p>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r w:rsidRPr="00AF1747">
              <w:t>22.05.2020</w:t>
            </w:r>
          </w:p>
        </w:tc>
        <w:tc>
          <w:tcPr>
            <w:tcW w:w="1843" w:type="dxa"/>
          </w:tcPr>
          <w:p w:rsidR="00AF1747" w:rsidRPr="00AF1747" w:rsidRDefault="00AF1747" w:rsidP="00AF1747">
            <w:pPr>
              <w:spacing w:line="0" w:lineRule="atLeast"/>
              <w:rPr>
                <w:color w:val="000000"/>
              </w:rPr>
            </w:pPr>
            <w:r w:rsidRPr="00AF1747">
              <w:rPr>
                <w:color w:val="000000"/>
              </w:rPr>
              <w:t xml:space="preserve">АНО ДПО «Межрегиональный институт развития </w:t>
            </w:r>
            <w:proofErr w:type="spellStart"/>
            <w:r w:rsidRPr="00AF1747">
              <w:rPr>
                <w:color w:val="000000"/>
              </w:rPr>
              <w:t>образоания</w:t>
            </w:r>
            <w:proofErr w:type="spellEnd"/>
            <w:r w:rsidRPr="00AF1747">
              <w:rPr>
                <w:color w:val="000000"/>
              </w:rPr>
              <w:t xml:space="preserve">» </w:t>
            </w:r>
          </w:p>
          <w:p w:rsidR="00AF1747" w:rsidRPr="00AF1747" w:rsidRDefault="00AF1747" w:rsidP="00AF1747">
            <w:pPr>
              <w:spacing w:line="0" w:lineRule="atLeast"/>
              <w:rPr>
                <w:color w:val="000000"/>
              </w:rPr>
            </w:pPr>
          </w:p>
          <w:p w:rsidR="00AF1747" w:rsidRPr="00AF1747" w:rsidRDefault="00AF1747" w:rsidP="00AF1747">
            <w:pPr>
              <w:spacing w:line="0" w:lineRule="atLeast"/>
              <w:rPr>
                <w:color w:val="000000"/>
              </w:rPr>
            </w:pPr>
          </w:p>
          <w:p w:rsidR="00AF1747" w:rsidRPr="00AF1747" w:rsidRDefault="00AF1747" w:rsidP="00AF1747">
            <w:pPr>
              <w:spacing w:line="0" w:lineRule="atLeast"/>
              <w:rPr>
                <w:color w:val="000000"/>
              </w:rPr>
            </w:pPr>
          </w:p>
          <w:p w:rsidR="00AF1747" w:rsidRPr="00AF1747" w:rsidRDefault="00AF1747" w:rsidP="00AF1747">
            <w:pPr>
              <w:spacing w:line="0" w:lineRule="atLeast"/>
              <w:rPr>
                <w:color w:val="000000"/>
              </w:rPr>
            </w:pPr>
          </w:p>
          <w:p w:rsidR="00AF1747" w:rsidRPr="00AF1747" w:rsidRDefault="00AF1747" w:rsidP="00AF1747">
            <w:pPr>
              <w:spacing w:line="0" w:lineRule="atLeast"/>
              <w:rPr>
                <w:color w:val="000000"/>
              </w:rPr>
            </w:pPr>
          </w:p>
          <w:p w:rsidR="00AF1747" w:rsidRPr="00AF1747" w:rsidRDefault="00AF1747" w:rsidP="00AF1747">
            <w:pPr>
              <w:spacing w:line="0" w:lineRule="atLeast"/>
              <w:rPr>
                <w:color w:val="000000"/>
              </w:rPr>
            </w:pPr>
            <w:r w:rsidRPr="00AF1747">
              <w:rPr>
                <w:color w:val="000000"/>
              </w:rPr>
              <w:t>ООО «</w:t>
            </w:r>
            <w:proofErr w:type="spellStart"/>
            <w:r w:rsidRPr="00AF1747">
              <w:rPr>
                <w:color w:val="000000"/>
              </w:rPr>
              <w:t>Инфоурок</w:t>
            </w:r>
            <w:proofErr w:type="spellEnd"/>
            <w:r w:rsidRPr="00AF1747">
              <w:rPr>
                <w:color w:val="000000"/>
              </w:rPr>
              <w:t>»</w:t>
            </w:r>
          </w:p>
          <w:p w:rsidR="00AF1747" w:rsidRPr="00AF1747" w:rsidRDefault="00AF1747" w:rsidP="00AF1747">
            <w:pPr>
              <w:spacing w:line="0" w:lineRule="atLeast"/>
              <w:rPr>
                <w:color w:val="000000"/>
              </w:rPr>
            </w:pPr>
          </w:p>
          <w:p w:rsidR="00AF1747" w:rsidRPr="00AF1747" w:rsidRDefault="00AF1747" w:rsidP="00AF1747">
            <w:pPr>
              <w:spacing w:line="0" w:lineRule="atLeast"/>
              <w:rPr>
                <w:color w:val="000000"/>
              </w:rPr>
            </w:pPr>
          </w:p>
          <w:p w:rsidR="00AF1747" w:rsidRPr="00AF1747" w:rsidRDefault="00AF1747" w:rsidP="00AF1747">
            <w:pPr>
              <w:spacing w:line="0" w:lineRule="atLeast"/>
              <w:rPr>
                <w:color w:val="000000"/>
              </w:rPr>
            </w:pPr>
          </w:p>
          <w:p w:rsidR="00AF1747" w:rsidRPr="00AF1747" w:rsidRDefault="00AF1747" w:rsidP="00AF1747">
            <w:pPr>
              <w:spacing w:line="0" w:lineRule="atLeast"/>
              <w:rPr>
                <w:color w:val="000000"/>
              </w:rPr>
            </w:pPr>
          </w:p>
          <w:p w:rsidR="00AF1747" w:rsidRPr="00AF1747" w:rsidRDefault="00AF1747" w:rsidP="00AF1747">
            <w:pPr>
              <w:spacing w:line="0" w:lineRule="atLeast"/>
              <w:rPr>
                <w:color w:val="000000"/>
              </w:rPr>
            </w:pPr>
          </w:p>
          <w:p w:rsidR="00AF1747" w:rsidRPr="00AF1747" w:rsidRDefault="00AF1747" w:rsidP="00AF1747">
            <w:pPr>
              <w:spacing w:line="0" w:lineRule="atLeast"/>
              <w:rPr>
                <w:color w:val="000000"/>
              </w:rPr>
            </w:pPr>
          </w:p>
          <w:p w:rsidR="00AF1747" w:rsidRPr="00AF1747" w:rsidRDefault="00AF1747" w:rsidP="00AF1747">
            <w:pPr>
              <w:spacing w:line="0" w:lineRule="atLeast"/>
              <w:rPr>
                <w:rFonts w:eastAsia="Times New Roman"/>
                <w:color w:val="000000"/>
                <w:lang w:eastAsia="ru-RU"/>
              </w:rPr>
            </w:pPr>
            <w:r w:rsidRPr="00AF1747">
              <w:rPr>
                <w:rFonts w:eastAsia="Times New Roman"/>
                <w:color w:val="000000"/>
                <w:lang w:eastAsia="ru-RU"/>
              </w:rPr>
              <w:t>ООО «Центр инновационного образования и воспитания» «Единый урок»</w:t>
            </w:r>
          </w:p>
          <w:p w:rsidR="00AF1747" w:rsidRPr="00AF1747" w:rsidRDefault="00AF1747" w:rsidP="00AF1747">
            <w:pPr>
              <w:spacing w:line="0" w:lineRule="atLeast"/>
              <w:rPr>
                <w:rFonts w:eastAsia="Times New Roman"/>
                <w:color w:val="000000"/>
                <w:lang w:eastAsia="ru-RU"/>
              </w:rPr>
            </w:pPr>
          </w:p>
          <w:p w:rsidR="00AF1747" w:rsidRPr="00AF1747" w:rsidRDefault="00AF1747" w:rsidP="00AF1747">
            <w:pPr>
              <w:spacing w:line="0" w:lineRule="atLeast"/>
              <w:rPr>
                <w:rFonts w:eastAsia="Times New Roman"/>
                <w:color w:val="000000"/>
                <w:lang w:eastAsia="ru-RU"/>
              </w:rPr>
            </w:pPr>
          </w:p>
          <w:p w:rsidR="00AF1747" w:rsidRPr="00AF1747" w:rsidRDefault="00AF1747" w:rsidP="00AF1747">
            <w:pPr>
              <w:spacing w:line="0" w:lineRule="atLeast"/>
              <w:rPr>
                <w:rFonts w:eastAsia="Times New Roman"/>
                <w:color w:val="000000"/>
                <w:lang w:eastAsia="ru-RU"/>
              </w:rPr>
            </w:pPr>
          </w:p>
          <w:p w:rsidR="00AF1747" w:rsidRPr="00AF1747" w:rsidRDefault="00AF1747" w:rsidP="00AF1747">
            <w:pPr>
              <w:spacing w:line="0" w:lineRule="atLeast"/>
              <w:rPr>
                <w:rFonts w:eastAsia="Times New Roman"/>
                <w:color w:val="000000"/>
                <w:lang w:eastAsia="ru-RU"/>
              </w:rPr>
            </w:pPr>
          </w:p>
          <w:p w:rsidR="00AF1747" w:rsidRPr="00AF1747" w:rsidRDefault="00AF1747" w:rsidP="00AF1747">
            <w:pPr>
              <w:spacing w:line="0" w:lineRule="atLeast"/>
              <w:rPr>
                <w:rFonts w:eastAsia="Times New Roman"/>
                <w:color w:val="000000"/>
                <w:lang w:eastAsia="ru-RU"/>
              </w:rPr>
            </w:pPr>
          </w:p>
          <w:p w:rsidR="00AF1747" w:rsidRPr="00AF1747" w:rsidRDefault="00AF1747" w:rsidP="00AF1747">
            <w:pPr>
              <w:spacing w:line="0" w:lineRule="atLeast"/>
              <w:rPr>
                <w:rFonts w:eastAsia="Times New Roman"/>
                <w:color w:val="000000"/>
                <w:lang w:eastAsia="ru-RU"/>
              </w:rPr>
            </w:pPr>
          </w:p>
          <w:p w:rsidR="00AF1747" w:rsidRPr="00AF1747" w:rsidRDefault="00AF1747" w:rsidP="00AF1747">
            <w:pPr>
              <w:spacing w:line="0" w:lineRule="atLeast"/>
            </w:pPr>
            <w:r w:rsidRPr="00AF1747">
              <w:rPr>
                <w:rFonts w:eastAsia="Times New Roman"/>
                <w:color w:val="000000"/>
                <w:lang w:eastAsia="ru-RU"/>
              </w:rPr>
              <w:t>ООО «Центр инновационного образования и воспитания» «Единый урок»</w:t>
            </w:r>
          </w:p>
          <w:p w:rsidR="00AF1747" w:rsidRPr="00AF1747" w:rsidRDefault="00AF1747" w:rsidP="00AF1747">
            <w:pPr>
              <w:rPr>
                <w:rFonts w:eastAsia="Times New Roman"/>
                <w:lang w:eastAsia="ru-RU"/>
              </w:rPr>
            </w:pPr>
          </w:p>
          <w:p w:rsidR="00AF1747" w:rsidRPr="00AF1747" w:rsidRDefault="00AF1747" w:rsidP="00AF1747">
            <w:pPr>
              <w:rPr>
                <w:rFonts w:eastAsia="Times New Roman"/>
                <w:lang w:eastAsia="ru-RU"/>
              </w:rPr>
            </w:pPr>
          </w:p>
          <w:p w:rsidR="00AF1747" w:rsidRPr="00AF1747" w:rsidRDefault="00AF1747" w:rsidP="00AF1747">
            <w:pPr>
              <w:rPr>
                <w:rFonts w:eastAsia="Times New Roman"/>
                <w:lang w:eastAsia="ru-RU"/>
              </w:rPr>
            </w:pPr>
          </w:p>
          <w:p w:rsidR="00AF1747" w:rsidRPr="00AF1747" w:rsidRDefault="00AF1747" w:rsidP="00AF1747">
            <w:pPr>
              <w:rPr>
                <w:rFonts w:eastAsia="Times New Roman"/>
                <w:lang w:eastAsia="ru-RU"/>
              </w:rPr>
            </w:pPr>
          </w:p>
          <w:p w:rsidR="00AF1747" w:rsidRPr="00AF1747" w:rsidRDefault="00AF1747" w:rsidP="00AF1747">
            <w:pPr>
              <w:rPr>
                <w:rFonts w:eastAsia="Times New Roman"/>
                <w:lang w:eastAsia="ru-RU"/>
              </w:rPr>
            </w:pPr>
          </w:p>
          <w:p w:rsidR="00AF1747" w:rsidRPr="00AF1747" w:rsidRDefault="00AF1747" w:rsidP="00AF1747">
            <w:pPr>
              <w:rPr>
                <w:rFonts w:eastAsia="Times New Roman"/>
                <w:lang w:eastAsia="ru-RU"/>
              </w:rPr>
            </w:pPr>
          </w:p>
          <w:p w:rsidR="00AF1747" w:rsidRPr="00AF1747" w:rsidRDefault="00AF1747" w:rsidP="00AF1747">
            <w:pPr>
              <w:rPr>
                <w:rFonts w:eastAsia="Times New Roman"/>
                <w:lang w:eastAsia="ru-RU"/>
              </w:rPr>
            </w:pPr>
          </w:p>
          <w:p w:rsidR="00AF1747" w:rsidRPr="00AF1747" w:rsidRDefault="00AF1747" w:rsidP="00AF1747">
            <w:r w:rsidRPr="00AF1747">
              <w:rPr>
                <w:rFonts w:eastAsia="Times New Roman"/>
                <w:lang w:eastAsia="ru-RU"/>
              </w:rPr>
              <w:t>ООО «Центр инновационного образования и воспитания» «Единый урок»</w:t>
            </w:r>
          </w:p>
        </w:tc>
      </w:tr>
      <w:tr w:rsidR="00AF1747" w:rsidRPr="000C3393" w:rsidTr="007655C4">
        <w:trPr>
          <w:trHeight w:val="9107"/>
        </w:trPr>
        <w:tc>
          <w:tcPr>
            <w:tcW w:w="1843" w:type="dxa"/>
          </w:tcPr>
          <w:p w:rsidR="00AF1747" w:rsidRPr="00AF1747" w:rsidRDefault="00AF1747" w:rsidP="00AF1747">
            <w:pPr>
              <w:spacing w:line="0" w:lineRule="atLeast"/>
            </w:pPr>
            <w:r w:rsidRPr="00AF1747">
              <w:lastRenderedPageBreak/>
              <w:t>Постовалова Татьяна Александровна</w:t>
            </w:r>
          </w:p>
        </w:tc>
        <w:tc>
          <w:tcPr>
            <w:tcW w:w="1701" w:type="dxa"/>
          </w:tcPr>
          <w:p w:rsidR="00AF1747" w:rsidRPr="00AF1747" w:rsidRDefault="00AF1747" w:rsidP="00AF1747">
            <w:pPr>
              <w:spacing w:line="0" w:lineRule="atLeast"/>
            </w:pPr>
            <w:r w:rsidRPr="00AF1747">
              <w:t>Социальный педагог, педагог дополнительного образования</w:t>
            </w:r>
          </w:p>
        </w:tc>
        <w:tc>
          <w:tcPr>
            <w:tcW w:w="3261" w:type="dxa"/>
          </w:tcPr>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r w:rsidRPr="00AF1747">
              <w:t>«Современные методики и технологии в деятельности социального педагога»,72 часа</w:t>
            </w:r>
          </w:p>
          <w:p w:rsidR="00AF1747" w:rsidRPr="00AF1747" w:rsidRDefault="00AF1747" w:rsidP="00AF1747">
            <w:r w:rsidRPr="00AF1747">
              <w:t>Удостоверение 180002089785</w:t>
            </w:r>
          </w:p>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r w:rsidRPr="00AF1747">
              <w:t>«Формирование активной жизненной позиции подростков в процессе социально значимой деятельности», 16 часов</w:t>
            </w:r>
          </w:p>
          <w:p w:rsidR="00AF1747" w:rsidRPr="00AF1747" w:rsidRDefault="00AF1747" w:rsidP="00AF1747">
            <w:r w:rsidRPr="00AF1747">
              <w:t>Удостоверение рег.№ 15126</w:t>
            </w:r>
          </w:p>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pPr>
              <w:rPr>
                <w:rFonts w:eastAsia="Times New Roman"/>
                <w:lang w:eastAsia="ru-RU"/>
              </w:rPr>
            </w:pPr>
            <w:r w:rsidRPr="00AF1747">
              <w:rPr>
                <w:rFonts w:eastAsia="Times New Roman"/>
                <w:lang w:eastAsia="ru-RU"/>
              </w:rPr>
              <w:t>«Организация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16 часов</w:t>
            </w:r>
          </w:p>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pPr>
              <w:rPr>
                <w:rFonts w:eastAsia="Times New Roman"/>
                <w:lang w:eastAsia="ru-RU"/>
              </w:rPr>
            </w:pPr>
            <w:r w:rsidRPr="00AF1747">
              <w:rPr>
                <w:rFonts w:eastAsia="Times New Roman"/>
                <w:lang w:eastAsia="ru-RU"/>
              </w:rPr>
              <w:t>«Формирование педагогических компетенций при использовании практико-ориентированного подхода в обучении детей родному языку» 84 часа</w:t>
            </w:r>
          </w:p>
          <w:p w:rsidR="00AF1747" w:rsidRPr="00AF1747" w:rsidRDefault="00AF1747" w:rsidP="00AF1747">
            <w:pPr>
              <w:rPr>
                <w:rFonts w:eastAsia="Times New Roman"/>
                <w:lang w:eastAsia="ru-RU"/>
              </w:rPr>
            </w:pPr>
            <w:r w:rsidRPr="00AF1747">
              <w:rPr>
                <w:rFonts w:eastAsia="Times New Roman"/>
                <w:lang w:eastAsia="ru-RU"/>
              </w:rPr>
              <w:t>Удостоверение рег.№15817</w:t>
            </w:r>
          </w:p>
          <w:p w:rsidR="00AF1747" w:rsidRPr="00AF1747" w:rsidRDefault="00AF1747" w:rsidP="00AF1747">
            <w:pPr>
              <w:spacing w:line="0" w:lineRule="atLeast"/>
              <w:rPr>
                <w:u w:val="single"/>
              </w:rPr>
            </w:pPr>
            <w:r w:rsidRPr="00AF1747">
              <w:rPr>
                <w:u w:val="single"/>
              </w:rPr>
              <w:t>Курсы повышения квалификации:</w:t>
            </w:r>
          </w:p>
          <w:p w:rsidR="00AF1747" w:rsidRPr="000F0D90" w:rsidRDefault="00AF1747" w:rsidP="000F0D90">
            <w:pPr>
              <w:rPr>
                <w:rFonts w:eastAsia="Times New Roman"/>
                <w:lang w:eastAsia="ru-RU"/>
              </w:rPr>
            </w:pPr>
            <w:r w:rsidRPr="00AF1747">
              <w:rPr>
                <w:rFonts w:eastAsia="Times New Roman"/>
                <w:lang w:eastAsia="ru-RU"/>
              </w:rPr>
              <w:t>«Профилактика коронавируса, гриппа и других острых респираторных вирусных инфекций в общеобразовательных организациях</w:t>
            </w:r>
            <w:proofErr w:type="gramStart"/>
            <w:r w:rsidRPr="00AF1747">
              <w:rPr>
                <w:rFonts w:eastAsia="Times New Roman"/>
                <w:lang w:eastAsia="ru-RU"/>
              </w:rPr>
              <w:t>»,  16</w:t>
            </w:r>
            <w:proofErr w:type="gramEnd"/>
            <w:r w:rsidRPr="00AF1747">
              <w:rPr>
                <w:rFonts w:eastAsia="Times New Roman"/>
                <w:lang w:eastAsia="ru-RU"/>
              </w:rPr>
              <w:t xml:space="preserve"> часов</w:t>
            </w:r>
          </w:p>
        </w:tc>
        <w:tc>
          <w:tcPr>
            <w:tcW w:w="1417" w:type="dxa"/>
          </w:tcPr>
          <w:p w:rsidR="00AF1747" w:rsidRPr="00AF1747" w:rsidRDefault="00AF1747" w:rsidP="00AF1747">
            <w:pPr>
              <w:spacing w:line="0" w:lineRule="atLeast"/>
              <w:jc w:val="both"/>
            </w:pPr>
          </w:p>
          <w:p w:rsidR="00AF1747" w:rsidRPr="00AF1747" w:rsidRDefault="00AF1747" w:rsidP="00AF1747">
            <w:pPr>
              <w:spacing w:line="0" w:lineRule="atLeast"/>
              <w:jc w:val="both"/>
            </w:pPr>
            <w:r w:rsidRPr="00AF1747">
              <w:t>24.06.2019 – 22.07.2019г.</w:t>
            </w: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r w:rsidRPr="00AF1747">
              <w:t>30.10.2019 – 31.10.2019г.</w:t>
            </w:r>
          </w:p>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534AF8" w:rsidP="00AF1747">
            <w:r>
              <w:rPr>
                <w:lang w:val="en-US"/>
              </w:rPr>
              <w:t>19</w:t>
            </w:r>
            <w:r w:rsidR="00CC0096">
              <w:t>.</w:t>
            </w:r>
            <w:r>
              <w:rPr>
                <w:lang w:val="en-US"/>
              </w:rPr>
              <w:t>03</w:t>
            </w:r>
            <w:r w:rsidR="00CC0096">
              <w:t>.</w:t>
            </w:r>
            <w:r w:rsidR="00AF1747" w:rsidRPr="00AF1747">
              <w:t>2020</w:t>
            </w:r>
            <w:r w:rsidR="00CC0096">
              <w:rPr>
                <w:rFonts w:eastAsia="Times New Roman"/>
                <w:lang w:eastAsia="ru-RU"/>
              </w:rPr>
              <w:t xml:space="preserve"> – 24.03.2020</w:t>
            </w:r>
          </w:p>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r w:rsidRPr="00AF1747">
              <w:t>10.04.2020 – 15.05.2020</w:t>
            </w:r>
          </w:p>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r w:rsidRPr="00AF1747">
              <w:t>03.06.2020</w:t>
            </w:r>
          </w:p>
        </w:tc>
        <w:tc>
          <w:tcPr>
            <w:tcW w:w="1843" w:type="dxa"/>
          </w:tcPr>
          <w:p w:rsidR="00AF1747" w:rsidRPr="00AF1747" w:rsidRDefault="00AF1747" w:rsidP="00AF1747">
            <w:pPr>
              <w:spacing w:line="0" w:lineRule="atLeast"/>
            </w:pPr>
          </w:p>
          <w:p w:rsidR="00AF1747" w:rsidRPr="00AF1747" w:rsidRDefault="00AF1747" w:rsidP="00AF1747">
            <w:pPr>
              <w:spacing w:line="0" w:lineRule="atLeast"/>
            </w:pPr>
            <w:r w:rsidRPr="00AF1747">
              <w:t>АНО ДПО «Московская академия профессиональных компетенций»</w:t>
            </w: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r w:rsidRPr="00AF1747">
              <w:t xml:space="preserve">ГАОУ ДПО </w:t>
            </w:r>
            <w:proofErr w:type="spellStart"/>
            <w:r w:rsidRPr="00AF1747">
              <w:t>ЧИРОиПК</w:t>
            </w:r>
            <w:proofErr w:type="spellEnd"/>
            <w:r w:rsidRPr="00AF1747">
              <w:t xml:space="preserve"> </w:t>
            </w:r>
            <w:proofErr w:type="spellStart"/>
            <w:r w:rsidRPr="00AF1747">
              <w:t>г.Анадырь</w:t>
            </w:r>
            <w:proofErr w:type="spellEnd"/>
            <w:r w:rsidRPr="00AF1747">
              <w:t xml:space="preserve"> </w:t>
            </w:r>
          </w:p>
          <w:p w:rsidR="00AF1747" w:rsidRPr="00AF1747" w:rsidRDefault="00AF1747" w:rsidP="00AF1747">
            <w:pPr>
              <w:rPr>
                <w:rFonts w:eastAsia="Times New Roman"/>
                <w:color w:val="000000"/>
                <w:lang w:eastAsia="ru-RU"/>
              </w:rPr>
            </w:pPr>
          </w:p>
          <w:p w:rsidR="00AF1747" w:rsidRPr="00AF1747" w:rsidRDefault="00AF1747" w:rsidP="00AF1747">
            <w:pPr>
              <w:rPr>
                <w:rFonts w:eastAsia="Times New Roman"/>
                <w:color w:val="000000"/>
                <w:lang w:eastAsia="ru-RU"/>
              </w:rPr>
            </w:pPr>
          </w:p>
          <w:p w:rsidR="00AF1747" w:rsidRPr="00AF1747" w:rsidRDefault="00AF1747" w:rsidP="00AF1747">
            <w:pPr>
              <w:rPr>
                <w:rFonts w:eastAsia="Times New Roman"/>
                <w:color w:val="000000"/>
                <w:lang w:eastAsia="ru-RU"/>
              </w:rPr>
            </w:pPr>
          </w:p>
          <w:p w:rsidR="00AF1747" w:rsidRPr="00AF1747" w:rsidRDefault="00AF1747" w:rsidP="00AF1747">
            <w:r w:rsidRPr="00AF1747">
              <w:rPr>
                <w:rFonts w:eastAsia="Times New Roman"/>
                <w:color w:val="000000"/>
                <w:lang w:eastAsia="ru-RU"/>
              </w:rPr>
              <w:t>ООО «Центр инновационного образования и воспитания» «Единый урок»</w:t>
            </w: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r w:rsidRPr="00AF1747">
              <w:t xml:space="preserve">ГАОУ ДПО </w:t>
            </w:r>
            <w:proofErr w:type="spellStart"/>
            <w:r w:rsidRPr="00AF1747">
              <w:t>ЧИРОиПК</w:t>
            </w:r>
            <w:proofErr w:type="spellEnd"/>
            <w:r w:rsidRPr="00AF1747">
              <w:t xml:space="preserve"> </w:t>
            </w:r>
            <w:proofErr w:type="spellStart"/>
            <w:r w:rsidRPr="00AF1747">
              <w:t>г.Анадырь</w:t>
            </w:r>
            <w:proofErr w:type="spellEnd"/>
            <w:r w:rsidRPr="00AF1747">
              <w:t xml:space="preserve"> </w:t>
            </w: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7B331A">
            <w:pPr>
              <w:spacing w:line="0" w:lineRule="atLeast"/>
            </w:pPr>
            <w:r w:rsidRPr="00AF1747">
              <w:t>ООО «Центр инновационного образования и воспитания» «Единый урок»</w:t>
            </w:r>
          </w:p>
        </w:tc>
      </w:tr>
      <w:tr w:rsidR="00AF1747" w:rsidTr="007655C4">
        <w:trPr>
          <w:trHeight w:val="831"/>
        </w:trPr>
        <w:tc>
          <w:tcPr>
            <w:tcW w:w="1843" w:type="dxa"/>
            <w:vMerge w:val="restart"/>
          </w:tcPr>
          <w:p w:rsidR="00AF1747" w:rsidRPr="00AF1747" w:rsidRDefault="00AF1747" w:rsidP="00AF1747">
            <w:pPr>
              <w:spacing w:line="0" w:lineRule="atLeast"/>
            </w:pPr>
            <w:r w:rsidRPr="00AF1747">
              <w:t xml:space="preserve">Стародуб Роза </w:t>
            </w:r>
            <w:proofErr w:type="spellStart"/>
            <w:r w:rsidRPr="00AF1747">
              <w:t>Гасановна</w:t>
            </w:r>
            <w:proofErr w:type="spellEnd"/>
          </w:p>
        </w:tc>
        <w:tc>
          <w:tcPr>
            <w:tcW w:w="1701" w:type="dxa"/>
            <w:vMerge w:val="restart"/>
          </w:tcPr>
          <w:p w:rsidR="00AF1747" w:rsidRPr="00AF1747" w:rsidRDefault="00AF1747" w:rsidP="00AF1747">
            <w:pPr>
              <w:spacing w:line="0" w:lineRule="atLeast"/>
            </w:pPr>
            <w:r w:rsidRPr="00AF1747">
              <w:t>Воспитатель ДО</w:t>
            </w:r>
          </w:p>
        </w:tc>
        <w:tc>
          <w:tcPr>
            <w:tcW w:w="3261" w:type="dxa"/>
          </w:tcPr>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pPr>
              <w:spacing w:line="0" w:lineRule="atLeast"/>
            </w:pPr>
            <w:r w:rsidRPr="00AF1747">
              <w:t>«ФГОС в дошкольном образовании»,120 часов</w:t>
            </w:r>
          </w:p>
          <w:p w:rsidR="00AF1747" w:rsidRPr="00AF1747" w:rsidRDefault="00AF1747" w:rsidP="00AF1747">
            <w:pPr>
              <w:spacing w:line="0" w:lineRule="atLeast"/>
            </w:pPr>
            <w:r w:rsidRPr="00AF1747">
              <w:t>Удостоверение 342409872108</w:t>
            </w:r>
          </w:p>
          <w:p w:rsidR="00AF1747" w:rsidRPr="00AF1747" w:rsidRDefault="00AF1747" w:rsidP="00AF1747">
            <w:pPr>
              <w:spacing w:line="0" w:lineRule="atLeast"/>
              <w:jc w:val="both"/>
              <w:rPr>
                <w:u w:val="single"/>
              </w:rPr>
            </w:pPr>
          </w:p>
        </w:tc>
        <w:tc>
          <w:tcPr>
            <w:tcW w:w="1417" w:type="dxa"/>
          </w:tcPr>
          <w:p w:rsidR="00AF1747" w:rsidRPr="00AF1747" w:rsidRDefault="00AF1747" w:rsidP="00AF1747">
            <w:pPr>
              <w:spacing w:line="0" w:lineRule="atLeast"/>
              <w:jc w:val="both"/>
            </w:pPr>
          </w:p>
          <w:p w:rsidR="00AF1747" w:rsidRPr="00AF1747" w:rsidRDefault="00AF1747" w:rsidP="00AF1747">
            <w:pPr>
              <w:spacing w:line="0" w:lineRule="atLeast"/>
              <w:jc w:val="both"/>
            </w:pPr>
            <w:r w:rsidRPr="00AF1747">
              <w:t>26.08.2019 – 16.09.2019г.</w:t>
            </w:r>
          </w:p>
        </w:tc>
        <w:tc>
          <w:tcPr>
            <w:tcW w:w="1843" w:type="dxa"/>
          </w:tcPr>
          <w:p w:rsidR="00AF1747" w:rsidRPr="00AF1747" w:rsidRDefault="00AF1747" w:rsidP="00AF1747">
            <w:pPr>
              <w:spacing w:line="0" w:lineRule="atLeast"/>
            </w:pPr>
          </w:p>
          <w:p w:rsidR="00AF1747" w:rsidRPr="00AF1747" w:rsidRDefault="00AF1747" w:rsidP="00AF1747">
            <w:pPr>
              <w:spacing w:line="0" w:lineRule="atLeast"/>
              <w:rPr>
                <w:color w:val="000000"/>
              </w:rPr>
            </w:pPr>
            <w:r w:rsidRPr="00AF1747">
              <w:t>ЧОУ ДПО «Академия бизнеса и управления системами»</w:t>
            </w:r>
          </w:p>
        </w:tc>
      </w:tr>
      <w:tr w:rsidR="00AF1747" w:rsidTr="007655C4">
        <w:trPr>
          <w:trHeight w:val="831"/>
        </w:trPr>
        <w:tc>
          <w:tcPr>
            <w:tcW w:w="1843" w:type="dxa"/>
            <w:vMerge/>
          </w:tcPr>
          <w:p w:rsidR="00AF1747" w:rsidRPr="00AF1747" w:rsidRDefault="00AF1747" w:rsidP="00AF1747">
            <w:pPr>
              <w:spacing w:line="0" w:lineRule="atLeast"/>
            </w:pPr>
          </w:p>
        </w:tc>
        <w:tc>
          <w:tcPr>
            <w:tcW w:w="1701" w:type="dxa"/>
            <w:vMerge/>
          </w:tcPr>
          <w:p w:rsidR="00AF1747" w:rsidRPr="00AF1747" w:rsidRDefault="00AF1747" w:rsidP="00AF1747">
            <w:pPr>
              <w:spacing w:line="0" w:lineRule="atLeast"/>
            </w:pPr>
          </w:p>
        </w:tc>
        <w:tc>
          <w:tcPr>
            <w:tcW w:w="3261" w:type="dxa"/>
          </w:tcPr>
          <w:p w:rsidR="00AF1747" w:rsidRPr="00AF1747" w:rsidRDefault="00AF1747" w:rsidP="00AF1747">
            <w:pPr>
              <w:rPr>
                <w:rFonts w:eastAsia="Times New Roman"/>
                <w:lang w:eastAsia="ru-RU"/>
              </w:rPr>
            </w:pPr>
            <w:r w:rsidRPr="00AF1747">
              <w:rPr>
                <w:rFonts w:eastAsia="Times New Roman"/>
                <w:lang w:eastAsia="ru-RU"/>
              </w:rPr>
              <w:t>«Профилактика коронавируса, гриппа и других острых респираторных вирусных инфекций в общеобразовательных организациях</w:t>
            </w:r>
            <w:proofErr w:type="gramStart"/>
            <w:r w:rsidRPr="00AF1747">
              <w:rPr>
                <w:rFonts w:eastAsia="Times New Roman"/>
                <w:lang w:eastAsia="ru-RU"/>
              </w:rPr>
              <w:t>»,  16</w:t>
            </w:r>
            <w:proofErr w:type="gramEnd"/>
            <w:r w:rsidRPr="00AF1747">
              <w:rPr>
                <w:rFonts w:eastAsia="Times New Roman"/>
                <w:lang w:eastAsia="ru-RU"/>
              </w:rPr>
              <w:t xml:space="preserve"> часов</w:t>
            </w:r>
          </w:p>
        </w:tc>
        <w:tc>
          <w:tcPr>
            <w:tcW w:w="1417" w:type="dxa"/>
          </w:tcPr>
          <w:p w:rsidR="00AF1747" w:rsidRPr="00AF1747" w:rsidRDefault="00AF1747" w:rsidP="00AF1747">
            <w:r w:rsidRPr="00AF1747">
              <w:t>30.05.2020</w:t>
            </w:r>
          </w:p>
        </w:tc>
        <w:tc>
          <w:tcPr>
            <w:tcW w:w="1843" w:type="dxa"/>
          </w:tcPr>
          <w:p w:rsidR="00AF1747" w:rsidRPr="00AF1747" w:rsidRDefault="00AF1747" w:rsidP="00AF1747">
            <w:pPr>
              <w:rPr>
                <w:rFonts w:eastAsia="Times New Roman"/>
                <w:lang w:eastAsia="ru-RU"/>
              </w:rPr>
            </w:pPr>
            <w:r w:rsidRPr="00AF1747">
              <w:rPr>
                <w:rFonts w:eastAsia="Times New Roman"/>
                <w:lang w:eastAsia="ru-RU"/>
              </w:rPr>
              <w:t>ООО «Центр инновационного образования и воспитания» «Единый урок»</w:t>
            </w:r>
          </w:p>
        </w:tc>
      </w:tr>
      <w:tr w:rsidR="00AF1747" w:rsidTr="00B5650B">
        <w:trPr>
          <w:trHeight w:val="556"/>
        </w:trPr>
        <w:tc>
          <w:tcPr>
            <w:tcW w:w="1843" w:type="dxa"/>
            <w:vMerge/>
          </w:tcPr>
          <w:p w:rsidR="00AF1747" w:rsidRPr="00AF1747" w:rsidRDefault="00AF1747" w:rsidP="00AF1747">
            <w:pPr>
              <w:spacing w:line="0" w:lineRule="atLeast"/>
            </w:pPr>
          </w:p>
        </w:tc>
        <w:tc>
          <w:tcPr>
            <w:tcW w:w="1701" w:type="dxa"/>
            <w:vMerge/>
          </w:tcPr>
          <w:p w:rsidR="00AF1747" w:rsidRPr="00AF1747" w:rsidRDefault="00AF1747" w:rsidP="00AF1747">
            <w:pPr>
              <w:spacing w:line="0" w:lineRule="atLeast"/>
            </w:pPr>
          </w:p>
        </w:tc>
        <w:tc>
          <w:tcPr>
            <w:tcW w:w="3261" w:type="dxa"/>
          </w:tcPr>
          <w:p w:rsidR="00AF1747" w:rsidRPr="00AF1747" w:rsidRDefault="00AF1747" w:rsidP="00AF1747">
            <w:pPr>
              <w:rPr>
                <w:rFonts w:eastAsia="Times New Roman"/>
                <w:lang w:eastAsia="ru-RU"/>
              </w:rPr>
            </w:pPr>
            <w:r w:rsidRPr="00AF1747">
              <w:rPr>
                <w:rFonts w:eastAsia="Times New Roman"/>
                <w:lang w:eastAsia="ru-RU"/>
              </w:rPr>
              <w:t xml:space="preserve">«Организация образовательного процесса в дошкольных образовательных организациях </w:t>
            </w:r>
            <w:r w:rsidRPr="00AF1747">
              <w:rPr>
                <w:rFonts w:eastAsia="Times New Roman"/>
                <w:lang w:eastAsia="ru-RU"/>
              </w:rPr>
              <w:lastRenderedPageBreak/>
              <w:t>в соответствии с ФГОС ДО», 72 часа</w:t>
            </w:r>
          </w:p>
        </w:tc>
        <w:tc>
          <w:tcPr>
            <w:tcW w:w="1417" w:type="dxa"/>
          </w:tcPr>
          <w:p w:rsidR="00AF1747" w:rsidRPr="00AF1747" w:rsidRDefault="00AF1747" w:rsidP="00AF1747">
            <w:r w:rsidRPr="00AF1747">
              <w:lastRenderedPageBreak/>
              <w:t>25.03.2020 – 30.04.2020</w:t>
            </w:r>
          </w:p>
        </w:tc>
        <w:tc>
          <w:tcPr>
            <w:tcW w:w="1843" w:type="dxa"/>
          </w:tcPr>
          <w:p w:rsidR="00AF1747" w:rsidRPr="00AF1747" w:rsidRDefault="00AF1747" w:rsidP="00AF1747">
            <w:pPr>
              <w:rPr>
                <w:rFonts w:eastAsia="Times New Roman"/>
                <w:lang w:eastAsia="ru-RU"/>
              </w:rPr>
            </w:pPr>
            <w:r w:rsidRPr="00AF1747">
              <w:rPr>
                <w:rFonts w:eastAsia="Times New Roman"/>
                <w:lang w:eastAsia="ru-RU"/>
              </w:rPr>
              <w:t xml:space="preserve">ГАУ ДПО </w:t>
            </w:r>
            <w:proofErr w:type="spellStart"/>
            <w:r w:rsidRPr="00AF1747">
              <w:rPr>
                <w:rFonts w:eastAsia="Times New Roman"/>
                <w:lang w:eastAsia="ru-RU"/>
              </w:rPr>
              <w:t>ЧИРОиПК</w:t>
            </w:r>
            <w:proofErr w:type="spellEnd"/>
          </w:p>
          <w:p w:rsidR="00AF1747" w:rsidRPr="00AF1747" w:rsidRDefault="00AF1747" w:rsidP="00AF1747">
            <w:pPr>
              <w:rPr>
                <w:rFonts w:eastAsia="Times New Roman"/>
                <w:lang w:eastAsia="ru-RU"/>
              </w:rPr>
            </w:pPr>
            <w:r w:rsidRPr="00AF1747">
              <w:rPr>
                <w:rFonts w:eastAsia="Times New Roman"/>
                <w:lang w:eastAsia="ru-RU"/>
              </w:rPr>
              <w:t>г. Анадырь</w:t>
            </w:r>
          </w:p>
        </w:tc>
      </w:tr>
      <w:tr w:rsidR="00AF1747" w:rsidTr="007655C4">
        <w:trPr>
          <w:trHeight w:val="831"/>
        </w:trPr>
        <w:tc>
          <w:tcPr>
            <w:tcW w:w="1843" w:type="dxa"/>
            <w:vMerge/>
          </w:tcPr>
          <w:p w:rsidR="00AF1747" w:rsidRPr="00AF1747" w:rsidRDefault="00AF1747" w:rsidP="00AF1747">
            <w:pPr>
              <w:spacing w:line="0" w:lineRule="atLeast"/>
            </w:pPr>
          </w:p>
        </w:tc>
        <w:tc>
          <w:tcPr>
            <w:tcW w:w="1701" w:type="dxa"/>
            <w:vMerge/>
          </w:tcPr>
          <w:p w:rsidR="00AF1747" w:rsidRPr="00AF1747" w:rsidRDefault="00AF1747" w:rsidP="00AF1747">
            <w:pPr>
              <w:spacing w:line="0" w:lineRule="atLeast"/>
            </w:pPr>
          </w:p>
        </w:tc>
        <w:tc>
          <w:tcPr>
            <w:tcW w:w="3261" w:type="dxa"/>
          </w:tcPr>
          <w:p w:rsidR="00AF1747" w:rsidRPr="00AF1747" w:rsidRDefault="00AF1747" w:rsidP="00AF1747">
            <w:pPr>
              <w:rPr>
                <w:rFonts w:eastAsia="Times New Roman"/>
                <w:lang w:eastAsia="ru-RU"/>
              </w:rPr>
            </w:pPr>
            <w:r w:rsidRPr="00AF1747">
              <w:rPr>
                <w:rFonts w:eastAsia="Times New Roman"/>
                <w:lang w:eastAsia="ru-RU"/>
              </w:rPr>
              <w:t>«Формирование у дошкольников культуры здорового и безопасного образа жизни», 72часа</w:t>
            </w:r>
          </w:p>
        </w:tc>
        <w:tc>
          <w:tcPr>
            <w:tcW w:w="1417" w:type="dxa"/>
          </w:tcPr>
          <w:p w:rsidR="00AF1747" w:rsidRPr="00AF1747" w:rsidRDefault="00AF1747" w:rsidP="00AF1747">
            <w:r w:rsidRPr="00AF1747">
              <w:t>25.03.2020 – 30.04.2020</w:t>
            </w:r>
          </w:p>
        </w:tc>
        <w:tc>
          <w:tcPr>
            <w:tcW w:w="1843" w:type="dxa"/>
          </w:tcPr>
          <w:p w:rsidR="00AF1747" w:rsidRPr="00AF1747" w:rsidRDefault="00AF1747" w:rsidP="00AF1747">
            <w:pPr>
              <w:rPr>
                <w:rFonts w:eastAsia="Times New Roman"/>
                <w:lang w:eastAsia="ru-RU"/>
              </w:rPr>
            </w:pPr>
            <w:r w:rsidRPr="00AF1747">
              <w:rPr>
                <w:rFonts w:eastAsia="Times New Roman"/>
                <w:lang w:eastAsia="ru-RU"/>
              </w:rPr>
              <w:t xml:space="preserve">ГАУ ДПО </w:t>
            </w:r>
            <w:proofErr w:type="spellStart"/>
            <w:r w:rsidRPr="00AF1747">
              <w:rPr>
                <w:rFonts w:eastAsia="Times New Roman"/>
                <w:lang w:eastAsia="ru-RU"/>
              </w:rPr>
              <w:t>ЧИРОиПК</w:t>
            </w:r>
            <w:proofErr w:type="spellEnd"/>
          </w:p>
          <w:p w:rsidR="00AF1747" w:rsidRPr="00AF1747" w:rsidRDefault="00AF1747" w:rsidP="00AF1747">
            <w:pPr>
              <w:rPr>
                <w:rFonts w:eastAsia="Times New Roman"/>
                <w:lang w:eastAsia="ru-RU"/>
              </w:rPr>
            </w:pPr>
            <w:r w:rsidRPr="00AF1747">
              <w:rPr>
                <w:rFonts w:eastAsia="Times New Roman"/>
                <w:lang w:eastAsia="ru-RU"/>
              </w:rPr>
              <w:t>г. Анадырь</w:t>
            </w:r>
          </w:p>
        </w:tc>
      </w:tr>
      <w:tr w:rsidR="00AF1747" w:rsidRPr="001C21CD" w:rsidTr="007655C4">
        <w:trPr>
          <w:trHeight w:val="831"/>
        </w:trPr>
        <w:tc>
          <w:tcPr>
            <w:tcW w:w="1843" w:type="dxa"/>
          </w:tcPr>
          <w:p w:rsidR="00AF1747" w:rsidRPr="00AF1747" w:rsidRDefault="00AF1747" w:rsidP="00AF1747">
            <w:pPr>
              <w:spacing w:line="0" w:lineRule="atLeast"/>
            </w:pPr>
            <w:r w:rsidRPr="00AF1747">
              <w:t>Сурова Алена Геннадьевна</w:t>
            </w:r>
          </w:p>
        </w:tc>
        <w:tc>
          <w:tcPr>
            <w:tcW w:w="1701" w:type="dxa"/>
          </w:tcPr>
          <w:p w:rsidR="00AF1747" w:rsidRPr="00AF1747" w:rsidRDefault="00AF1747" w:rsidP="00AF1747">
            <w:pPr>
              <w:spacing w:line="0" w:lineRule="atLeast"/>
            </w:pPr>
            <w:r w:rsidRPr="00AF1747">
              <w:t>Воспитатель интерната</w:t>
            </w:r>
          </w:p>
        </w:tc>
        <w:tc>
          <w:tcPr>
            <w:tcW w:w="3261" w:type="dxa"/>
          </w:tcPr>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r w:rsidRPr="00AF1747">
              <w:t xml:space="preserve">«Организация работы воспитателя образовательной организации в условиях реализации ФГОС», </w:t>
            </w:r>
          </w:p>
          <w:p w:rsidR="00AF1747" w:rsidRPr="00AF1747" w:rsidRDefault="00AF1747" w:rsidP="00AF1747">
            <w:r w:rsidRPr="00AF1747">
              <w:t>72 часа</w:t>
            </w:r>
          </w:p>
          <w:p w:rsidR="00AF1747" w:rsidRPr="00AF1747" w:rsidRDefault="00AF1747" w:rsidP="00AF1747">
            <w:r w:rsidRPr="00AF1747">
              <w:t>Удостоверение 772409138281</w:t>
            </w:r>
          </w:p>
        </w:tc>
        <w:tc>
          <w:tcPr>
            <w:tcW w:w="1417" w:type="dxa"/>
          </w:tcPr>
          <w:p w:rsidR="00AF1747" w:rsidRPr="00AF1747" w:rsidRDefault="00AF1747" w:rsidP="00AF1747">
            <w:r w:rsidRPr="00AF1747">
              <w:t>25.01.2020 – 25.02.2020</w:t>
            </w:r>
          </w:p>
        </w:tc>
        <w:tc>
          <w:tcPr>
            <w:tcW w:w="1843" w:type="dxa"/>
          </w:tcPr>
          <w:p w:rsidR="00AF1747" w:rsidRPr="00AF1747" w:rsidRDefault="00AF1747" w:rsidP="00AF1747">
            <w:r w:rsidRPr="00AF1747">
              <w:t xml:space="preserve">АНО </w:t>
            </w:r>
            <w:proofErr w:type="gramStart"/>
            <w:r w:rsidRPr="00AF1747">
              <w:t>ДПО  «</w:t>
            </w:r>
            <w:proofErr w:type="spellStart"/>
            <w:proofErr w:type="gramEnd"/>
            <w:r w:rsidRPr="00AF1747">
              <w:t>ФИПКиП</w:t>
            </w:r>
            <w:proofErr w:type="spellEnd"/>
            <w:r w:rsidRPr="00AF1747">
              <w:t>»</w:t>
            </w:r>
          </w:p>
        </w:tc>
      </w:tr>
      <w:tr w:rsidR="00AF1747" w:rsidRPr="00857623" w:rsidTr="007655C4">
        <w:trPr>
          <w:trHeight w:val="831"/>
        </w:trPr>
        <w:tc>
          <w:tcPr>
            <w:tcW w:w="1843" w:type="dxa"/>
            <w:vMerge w:val="restart"/>
          </w:tcPr>
          <w:p w:rsidR="00AF1747" w:rsidRPr="00AF1747" w:rsidRDefault="00AF1747" w:rsidP="00AF1747">
            <w:pPr>
              <w:spacing w:line="0" w:lineRule="atLeast"/>
            </w:pPr>
            <w:r w:rsidRPr="00AF1747">
              <w:t>Ткаченко Елена Андреевна</w:t>
            </w:r>
          </w:p>
        </w:tc>
        <w:tc>
          <w:tcPr>
            <w:tcW w:w="1701" w:type="dxa"/>
            <w:vMerge w:val="restart"/>
          </w:tcPr>
          <w:p w:rsidR="00AF1747" w:rsidRPr="00AF1747" w:rsidRDefault="00AF1747" w:rsidP="00AF1747">
            <w:pPr>
              <w:spacing w:line="0" w:lineRule="atLeast"/>
            </w:pPr>
            <w:r w:rsidRPr="00AF1747">
              <w:t>Учитель начальных классов, педагог-психолог</w:t>
            </w:r>
          </w:p>
        </w:tc>
        <w:tc>
          <w:tcPr>
            <w:tcW w:w="3261" w:type="dxa"/>
          </w:tcPr>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r w:rsidRPr="00AF1747">
              <w:t>«Формирование активной жизненной позиции подростков в процессе социально значимой деятельности», 16 часов</w:t>
            </w:r>
          </w:p>
          <w:p w:rsidR="00AF1747" w:rsidRPr="00AF1747" w:rsidRDefault="00AF1747" w:rsidP="00AF1747">
            <w:pPr>
              <w:spacing w:line="0" w:lineRule="atLeast"/>
              <w:jc w:val="both"/>
            </w:pPr>
            <w:r w:rsidRPr="00AF1747">
              <w:t>Удостоверение рег.№ 15127</w:t>
            </w:r>
          </w:p>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pPr>
              <w:spacing w:line="0" w:lineRule="atLeast"/>
              <w:jc w:val="both"/>
            </w:pPr>
            <w:r w:rsidRPr="00AF1747">
              <w:t>«Преподавание математики в начальных классах в соответствии с ФГОС НОО», 72 часа</w:t>
            </w:r>
          </w:p>
          <w:p w:rsidR="00AF1747" w:rsidRPr="00AF1747" w:rsidRDefault="00AF1747" w:rsidP="00AF1747">
            <w:pPr>
              <w:spacing w:line="0" w:lineRule="atLeast"/>
              <w:jc w:val="both"/>
            </w:pPr>
            <w:proofErr w:type="gramStart"/>
            <w:r w:rsidRPr="00AF1747">
              <w:t>Удостоверение  613101013441</w:t>
            </w:r>
            <w:proofErr w:type="gramEnd"/>
          </w:p>
        </w:tc>
        <w:tc>
          <w:tcPr>
            <w:tcW w:w="1417" w:type="dxa"/>
          </w:tcPr>
          <w:p w:rsidR="00AF1747" w:rsidRPr="00AF1747" w:rsidRDefault="00AF1747" w:rsidP="00AF1747">
            <w:pPr>
              <w:spacing w:line="0" w:lineRule="atLeast"/>
              <w:jc w:val="both"/>
            </w:pPr>
          </w:p>
          <w:p w:rsidR="00AF1747" w:rsidRPr="00AF1747" w:rsidRDefault="00AF1747" w:rsidP="00AF1747">
            <w:pPr>
              <w:spacing w:line="0" w:lineRule="atLeast"/>
              <w:jc w:val="both"/>
            </w:pPr>
            <w:r w:rsidRPr="00AF1747">
              <w:t>30.10.2019 - 31.10.2019 г.</w:t>
            </w: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p>
          <w:p w:rsidR="00AF1747" w:rsidRPr="00AF1747" w:rsidRDefault="00AF1747" w:rsidP="00AF1747">
            <w:pPr>
              <w:spacing w:line="0" w:lineRule="atLeast"/>
              <w:jc w:val="both"/>
            </w:pPr>
            <w:r w:rsidRPr="00AF1747">
              <w:t>10.02.2020 – 22.02.2020г.</w:t>
            </w:r>
          </w:p>
        </w:tc>
        <w:tc>
          <w:tcPr>
            <w:tcW w:w="1843" w:type="dxa"/>
          </w:tcPr>
          <w:p w:rsidR="00AF1747" w:rsidRPr="00AF1747" w:rsidRDefault="00AF1747" w:rsidP="00AF1747">
            <w:pPr>
              <w:spacing w:line="0" w:lineRule="atLeast"/>
            </w:pPr>
            <w:r w:rsidRPr="00AF1747">
              <w:t xml:space="preserve">ГАОУ ДПО </w:t>
            </w:r>
            <w:proofErr w:type="spellStart"/>
            <w:r w:rsidRPr="00AF1747">
              <w:t>ЧИРОиПК</w:t>
            </w:r>
            <w:proofErr w:type="spellEnd"/>
            <w:r w:rsidRPr="00AF1747">
              <w:t xml:space="preserve"> </w:t>
            </w:r>
            <w:proofErr w:type="spellStart"/>
            <w:r w:rsidRPr="00AF1747">
              <w:t>г.Анадырь</w:t>
            </w:r>
            <w:proofErr w:type="spellEnd"/>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p>
          <w:p w:rsidR="00AF1747" w:rsidRPr="00AF1747" w:rsidRDefault="00AF1747" w:rsidP="00AF1747">
            <w:pPr>
              <w:spacing w:line="0" w:lineRule="atLeast"/>
            </w:pPr>
            <w:r w:rsidRPr="00AF1747">
              <w:t>АНО ДПО «Межрегиональный институт развития образования»</w:t>
            </w:r>
          </w:p>
        </w:tc>
      </w:tr>
      <w:tr w:rsidR="00AF1747" w:rsidRPr="00857623" w:rsidTr="007655C4">
        <w:trPr>
          <w:trHeight w:val="831"/>
        </w:trPr>
        <w:tc>
          <w:tcPr>
            <w:tcW w:w="1843" w:type="dxa"/>
            <w:vMerge/>
          </w:tcPr>
          <w:p w:rsidR="00AF1747" w:rsidRPr="00AF1747" w:rsidRDefault="00AF1747" w:rsidP="00AF1747">
            <w:pPr>
              <w:spacing w:line="0" w:lineRule="atLeast"/>
            </w:pPr>
          </w:p>
        </w:tc>
        <w:tc>
          <w:tcPr>
            <w:tcW w:w="1701" w:type="dxa"/>
            <w:vMerge/>
          </w:tcPr>
          <w:p w:rsidR="00AF1747" w:rsidRPr="00AF1747" w:rsidRDefault="00AF1747" w:rsidP="00AF1747">
            <w:pPr>
              <w:spacing w:line="0" w:lineRule="atLeast"/>
            </w:pPr>
          </w:p>
        </w:tc>
        <w:tc>
          <w:tcPr>
            <w:tcW w:w="3261" w:type="dxa"/>
          </w:tcPr>
          <w:p w:rsidR="00AF1747" w:rsidRPr="00AF1747" w:rsidRDefault="00AF1747" w:rsidP="00AF1747">
            <w:pPr>
              <w:rPr>
                <w:rFonts w:eastAsia="Times New Roman"/>
                <w:lang w:eastAsia="ru-RU"/>
              </w:rPr>
            </w:pPr>
            <w:r w:rsidRPr="00AF1747">
              <w:rPr>
                <w:rFonts w:eastAsia="Times New Roman"/>
                <w:lang w:eastAsia="ru-RU"/>
              </w:rPr>
              <w:t xml:space="preserve">«Актуальные вопросы преподавания курса «Основы религиозных культур и </w:t>
            </w:r>
            <w:proofErr w:type="spellStart"/>
            <w:r w:rsidRPr="00AF1747">
              <w:rPr>
                <w:rFonts w:eastAsia="Times New Roman"/>
                <w:lang w:eastAsia="ru-RU"/>
              </w:rPr>
              <w:t>светсокй</w:t>
            </w:r>
            <w:proofErr w:type="spellEnd"/>
            <w:r w:rsidRPr="00AF1747">
              <w:rPr>
                <w:rFonts w:eastAsia="Times New Roman"/>
                <w:lang w:eastAsia="ru-RU"/>
              </w:rPr>
              <w:t xml:space="preserve"> этики (ОРКСЭ)»», 72 часа</w:t>
            </w:r>
          </w:p>
        </w:tc>
        <w:tc>
          <w:tcPr>
            <w:tcW w:w="1417" w:type="dxa"/>
          </w:tcPr>
          <w:p w:rsidR="00AF1747" w:rsidRPr="00AF1747" w:rsidRDefault="00AF1747" w:rsidP="00AF1747">
            <w:r w:rsidRPr="00AF1747">
              <w:rPr>
                <w:rFonts w:eastAsia="Times New Roman"/>
                <w:lang w:eastAsia="ru-RU"/>
              </w:rPr>
              <w:t>Март-апрель 2020г.</w:t>
            </w:r>
          </w:p>
        </w:tc>
        <w:tc>
          <w:tcPr>
            <w:tcW w:w="1843" w:type="dxa"/>
          </w:tcPr>
          <w:p w:rsidR="00AF1747" w:rsidRPr="00AF1747" w:rsidRDefault="00AF1747" w:rsidP="00AF1747">
            <w:r w:rsidRPr="00AF1747">
              <w:rPr>
                <w:rFonts w:eastAsia="Times New Roman"/>
                <w:lang w:eastAsia="ru-RU"/>
              </w:rPr>
              <w:t>ООО «Центр инновационного образования и воспитания» «Единый урок»</w:t>
            </w:r>
          </w:p>
        </w:tc>
      </w:tr>
      <w:tr w:rsidR="00AF1747" w:rsidRPr="00857623" w:rsidTr="007655C4">
        <w:trPr>
          <w:trHeight w:val="831"/>
        </w:trPr>
        <w:tc>
          <w:tcPr>
            <w:tcW w:w="1843" w:type="dxa"/>
            <w:vMerge/>
          </w:tcPr>
          <w:p w:rsidR="00AF1747" w:rsidRPr="00AF1747" w:rsidRDefault="00AF1747" w:rsidP="00AF1747">
            <w:pPr>
              <w:spacing w:line="0" w:lineRule="atLeast"/>
            </w:pPr>
          </w:p>
        </w:tc>
        <w:tc>
          <w:tcPr>
            <w:tcW w:w="1701" w:type="dxa"/>
            <w:vMerge/>
          </w:tcPr>
          <w:p w:rsidR="00AF1747" w:rsidRPr="00AF1747" w:rsidRDefault="00AF1747" w:rsidP="00AF1747">
            <w:pPr>
              <w:spacing w:line="0" w:lineRule="atLeast"/>
            </w:pPr>
          </w:p>
        </w:tc>
        <w:tc>
          <w:tcPr>
            <w:tcW w:w="3261" w:type="dxa"/>
          </w:tcPr>
          <w:p w:rsidR="00AF1747" w:rsidRPr="00AF1747" w:rsidRDefault="00AF1747" w:rsidP="00AF1747">
            <w:pPr>
              <w:rPr>
                <w:rFonts w:eastAsia="Times New Roman"/>
                <w:lang w:eastAsia="ru-RU"/>
              </w:rPr>
            </w:pPr>
            <w:r w:rsidRPr="00AF1747">
              <w:rPr>
                <w:rFonts w:eastAsia="Times New Roman"/>
                <w:lang w:eastAsia="ru-RU"/>
              </w:rPr>
              <w:t>«Профилактика коронавируса, гриппа и других острых респираторных вирусных инфекций в общеобразовательных организациях</w:t>
            </w:r>
            <w:proofErr w:type="gramStart"/>
            <w:r w:rsidRPr="00AF1747">
              <w:rPr>
                <w:rFonts w:eastAsia="Times New Roman"/>
                <w:lang w:eastAsia="ru-RU"/>
              </w:rPr>
              <w:t>»,  16</w:t>
            </w:r>
            <w:proofErr w:type="gramEnd"/>
            <w:r w:rsidRPr="00AF1747">
              <w:rPr>
                <w:rFonts w:eastAsia="Times New Roman"/>
                <w:lang w:eastAsia="ru-RU"/>
              </w:rPr>
              <w:t xml:space="preserve"> часов</w:t>
            </w:r>
          </w:p>
        </w:tc>
        <w:tc>
          <w:tcPr>
            <w:tcW w:w="1417" w:type="dxa"/>
          </w:tcPr>
          <w:p w:rsidR="00AF1747" w:rsidRPr="00AF1747" w:rsidRDefault="00AF1747" w:rsidP="00AF1747">
            <w:r w:rsidRPr="00AF1747">
              <w:t>04.06.2020</w:t>
            </w:r>
          </w:p>
        </w:tc>
        <w:tc>
          <w:tcPr>
            <w:tcW w:w="1843" w:type="dxa"/>
          </w:tcPr>
          <w:p w:rsidR="00AF1747" w:rsidRPr="00AF1747" w:rsidRDefault="00AF1747" w:rsidP="00AF1747">
            <w:pPr>
              <w:rPr>
                <w:rFonts w:eastAsia="Times New Roman"/>
                <w:lang w:eastAsia="ru-RU"/>
              </w:rPr>
            </w:pPr>
            <w:r w:rsidRPr="00AF1747">
              <w:rPr>
                <w:rFonts w:eastAsia="Times New Roman"/>
                <w:lang w:eastAsia="ru-RU"/>
              </w:rPr>
              <w:t>ООО «Центр инновационного образования и воспитания» «Единый урок»</w:t>
            </w:r>
          </w:p>
        </w:tc>
      </w:tr>
      <w:tr w:rsidR="00AF1747" w:rsidRPr="00857623" w:rsidTr="007655C4">
        <w:trPr>
          <w:trHeight w:val="831"/>
        </w:trPr>
        <w:tc>
          <w:tcPr>
            <w:tcW w:w="1843" w:type="dxa"/>
          </w:tcPr>
          <w:p w:rsidR="00AF1747" w:rsidRPr="00AF1747" w:rsidRDefault="00AF1747" w:rsidP="00AF1747">
            <w:pPr>
              <w:spacing w:line="0" w:lineRule="atLeast"/>
            </w:pPr>
            <w:proofErr w:type="spellStart"/>
            <w:r w:rsidRPr="00AF1747">
              <w:t>Тынарали</w:t>
            </w:r>
            <w:proofErr w:type="spellEnd"/>
            <w:r w:rsidRPr="00AF1747">
              <w:t xml:space="preserve"> Ольга Петровна</w:t>
            </w:r>
          </w:p>
        </w:tc>
        <w:tc>
          <w:tcPr>
            <w:tcW w:w="1701" w:type="dxa"/>
          </w:tcPr>
          <w:p w:rsidR="00AF1747" w:rsidRPr="00AF1747" w:rsidRDefault="00AF1747" w:rsidP="00AF1747">
            <w:pPr>
              <w:spacing w:line="0" w:lineRule="atLeast"/>
            </w:pPr>
            <w:r w:rsidRPr="00AF1747">
              <w:t>Воспитатель ДО</w:t>
            </w:r>
          </w:p>
        </w:tc>
        <w:tc>
          <w:tcPr>
            <w:tcW w:w="3261" w:type="dxa"/>
          </w:tcPr>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pPr>
              <w:spacing w:line="0" w:lineRule="atLeast"/>
            </w:pPr>
            <w:r w:rsidRPr="00AF1747">
              <w:t>«ФГОС в дошкольном образовании», 120 часов,</w:t>
            </w:r>
          </w:p>
          <w:p w:rsidR="00AF1747" w:rsidRPr="00AF1747" w:rsidRDefault="00AF1747" w:rsidP="00AF1747">
            <w:pPr>
              <w:spacing w:line="0" w:lineRule="atLeast"/>
            </w:pPr>
            <w:r w:rsidRPr="00AF1747">
              <w:t>Удостоверение 342409872109</w:t>
            </w:r>
          </w:p>
          <w:p w:rsidR="00AF1747" w:rsidRPr="00AF1747" w:rsidRDefault="00AF1747" w:rsidP="00AF1747">
            <w:pPr>
              <w:spacing w:line="0" w:lineRule="atLeast"/>
              <w:jc w:val="both"/>
              <w:rPr>
                <w:u w:val="single"/>
              </w:rPr>
            </w:pPr>
          </w:p>
        </w:tc>
        <w:tc>
          <w:tcPr>
            <w:tcW w:w="1417" w:type="dxa"/>
          </w:tcPr>
          <w:p w:rsidR="00AF1747" w:rsidRPr="00AF1747" w:rsidRDefault="00AF1747" w:rsidP="00AF1747">
            <w:pPr>
              <w:spacing w:line="0" w:lineRule="atLeast"/>
              <w:jc w:val="both"/>
            </w:pPr>
            <w:r w:rsidRPr="00AF1747">
              <w:t>26.08.2019 – 16.09.2019г.</w:t>
            </w:r>
          </w:p>
        </w:tc>
        <w:tc>
          <w:tcPr>
            <w:tcW w:w="1843" w:type="dxa"/>
          </w:tcPr>
          <w:p w:rsidR="00AF1747" w:rsidRPr="00AF1747" w:rsidRDefault="00AF1747" w:rsidP="00AF1747">
            <w:pPr>
              <w:spacing w:line="0" w:lineRule="atLeast"/>
            </w:pPr>
            <w:r w:rsidRPr="00AF1747">
              <w:t>ЧОУ ДПО «Академия бизнеса и управления системами»</w:t>
            </w:r>
          </w:p>
        </w:tc>
      </w:tr>
      <w:tr w:rsidR="003A0934" w:rsidRPr="00857623" w:rsidTr="007655C4">
        <w:trPr>
          <w:trHeight w:val="831"/>
        </w:trPr>
        <w:tc>
          <w:tcPr>
            <w:tcW w:w="1843" w:type="dxa"/>
          </w:tcPr>
          <w:p w:rsidR="003A0934" w:rsidRPr="00AF1747" w:rsidRDefault="003A0934" w:rsidP="00AF1747">
            <w:pPr>
              <w:spacing w:line="0" w:lineRule="atLeast"/>
            </w:pPr>
            <w:proofErr w:type="spellStart"/>
            <w:r>
              <w:t>Ушанева</w:t>
            </w:r>
            <w:proofErr w:type="spellEnd"/>
            <w:r>
              <w:t xml:space="preserve"> Людмила Олеговна</w:t>
            </w:r>
          </w:p>
        </w:tc>
        <w:tc>
          <w:tcPr>
            <w:tcW w:w="1701" w:type="dxa"/>
          </w:tcPr>
          <w:p w:rsidR="003A0934" w:rsidRPr="00AF1747" w:rsidRDefault="003A0934" w:rsidP="00AF1747">
            <w:pPr>
              <w:spacing w:line="0" w:lineRule="atLeast"/>
            </w:pPr>
            <w:r>
              <w:t>Учитель истории и обществознания</w:t>
            </w:r>
          </w:p>
        </w:tc>
        <w:tc>
          <w:tcPr>
            <w:tcW w:w="3261" w:type="dxa"/>
          </w:tcPr>
          <w:p w:rsidR="00786D27" w:rsidRPr="00AF1747" w:rsidRDefault="00786D27" w:rsidP="00786D27">
            <w:pPr>
              <w:spacing w:line="0" w:lineRule="atLeast"/>
              <w:rPr>
                <w:u w:val="single"/>
              </w:rPr>
            </w:pPr>
            <w:r w:rsidRPr="00AF1747">
              <w:rPr>
                <w:u w:val="single"/>
              </w:rPr>
              <w:t>Курсы повышения квалификации:</w:t>
            </w:r>
          </w:p>
          <w:p w:rsidR="003A0934" w:rsidRPr="00AF1747" w:rsidRDefault="00786D27" w:rsidP="00AF1747">
            <w:pPr>
              <w:spacing w:line="0" w:lineRule="atLeast"/>
              <w:rPr>
                <w:u w:val="single"/>
              </w:rPr>
            </w:pPr>
            <w:r w:rsidRPr="00AF1747">
              <w:rPr>
                <w:rFonts w:eastAsia="Times New Roman"/>
                <w:lang w:eastAsia="ru-RU"/>
              </w:rPr>
              <w:t>«Профилактика коронавируса, гриппа и других острых респираторных вирусных инфекций в общеобразовательных организациях</w:t>
            </w:r>
            <w:proofErr w:type="gramStart"/>
            <w:r w:rsidRPr="00AF1747">
              <w:rPr>
                <w:rFonts w:eastAsia="Times New Roman"/>
                <w:lang w:eastAsia="ru-RU"/>
              </w:rPr>
              <w:t>»,  16</w:t>
            </w:r>
            <w:proofErr w:type="gramEnd"/>
            <w:r w:rsidRPr="00AF1747">
              <w:rPr>
                <w:rFonts w:eastAsia="Times New Roman"/>
                <w:lang w:eastAsia="ru-RU"/>
              </w:rPr>
              <w:t xml:space="preserve"> часов</w:t>
            </w:r>
          </w:p>
        </w:tc>
        <w:tc>
          <w:tcPr>
            <w:tcW w:w="1417" w:type="dxa"/>
          </w:tcPr>
          <w:p w:rsidR="003A0934" w:rsidRPr="00AF1747" w:rsidRDefault="00786D27" w:rsidP="00AF1747">
            <w:pPr>
              <w:spacing w:line="0" w:lineRule="atLeast"/>
              <w:jc w:val="both"/>
            </w:pPr>
            <w:r>
              <w:t>09.06.2020</w:t>
            </w:r>
          </w:p>
        </w:tc>
        <w:tc>
          <w:tcPr>
            <w:tcW w:w="1843" w:type="dxa"/>
          </w:tcPr>
          <w:p w:rsidR="003A0934" w:rsidRPr="00AF1747" w:rsidRDefault="00786D27" w:rsidP="00AF1747">
            <w:pPr>
              <w:spacing w:line="0" w:lineRule="atLeast"/>
            </w:pPr>
            <w:r w:rsidRPr="00AF1747">
              <w:rPr>
                <w:rFonts w:eastAsia="Times New Roman"/>
                <w:lang w:eastAsia="ru-RU"/>
              </w:rPr>
              <w:t>ООО «Центр инновационного образования и воспитания» «Единый урок»</w:t>
            </w:r>
          </w:p>
        </w:tc>
      </w:tr>
      <w:tr w:rsidR="00AF1747" w:rsidTr="007655C4">
        <w:trPr>
          <w:trHeight w:val="831"/>
        </w:trPr>
        <w:tc>
          <w:tcPr>
            <w:tcW w:w="1843" w:type="dxa"/>
            <w:vMerge w:val="restart"/>
          </w:tcPr>
          <w:p w:rsidR="00AF1747" w:rsidRPr="00AF1747" w:rsidRDefault="00AF1747" w:rsidP="00AF1747">
            <w:pPr>
              <w:spacing w:line="0" w:lineRule="atLeast"/>
            </w:pPr>
            <w:r w:rsidRPr="00AF1747">
              <w:t xml:space="preserve">Чоботар Олег Петрович </w:t>
            </w:r>
          </w:p>
        </w:tc>
        <w:tc>
          <w:tcPr>
            <w:tcW w:w="1701" w:type="dxa"/>
            <w:vMerge w:val="restart"/>
          </w:tcPr>
          <w:p w:rsidR="00AF1747" w:rsidRPr="00AF1747" w:rsidRDefault="00AF1747" w:rsidP="00AF1747">
            <w:pPr>
              <w:spacing w:line="0" w:lineRule="atLeast"/>
            </w:pPr>
            <w:r w:rsidRPr="00AF1747">
              <w:t xml:space="preserve">Учитель математики и физики, зам. </w:t>
            </w:r>
            <w:r w:rsidRPr="00AF1747">
              <w:lastRenderedPageBreak/>
              <w:t>директора по УВР</w:t>
            </w:r>
          </w:p>
        </w:tc>
        <w:tc>
          <w:tcPr>
            <w:tcW w:w="3261" w:type="dxa"/>
          </w:tcPr>
          <w:p w:rsidR="00AF1747" w:rsidRPr="00AF1747" w:rsidRDefault="00AF1747" w:rsidP="00AF1747">
            <w:pPr>
              <w:spacing w:line="0" w:lineRule="atLeast"/>
              <w:rPr>
                <w:u w:val="single"/>
              </w:rPr>
            </w:pPr>
            <w:r w:rsidRPr="00AF1747">
              <w:rPr>
                <w:u w:val="single"/>
              </w:rPr>
              <w:lastRenderedPageBreak/>
              <w:t>Курсы повышения квалификации:</w:t>
            </w:r>
          </w:p>
          <w:p w:rsidR="00AF1747" w:rsidRPr="00AF1747" w:rsidRDefault="00AF1747" w:rsidP="00AF1747">
            <w:pPr>
              <w:rPr>
                <w:rFonts w:eastAsia="Times New Roman"/>
                <w:lang w:eastAsia="ru-RU"/>
              </w:rPr>
            </w:pPr>
            <w:r w:rsidRPr="00AF1747">
              <w:rPr>
                <w:rFonts w:eastAsia="Times New Roman"/>
                <w:lang w:eastAsia="ru-RU"/>
              </w:rPr>
              <w:lastRenderedPageBreak/>
              <w:t xml:space="preserve"> «Основы обеспечения информационной безопасности детей» 22 часа</w:t>
            </w:r>
          </w:p>
        </w:tc>
        <w:tc>
          <w:tcPr>
            <w:tcW w:w="1417" w:type="dxa"/>
          </w:tcPr>
          <w:p w:rsidR="00AF1747" w:rsidRPr="00AF1747" w:rsidRDefault="00AF1747" w:rsidP="00AF1747">
            <w:r w:rsidRPr="00AF1747">
              <w:lastRenderedPageBreak/>
              <w:t>04.06.2020</w:t>
            </w:r>
          </w:p>
        </w:tc>
        <w:tc>
          <w:tcPr>
            <w:tcW w:w="1843" w:type="dxa"/>
          </w:tcPr>
          <w:p w:rsidR="00AF1747" w:rsidRPr="00AF1747" w:rsidRDefault="00AF1747" w:rsidP="00AF1747">
            <w:pPr>
              <w:rPr>
                <w:rFonts w:eastAsia="Times New Roman"/>
                <w:lang w:eastAsia="ru-RU"/>
              </w:rPr>
            </w:pPr>
            <w:r w:rsidRPr="00AF1747">
              <w:rPr>
                <w:rFonts w:eastAsia="Times New Roman"/>
                <w:lang w:eastAsia="ru-RU"/>
              </w:rPr>
              <w:t xml:space="preserve">ООО «Центр инновационного образования и </w:t>
            </w:r>
            <w:r w:rsidRPr="00AF1747">
              <w:rPr>
                <w:rFonts w:eastAsia="Times New Roman"/>
                <w:lang w:eastAsia="ru-RU"/>
              </w:rPr>
              <w:lastRenderedPageBreak/>
              <w:t>воспитания» «Единый урок»</w:t>
            </w:r>
          </w:p>
        </w:tc>
      </w:tr>
      <w:tr w:rsidR="00AF1747" w:rsidTr="007655C4">
        <w:trPr>
          <w:trHeight w:val="831"/>
        </w:trPr>
        <w:tc>
          <w:tcPr>
            <w:tcW w:w="1843" w:type="dxa"/>
            <w:vMerge/>
          </w:tcPr>
          <w:p w:rsidR="00AF1747" w:rsidRPr="00AF1747" w:rsidRDefault="00AF1747" w:rsidP="00AF1747">
            <w:pPr>
              <w:spacing w:line="0" w:lineRule="atLeast"/>
            </w:pPr>
          </w:p>
        </w:tc>
        <w:tc>
          <w:tcPr>
            <w:tcW w:w="1701" w:type="dxa"/>
            <w:vMerge/>
          </w:tcPr>
          <w:p w:rsidR="00AF1747" w:rsidRPr="00AF1747" w:rsidRDefault="00AF1747" w:rsidP="00AF1747">
            <w:pPr>
              <w:spacing w:line="0" w:lineRule="atLeast"/>
            </w:pPr>
          </w:p>
        </w:tc>
        <w:tc>
          <w:tcPr>
            <w:tcW w:w="3261" w:type="dxa"/>
          </w:tcPr>
          <w:p w:rsidR="00AF1747" w:rsidRPr="00AF1747" w:rsidRDefault="00AF1747" w:rsidP="00AF1747">
            <w:pPr>
              <w:spacing w:line="0" w:lineRule="atLeast"/>
              <w:rPr>
                <w:u w:val="single"/>
              </w:rPr>
            </w:pPr>
            <w:r w:rsidRPr="00AF1747">
              <w:rPr>
                <w:u w:val="single"/>
              </w:rPr>
              <w:t>Курсы повышения квалификации:</w:t>
            </w:r>
          </w:p>
          <w:p w:rsidR="00AF1747" w:rsidRPr="00AF1747" w:rsidRDefault="00AF1747" w:rsidP="00AF1747">
            <w:pPr>
              <w:rPr>
                <w:rFonts w:eastAsia="Times New Roman"/>
                <w:lang w:eastAsia="ru-RU"/>
              </w:rPr>
            </w:pPr>
            <w:r w:rsidRPr="00AF1747">
              <w:rPr>
                <w:rFonts w:eastAsia="Times New Roman"/>
                <w:lang w:eastAsia="ru-RU"/>
              </w:rPr>
              <w:t xml:space="preserve"> «Профилактика коронавируса, гриппа и других острых респираторных вирусных инфекций в общеобразовательных организациях</w:t>
            </w:r>
            <w:proofErr w:type="gramStart"/>
            <w:r w:rsidRPr="00AF1747">
              <w:rPr>
                <w:rFonts w:eastAsia="Times New Roman"/>
                <w:lang w:eastAsia="ru-RU"/>
              </w:rPr>
              <w:t>»,  16</w:t>
            </w:r>
            <w:proofErr w:type="gramEnd"/>
            <w:r w:rsidRPr="00AF1747">
              <w:rPr>
                <w:rFonts w:eastAsia="Times New Roman"/>
                <w:lang w:eastAsia="ru-RU"/>
              </w:rPr>
              <w:t xml:space="preserve"> часов</w:t>
            </w:r>
          </w:p>
        </w:tc>
        <w:tc>
          <w:tcPr>
            <w:tcW w:w="1417" w:type="dxa"/>
          </w:tcPr>
          <w:p w:rsidR="00AF1747" w:rsidRPr="00AF1747" w:rsidRDefault="00AF1747" w:rsidP="00AF1747">
            <w:r w:rsidRPr="00AF1747">
              <w:t>03.06.2020</w:t>
            </w:r>
          </w:p>
        </w:tc>
        <w:tc>
          <w:tcPr>
            <w:tcW w:w="1843" w:type="dxa"/>
          </w:tcPr>
          <w:p w:rsidR="00AF1747" w:rsidRPr="00AF1747" w:rsidRDefault="00AF1747" w:rsidP="00AF1747">
            <w:pPr>
              <w:rPr>
                <w:rFonts w:eastAsia="Times New Roman"/>
                <w:lang w:eastAsia="ru-RU"/>
              </w:rPr>
            </w:pPr>
            <w:r w:rsidRPr="00AF1747">
              <w:rPr>
                <w:rFonts w:eastAsia="Times New Roman"/>
                <w:lang w:eastAsia="ru-RU"/>
              </w:rPr>
              <w:t>ООО «Центр инновационного образования и воспитания» «Единый урок»</w:t>
            </w:r>
          </w:p>
        </w:tc>
      </w:tr>
      <w:tr w:rsidR="00AF1747" w:rsidRPr="00C90E4C" w:rsidTr="007655C4">
        <w:trPr>
          <w:trHeight w:val="831"/>
        </w:trPr>
        <w:tc>
          <w:tcPr>
            <w:tcW w:w="1843" w:type="dxa"/>
            <w:vMerge w:val="restart"/>
          </w:tcPr>
          <w:p w:rsidR="00AF1747" w:rsidRPr="00AF1747" w:rsidRDefault="00AF1747" w:rsidP="00AF1747">
            <w:pPr>
              <w:spacing w:line="0" w:lineRule="atLeast"/>
            </w:pPr>
            <w:r w:rsidRPr="00AF1747">
              <w:t>Яшина Татьяна Степановна</w:t>
            </w:r>
          </w:p>
          <w:p w:rsidR="00AF1747" w:rsidRPr="00AF1747" w:rsidRDefault="00AF1747" w:rsidP="00AF1747">
            <w:pPr>
              <w:spacing w:line="0" w:lineRule="atLeast"/>
            </w:pPr>
          </w:p>
          <w:p w:rsidR="00AF1747" w:rsidRPr="00AF1747" w:rsidRDefault="00AF1747" w:rsidP="00AF1747">
            <w:pPr>
              <w:spacing w:line="0" w:lineRule="atLeast"/>
            </w:pPr>
          </w:p>
        </w:tc>
        <w:tc>
          <w:tcPr>
            <w:tcW w:w="1701" w:type="dxa"/>
            <w:vMerge w:val="restart"/>
          </w:tcPr>
          <w:p w:rsidR="00AF1747" w:rsidRPr="00AF1747" w:rsidRDefault="00AF1747" w:rsidP="00AF1747">
            <w:pPr>
              <w:spacing w:line="0" w:lineRule="atLeast"/>
            </w:pPr>
            <w:r w:rsidRPr="00AF1747">
              <w:t>Учитель биологии и химии, педагог-психолог</w:t>
            </w:r>
          </w:p>
        </w:tc>
        <w:tc>
          <w:tcPr>
            <w:tcW w:w="3261" w:type="dxa"/>
          </w:tcPr>
          <w:p w:rsidR="00AF1747" w:rsidRPr="00AF1747" w:rsidRDefault="00AF1747" w:rsidP="00AF1747">
            <w:pPr>
              <w:spacing w:line="0" w:lineRule="atLeast"/>
            </w:pPr>
            <w:r w:rsidRPr="00AF1747">
              <w:rPr>
                <w:u w:val="single"/>
              </w:rPr>
              <w:t>Курсы повышения квалификации:</w:t>
            </w:r>
          </w:p>
          <w:p w:rsidR="00AF1747" w:rsidRPr="00AF1747" w:rsidRDefault="00AF1747" w:rsidP="00AF1747">
            <w:r w:rsidRPr="00AF1747">
              <w:t xml:space="preserve"> «Организация работы с обучающимися с ограниченными возможностями здоровья (ОВЗ) в соответствии с ФГОС», 72 часа</w:t>
            </w:r>
          </w:p>
          <w:p w:rsidR="00AF1747" w:rsidRPr="00AF1747" w:rsidRDefault="00AF1747" w:rsidP="00AF1747">
            <w:r w:rsidRPr="00AF1747">
              <w:t>Удостоверение ПК № 00100683</w:t>
            </w:r>
          </w:p>
          <w:p w:rsidR="00AF1747" w:rsidRPr="00AF1747" w:rsidRDefault="00AF1747" w:rsidP="00AF1747">
            <w:pPr>
              <w:spacing w:line="0" w:lineRule="atLeast"/>
            </w:pPr>
            <w:r w:rsidRPr="00AF1747">
              <w:rPr>
                <w:u w:val="single"/>
              </w:rPr>
              <w:t>Курсы повышения квалификации:</w:t>
            </w:r>
          </w:p>
          <w:p w:rsidR="00AF1747" w:rsidRPr="00AF1747" w:rsidRDefault="00AF1747" w:rsidP="00AF1747">
            <w:r w:rsidRPr="00AF1747">
              <w:t>«Навыки оказания первой помощи педагогическими работниками в условиях реализации ст.41 «Охрана здоровья обучающихся» Федерального закона «Об образовании в Российской Федерации»», 36 часов</w:t>
            </w:r>
          </w:p>
          <w:p w:rsidR="00AF1747" w:rsidRPr="00AF1747" w:rsidRDefault="00AF1747" w:rsidP="00AF1747">
            <w:r w:rsidRPr="00AF1747">
              <w:t>Удостоверение ПК № 0490818</w:t>
            </w:r>
          </w:p>
        </w:tc>
        <w:tc>
          <w:tcPr>
            <w:tcW w:w="1417" w:type="dxa"/>
          </w:tcPr>
          <w:p w:rsidR="00AF1747" w:rsidRPr="00AF1747" w:rsidRDefault="00AF1747" w:rsidP="00AF1747"/>
          <w:p w:rsidR="00AF1747" w:rsidRPr="00AF1747" w:rsidRDefault="00AF1747" w:rsidP="00AF1747">
            <w:r w:rsidRPr="00AF1747">
              <w:t>07.11.2019 – 18.12.2019г.</w:t>
            </w:r>
          </w:p>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r w:rsidRPr="00AF1747">
              <w:t>02.03.2020 – 11.03.2020</w:t>
            </w:r>
          </w:p>
        </w:tc>
        <w:tc>
          <w:tcPr>
            <w:tcW w:w="1843" w:type="dxa"/>
          </w:tcPr>
          <w:p w:rsidR="00AF1747" w:rsidRPr="00AF1747" w:rsidRDefault="00AF1747" w:rsidP="00AF1747"/>
          <w:p w:rsidR="00AF1747" w:rsidRPr="00AF1747" w:rsidRDefault="00AF1747" w:rsidP="00AF1747">
            <w:r w:rsidRPr="00AF1747">
              <w:t>ООО «</w:t>
            </w:r>
            <w:proofErr w:type="spellStart"/>
            <w:r w:rsidRPr="00AF1747">
              <w:t>Инфоурок</w:t>
            </w:r>
            <w:proofErr w:type="spellEnd"/>
            <w:r w:rsidRPr="00AF1747">
              <w:t>»</w:t>
            </w:r>
          </w:p>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p w:rsidR="00AF1747" w:rsidRPr="00AF1747" w:rsidRDefault="00AF1747" w:rsidP="00AF1747">
            <w:r w:rsidRPr="00AF1747">
              <w:rPr>
                <w:color w:val="000000"/>
              </w:rPr>
              <w:t>ООО «Центр инновационного образования и воспитания» «Единый урок»</w:t>
            </w:r>
          </w:p>
        </w:tc>
      </w:tr>
      <w:tr w:rsidR="00AF1747" w:rsidRPr="00C90E4C" w:rsidTr="007655C4">
        <w:trPr>
          <w:trHeight w:val="831"/>
        </w:trPr>
        <w:tc>
          <w:tcPr>
            <w:tcW w:w="1843" w:type="dxa"/>
            <w:vMerge/>
          </w:tcPr>
          <w:p w:rsidR="00AF1747" w:rsidRPr="00AF1747" w:rsidRDefault="00AF1747" w:rsidP="00AF1747">
            <w:pPr>
              <w:spacing w:line="0" w:lineRule="atLeast"/>
            </w:pPr>
          </w:p>
        </w:tc>
        <w:tc>
          <w:tcPr>
            <w:tcW w:w="1701" w:type="dxa"/>
            <w:vMerge/>
          </w:tcPr>
          <w:p w:rsidR="00AF1747" w:rsidRPr="00AF1747" w:rsidRDefault="00AF1747" w:rsidP="00AF1747">
            <w:pPr>
              <w:spacing w:line="0" w:lineRule="atLeast"/>
            </w:pPr>
          </w:p>
        </w:tc>
        <w:tc>
          <w:tcPr>
            <w:tcW w:w="3261" w:type="dxa"/>
          </w:tcPr>
          <w:p w:rsidR="00AF1747" w:rsidRPr="00AF1747" w:rsidRDefault="00AF1747" w:rsidP="00AF1747">
            <w:pPr>
              <w:rPr>
                <w:rFonts w:eastAsia="Times New Roman"/>
                <w:lang w:eastAsia="ru-RU"/>
              </w:rPr>
            </w:pPr>
            <w:r w:rsidRPr="00AF1747">
              <w:rPr>
                <w:rFonts w:eastAsia="Times New Roman"/>
                <w:lang w:eastAsia="ru-RU"/>
              </w:rPr>
              <w:t xml:space="preserve">«Преподавание учебного предмета биология согласно Федерального государственного образовательного стандарта», </w:t>
            </w:r>
          </w:p>
          <w:p w:rsidR="00AF1747" w:rsidRPr="00AF1747" w:rsidRDefault="00AF1747" w:rsidP="00AF1747">
            <w:pPr>
              <w:rPr>
                <w:rFonts w:eastAsia="Times New Roman"/>
                <w:lang w:eastAsia="ru-RU"/>
              </w:rPr>
            </w:pPr>
            <w:r w:rsidRPr="00AF1747">
              <w:rPr>
                <w:rFonts w:eastAsia="Times New Roman"/>
                <w:lang w:eastAsia="ru-RU"/>
              </w:rPr>
              <w:t xml:space="preserve"> 34 часа </w:t>
            </w:r>
          </w:p>
        </w:tc>
        <w:tc>
          <w:tcPr>
            <w:tcW w:w="1417" w:type="dxa"/>
          </w:tcPr>
          <w:p w:rsidR="00AF1747" w:rsidRPr="00AF1747" w:rsidRDefault="00AF1747" w:rsidP="00AF1747">
            <w:r w:rsidRPr="00AF1747">
              <w:t>Апрель 2020</w:t>
            </w:r>
            <w:r w:rsidRPr="00AF1747">
              <w:rPr>
                <w:rFonts w:eastAsia="Times New Roman"/>
                <w:lang w:eastAsia="ru-RU"/>
              </w:rPr>
              <w:t>.</w:t>
            </w:r>
          </w:p>
        </w:tc>
        <w:tc>
          <w:tcPr>
            <w:tcW w:w="1843" w:type="dxa"/>
          </w:tcPr>
          <w:p w:rsidR="00AF1747" w:rsidRPr="00AF1747" w:rsidRDefault="00AF1747" w:rsidP="00AF1747">
            <w:r w:rsidRPr="00AF1747">
              <w:rPr>
                <w:rFonts w:eastAsia="Times New Roman"/>
                <w:lang w:eastAsia="ru-RU"/>
              </w:rPr>
              <w:t>ООО «Центр инновационного образования и воспитания» «Единый урок»</w:t>
            </w:r>
          </w:p>
        </w:tc>
      </w:tr>
      <w:tr w:rsidR="00AF1747" w:rsidRPr="00C90E4C" w:rsidTr="007655C4">
        <w:trPr>
          <w:trHeight w:val="831"/>
        </w:trPr>
        <w:tc>
          <w:tcPr>
            <w:tcW w:w="1843" w:type="dxa"/>
            <w:vMerge/>
          </w:tcPr>
          <w:p w:rsidR="00AF1747" w:rsidRPr="00AF1747" w:rsidRDefault="00AF1747" w:rsidP="00AF1747">
            <w:pPr>
              <w:spacing w:line="0" w:lineRule="atLeast"/>
            </w:pPr>
          </w:p>
        </w:tc>
        <w:tc>
          <w:tcPr>
            <w:tcW w:w="1701" w:type="dxa"/>
            <w:vMerge/>
          </w:tcPr>
          <w:p w:rsidR="00AF1747" w:rsidRPr="00AF1747" w:rsidRDefault="00AF1747" w:rsidP="00AF1747">
            <w:pPr>
              <w:spacing w:line="0" w:lineRule="atLeast"/>
            </w:pPr>
          </w:p>
        </w:tc>
        <w:tc>
          <w:tcPr>
            <w:tcW w:w="3261" w:type="dxa"/>
          </w:tcPr>
          <w:p w:rsidR="00AF1747" w:rsidRPr="00AF1747" w:rsidRDefault="00AF1747" w:rsidP="00AF1747">
            <w:pPr>
              <w:rPr>
                <w:rFonts w:eastAsia="Times New Roman"/>
                <w:lang w:eastAsia="ru-RU"/>
              </w:rPr>
            </w:pPr>
            <w:r w:rsidRPr="00AF1747">
              <w:rPr>
                <w:rFonts w:eastAsia="Times New Roman"/>
                <w:lang w:eastAsia="ru-RU"/>
              </w:rPr>
              <w:t xml:space="preserve">«Преподавание учебного предмета химия согласно Федерального государственного образовательного стандарта», </w:t>
            </w:r>
          </w:p>
          <w:p w:rsidR="00AF1747" w:rsidRPr="00AF1747" w:rsidRDefault="00AF1747" w:rsidP="00AF1747">
            <w:pPr>
              <w:rPr>
                <w:rFonts w:eastAsia="Times New Roman"/>
                <w:lang w:eastAsia="ru-RU"/>
              </w:rPr>
            </w:pPr>
            <w:r w:rsidRPr="00AF1747">
              <w:rPr>
                <w:rFonts w:eastAsia="Times New Roman"/>
                <w:lang w:eastAsia="ru-RU"/>
              </w:rPr>
              <w:t xml:space="preserve"> 34 часа</w:t>
            </w:r>
          </w:p>
        </w:tc>
        <w:tc>
          <w:tcPr>
            <w:tcW w:w="1417" w:type="dxa"/>
          </w:tcPr>
          <w:p w:rsidR="00AF1747" w:rsidRPr="00AF1747" w:rsidRDefault="00AF1747" w:rsidP="00AF1747">
            <w:r w:rsidRPr="00AF1747">
              <w:t>Апрель 2020</w:t>
            </w:r>
            <w:r w:rsidRPr="00AF1747">
              <w:rPr>
                <w:rFonts w:eastAsia="Times New Roman"/>
                <w:lang w:eastAsia="ru-RU"/>
              </w:rPr>
              <w:t>.</w:t>
            </w:r>
          </w:p>
        </w:tc>
        <w:tc>
          <w:tcPr>
            <w:tcW w:w="1843" w:type="dxa"/>
          </w:tcPr>
          <w:p w:rsidR="00AF1747" w:rsidRPr="00AF1747" w:rsidRDefault="00AF1747" w:rsidP="00AF1747">
            <w:pPr>
              <w:rPr>
                <w:rFonts w:eastAsia="Times New Roman"/>
                <w:lang w:eastAsia="ru-RU"/>
              </w:rPr>
            </w:pPr>
            <w:r w:rsidRPr="00AF1747">
              <w:rPr>
                <w:rFonts w:eastAsia="Times New Roman"/>
                <w:lang w:eastAsia="ru-RU"/>
              </w:rPr>
              <w:t>ООО «Центр инновационного образования и воспитания» «Единый урок»</w:t>
            </w:r>
          </w:p>
        </w:tc>
      </w:tr>
      <w:tr w:rsidR="00AF1747" w:rsidRPr="00C90E4C" w:rsidTr="007655C4">
        <w:trPr>
          <w:trHeight w:val="831"/>
        </w:trPr>
        <w:tc>
          <w:tcPr>
            <w:tcW w:w="1843" w:type="dxa"/>
            <w:vMerge/>
          </w:tcPr>
          <w:p w:rsidR="00AF1747" w:rsidRPr="00AF1747" w:rsidRDefault="00AF1747" w:rsidP="00AF1747">
            <w:pPr>
              <w:spacing w:line="0" w:lineRule="atLeast"/>
            </w:pPr>
          </w:p>
        </w:tc>
        <w:tc>
          <w:tcPr>
            <w:tcW w:w="1701" w:type="dxa"/>
            <w:vMerge/>
          </w:tcPr>
          <w:p w:rsidR="00AF1747" w:rsidRPr="00AF1747" w:rsidRDefault="00AF1747" w:rsidP="00AF1747">
            <w:pPr>
              <w:spacing w:line="0" w:lineRule="atLeast"/>
            </w:pPr>
          </w:p>
        </w:tc>
        <w:tc>
          <w:tcPr>
            <w:tcW w:w="3261" w:type="dxa"/>
          </w:tcPr>
          <w:p w:rsidR="00AF1747" w:rsidRPr="00AF1747" w:rsidRDefault="00AF1747" w:rsidP="00AF1747">
            <w:pPr>
              <w:rPr>
                <w:rFonts w:eastAsia="Times New Roman"/>
                <w:lang w:eastAsia="ru-RU"/>
              </w:rPr>
            </w:pPr>
            <w:r w:rsidRPr="00AF1747">
              <w:rPr>
                <w:rFonts w:eastAsia="Times New Roman"/>
                <w:lang w:eastAsia="ru-RU"/>
              </w:rPr>
              <w:t xml:space="preserve">«Методы и технологии обучения биологии и </w:t>
            </w:r>
            <w:proofErr w:type="spellStart"/>
            <w:r w:rsidRPr="00AF1747">
              <w:rPr>
                <w:rFonts w:eastAsia="Times New Roman"/>
                <w:lang w:eastAsia="ru-RU"/>
              </w:rPr>
              <w:t>ситемно</w:t>
            </w:r>
            <w:proofErr w:type="spellEnd"/>
            <w:r w:rsidRPr="00AF1747">
              <w:rPr>
                <w:rFonts w:eastAsia="Times New Roman"/>
                <w:lang w:eastAsia="ru-RU"/>
              </w:rPr>
              <w:t>-деятельностный подход в педагогике в условиях реализации ФГОС», 72 часа</w:t>
            </w:r>
          </w:p>
        </w:tc>
        <w:tc>
          <w:tcPr>
            <w:tcW w:w="1417" w:type="dxa"/>
          </w:tcPr>
          <w:p w:rsidR="00AF1747" w:rsidRPr="00AF1747" w:rsidRDefault="00AF1747" w:rsidP="00AF1747">
            <w:r w:rsidRPr="00AF1747">
              <w:t>27.04.2020 – 25.05.2020</w:t>
            </w:r>
          </w:p>
        </w:tc>
        <w:tc>
          <w:tcPr>
            <w:tcW w:w="1843" w:type="dxa"/>
          </w:tcPr>
          <w:p w:rsidR="00AF1747" w:rsidRPr="000E3D2C" w:rsidRDefault="00AF1747" w:rsidP="00AF1747">
            <w:r w:rsidRPr="00AF1747">
              <w:t xml:space="preserve">АНО ДПО «Московская академия профессиональных компетенций» </w:t>
            </w:r>
          </w:p>
        </w:tc>
      </w:tr>
      <w:tr w:rsidR="00AF1747" w:rsidRPr="00C90E4C" w:rsidTr="007655C4">
        <w:trPr>
          <w:trHeight w:val="831"/>
        </w:trPr>
        <w:tc>
          <w:tcPr>
            <w:tcW w:w="1843" w:type="dxa"/>
            <w:vMerge/>
          </w:tcPr>
          <w:p w:rsidR="00AF1747" w:rsidRPr="00AF1747" w:rsidRDefault="00AF1747" w:rsidP="00AF1747">
            <w:pPr>
              <w:spacing w:line="0" w:lineRule="atLeast"/>
            </w:pPr>
          </w:p>
        </w:tc>
        <w:tc>
          <w:tcPr>
            <w:tcW w:w="1701" w:type="dxa"/>
            <w:vMerge/>
          </w:tcPr>
          <w:p w:rsidR="00AF1747" w:rsidRPr="00AF1747" w:rsidRDefault="00AF1747" w:rsidP="00AF1747">
            <w:pPr>
              <w:spacing w:line="0" w:lineRule="atLeast"/>
            </w:pPr>
          </w:p>
        </w:tc>
        <w:tc>
          <w:tcPr>
            <w:tcW w:w="3261" w:type="dxa"/>
          </w:tcPr>
          <w:p w:rsidR="00AF1747" w:rsidRPr="00AF1747" w:rsidRDefault="00AF1747" w:rsidP="00AF1747">
            <w:pPr>
              <w:rPr>
                <w:rFonts w:eastAsia="Times New Roman"/>
                <w:lang w:eastAsia="ru-RU"/>
              </w:rPr>
            </w:pPr>
            <w:r w:rsidRPr="00AF1747">
              <w:rPr>
                <w:rFonts w:eastAsia="Times New Roman"/>
                <w:lang w:eastAsia="ru-RU"/>
              </w:rPr>
              <w:t>«Методика преподавания химии, инструменты оценки учебных достижений учащихся и мониторинг эффективности обучения в условиях реализации ФГОС», 72 часа</w:t>
            </w:r>
          </w:p>
        </w:tc>
        <w:tc>
          <w:tcPr>
            <w:tcW w:w="1417" w:type="dxa"/>
          </w:tcPr>
          <w:p w:rsidR="00AF1747" w:rsidRPr="00AF1747" w:rsidRDefault="00AF1747" w:rsidP="00AF1747">
            <w:r w:rsidRPr="00AF1747">
              <w:t>25.05.2020 – 22.06.2020</w:t>
            </w:r>
          </w:p>
        </w:tc>
        <w:tc>
          <w:tcPr>
            <w:tcW w:w="1843" w:type="dxa"/>
          </w:tcPr>
          <w:p w:rsidR="00AF1747" w:rsidRPr="00AF1747" w:rsidRDefault="00AF1747" w:rsidP="00AF1747">
            <w:r w:rsidRPr="00AF1747">
              <w:t xml:space="preserve">АНО ДПО «Московская академия профессиональных компетенций» </w:t>
            </w:r>
          </w:p>
          <w:p w:rsidR="00AF1747" w:rsidRPr="00AF1747" w:rsidRDefault="00AF1747" w:rsidP="00AF1747">
            <w:pPr>
              <w:rPr>
                <w:rFonts w:eastAsia="Times New Roman"/>
                <w:lang w:eastAsia="ru-RU"/>
              </w:rPr>
            </w:pPr>
          </w:p>
        </w:tc>
      </w:tr>
      <w:tr w:rsidR="00AF1747" w:rsidRPr="00C90E4C" w:rsidTr="007655C4">
        <w:trPr>
          <w:trHeight w:val="831"/>
        </w:trPr>
        <w:tc>
          <w:tcPr>
            <w:tcW w:w="1843" w:type="dxa"/>
            <w:vMerge/>
          </w:tcPr>
          <w:p w:rsidR="00AF1747" w:rsidRPr="00AF1747" w:rsidRDefault="00AF1747" w:rsidP="00AF1747">
            <w:pPr>
              <w:spacing w:line="0" w:lineRule="atLeast"/>
            </w:pPr>
          </w:p>
        </w:tc>
        <w:tc>
          <w:tcPr>
            <w:tcW w:w="1701" w:type="dxa"/>
            <w:vMerge/>
          </w:tcPr>
          <w:p w:rsidR="00AF1747" w:rsidRPr="00AF1747" w:rsidRDefault="00AF1747" w:rsidP="00AF1747">
            <w:pPr>
              <w:spacing w:line="0" w:lineRule="atLeast"/>
            </w:pPr>
          </w:p>
        </w:tc>
        <w:tc>
          <w:tcPr>
            <w:tcW w:w="3261" w:type="dxa"/>
          </w:tcPr>
          <w:p w:rsidR="00AF1747" w:rsidRPr="00AF1747" w:rsidRDefault="00AF1747" w:rsidP="00AF1747">
            <w:pPr>
              <w:rPr>
                <w:rFonts w:eastAsia="Times New Roman"/>
                <w:lang w:eastAsia="ru-RU"/>
              </w:rPr>
            </w:pPr>
            <w:r w:rsidRPr="00AF1747">
              <w:rPr>
                <w:rFonts w:eastAsia="Times New Roman"/>
                <w:lang w:eastAsia="ru-RU"/>
              </w:rPr>
              <w:t>«Профилактика коронавируса, гриппа и других острых респираторных вирусных инфекций в общеобразовательных организациях», 16 часов</w:t>
            </w:r>
          </w:p>
        </w:tc>
        <w:tc>
          <w:tcPr>
            <w:tcW w:w="1417" w:type="dxa"/>
          </w:tcPr>
          <w:p w:rsidR="00AF1747" w:rsidRPr="00AF1747" w:rsidRDefault="00AF1747" w:rsidP="00AF1747">
            <w:r w:rsidRPr="00AF1747">
              <w:t>06.06.2020</w:t>
            </w:r>
          </w:p>
        </w:tc>
        <w:tc>
          <w:tcPr>
            <w:tcW w:w="1843" w:type="dxa"/>
          </w:tcPr>
          <w:p w:rsidR="00AF1747" w:rsidRPr="00AF1747" w:rsidRDefault="00AF1747" w:rsidP="00AF1747">
            <w:pPr>
              <w:rPr>
                <w:rFonts w:eastAsia="Times New Roman"/>
                <w:lang w:eastAsia="ru-RU"/>
              </w:rPr>
            </w:pPr>
            <w:r w:rsidRPr="00AF1747">
              <w:rPr>
                <w:rFonts w:eastAsia="Times New Roman"/>
                <w:lang w:eastAsia="ru-RU"/>
              </w:rPr>
              <w:t>ООО «Центр инновационного образования и воспитания» «Единый урок»</w:t>
            </w:r>
          </w:p>
        </w:tc>
      </w:tr>
    </w:tbl>
    <w:p w:rsidR="000E3D2C" w:rsidRDefault="000E3D2C" w:rsidP="000E3D2C">
      <w:pPr>
        <w:pStyle w:val="Default"/>
        <w:jc w:val="both"/>
        <w:rPr>
          <w:b/>
          <w:bCs/>
          <w:sz w:val="26"/>
          <w:szCs w:val="26"/>
        </w:rPr>
      </w:pPr>
    </w:p>
    <w:p w:rsidR="00EE6D73" w:rsidRDefault="00EE6D73" w:rsidP="000E3D2C">
      <w:pPr>
        <w:pStyle w:val="Default"/>
        <w:jc w:val="both"/>
        <w:rPr>
          <w:b/>
          <w:bCs/>
          <w:sz w:val="26"/>
          <w:szCs w:val="26"/>
        </w:rPr>
      </w:pPr>
    </w:p>
    <w:p w:rsidR="00EE6D73" w:rsidRDefault="00EE6D73" w:rsidP="000E3D2C">
      <w:pPr>
        <w:pStyle w:val="Default"/>
        <w:jc w:val="both"/>
        <w:rPr>
          <w:b/>
          <w:bCs/>
          <w:sz w:val="26"/>
          <w:szCs w:val="26"/>
        </w:rPr>
      </w:pPr>
    </w:p>
    <w:p w:rsidR="000E3D2C" w:rsidRDefault="000E3D2C" w:rsidP="000E3D2C">
      <w:pPr>
        <w:pStyle w:val="Default"/>
        <w:jc w:val="both"/>
        <w:rPr>
          <w:b/>
          <w:bCs/>
          <w:sz w:val="26"/>
          <w:szCs w:val="26"/>
        </w:rPr>
      </w:pPr>
      <w:r w:rsidRPr="000E3D2C">
        <w:rPr>
          <w:b/>
          <w:bCs/>
          <w:sz w:val="26"/>
          <w:szCs w:val="26"/>
        </w:rPr>
        <w:t xml:space="preserve">Выводы: </w:t>
      </w:r>
    </w:p>
    <w:p w:rsidR="000E3D2C" w:rsidRDefault="000E3D2C" w:rsidP="000E3D2C">
      <w:pPr>
        <w:pStyle w:val="Default"/>
        <w:numPr>
          <w:ilvl w:val="0"/>
          <w:numId w:val="1"/>
        </w:numPr>
        <w:jc w:val="both"/>
        <w:rPr>
          <w:sz w:val="26"/>
          <w:szCs w:val="26"/>
        </w:rPr>
      </w:pPr>
      <w:r>
        <w:rPr>
          <w:sz w:val="26"/>
          <w:szCs w:val="26"/>
        </w:rPr>
        <w:t>О</w:t>
      </w:r>
      <w:r w:rsidRPr="000E3D2C">
        <w:rPr>
          <w:sz w:val="26"/>
          <w:szCs w:val="26"/>
        </w:rPr>
        <w:t xml:space="preserve">бучение на курсах в различных формах все </w:t>
      </w:r>
      <w:r>
        <w:rPr>
          <w:sz w:val="26"/>
          <w:szCs w:val="26"/>
        </w:rPr>
        <w:t>педагогические работники</w:t>
      </w:r>
      <w:r w:rsidRPr="000E3D2C">
        <w:rPr>
          <w:sz w:val="26"/>
          <w:szCs w:val="26"/>
        </w:rPr>
        <w:t xml:space="preserve"> школы проходят своевременно, высока активность учителей по повышению квалификации через дистанционные курсы.</w:t>
      </w:r>
    </w:p>
    <w:p w:rsidR="000E3D2C" w:rsidRPr="000E3D2C" w:rsidRDefault="000E3D2C" w:rsidP="000E3D2C">
      <w:pPr>
        <w:pStyle w:val="Default"/>
        <w:numPr>
          <w:ilvl w:val="0"/>
          <w:numId w:val="1"/>
        </w:numPr>
        <w:jc w:val="both"/>
        <w:rPr>
          <w:sz w:val="26"/>
          <w:szCs w:val="26"/>
        </w:rPr>
      </w:pPr>
      <w:r w:rsidRPr="000E3D2C">
        <w:rPr>
          <w:sz w:val="26"/>
          <w:szCs w:val="26"/>
        </w:rPr>
        <w:t>Многие педагоги в течение года прошли курсовую подготовку разной направленности</w:t>
      </w:r>
      <w:r>
        <w:rPr>
          <w:sz w:val="26"/>
          <w:szCs w:val="26"/>
        </w:rPr>
        <w:t>.</w:t>
      </w:r>
    </w:p>
    <w:p w:rsidR="000E3D2C" w:rsidRPr="000E3D2C" w:rsidRDefault="000E3D2C" w:rsidP="000E3D2C">
      <w:pPr>
        <w:pStyle w:val="Default"/>
        <w:jc w:val="both"/>
        <w:rPr>
          <w:sz w:val="26"/>
          <w:szCs w:val="26"/>
        </w:rPr>
      </w:pPr>
      <w:r w:rsidRPr="000E3D2C">
        <w:rPr>
          <w:b/>
          <w:sz w:val="26"/>
          <w:szCs w:val="26"/>
        </w:rPr>
        <w:t>Проблемы</w:t>
      </w:r>
      <w:r>
        <w:rPr>
          <w:sz w:val="26"/>
          <w:szCs w:val="26"/>
        </w:rPr>
        <w:t>: Слабое</w:t>
      </w:r>
      <w:r w:rsidRPr="000E3D2C">
        <w:rPr>
          <w:sz w:val="26"/>
          <w:szCs w:val="26"/>
        </w:rPr>
        <w:t xml:space="preserve"> участие педагогов в </w:t>
      </w:r>
      <w:r>
        <w:rPr>
          <w:sz w:val="26"/>
          <w:szCs w:val="26"/>
        </w:rPr>
        <w:t>окружных и районных</w:t>
      </w:r>
      <w:r w:rsidRPr="000E3D2C">
        <w:rPr>
          <w:sz w:val="26"/>
          <w:szCs w:val="26"/>
        </w:rPr>
        <w:t xml:space="preserve"> семинарах и практикумах. </w:t>
      </w:r>
    </w:p>
    <w:p w:rsidR="00EE6D73" w:rsidRDefault="000E3D2C" w:rsidP="000E3D2C">
      <w:pPr>
        <w:pStyle w:val="Default"/>
        <w:jc w:val="both"/>
        <w:rPr>
          <w:b/>
          <w:bCs/>
          <w:sz w:val="26"/>
          <w:szCs w:val="26"/>
        </w:rPr>
      </w:pPr>
      <w:r w:rsidRPr="000E3D2C">
        <w:rPr>
          <w:b/>
          <w:bCs/>
          <w:sz w:val="26"/>
          <w:szCs w:val="26"/>
        </w:rPr>
        <w:t>Задачи:</w:t>
      </w:r>
    </w:p>
    <w:p w:rsidR="00EE6D73" w:rsidRDefault="00EE6D73" w:rsidP="000E3D2C">
      <w:pPr>
        <w:pStyle w:val="Default"/>
        <w:jc w:val="both"/>
        <w:rPr>
          <w:sz w:val="26"/>
          <w:szCs w:val="26"/>
        </w:rPr>
      </w:pPr>
      <w:r>
        <w:rPr>
          <w:b/>
          <w:bCs/>
          <w:sz w:val="26"/>
          <w:szCs w:val="26"/>
        </w:rPr>
        <w:t xml:space="preserve">   - </w:t>
      </w:r>
      <w:r w:rsidR="000E3D2C" w:rsidRPr="000E3D2C">
        <w:rPr>
          <w:sz w:val="26"/>
          <w:szCs w:val="26"/>
        </w:rPr>
        <w:t>мотивировать учителей на непрерывное повышение педагогического мастерства;</w:t>
      </w:r>
    </w:p>
    <w:p w:rsidR="000E3D2C" w:rsidRPr="000E3D2C" w:rsidRDefault="00EE6D73" w:rsidP="000E3D2C">
      <w:pPr>
        <w:pStyle w:val="Default"/>
        <w:jc w:val="both"/>
        <w:rPr>
          <w:sz w:val="26"/>
          <w:szCs w:val="26"/>
        </w:rPr>
      </w:pPr>
      <w:r>
        <w:rPr>
          <w:sz w:val="26"/>
          <w:szCs w:val="26"/>
        </w:rPr>
        <w:t xml:space="preserve">   - </w:t>
      </w:r>
      <w:r w:rsidR="000E3D2C" w:rsidRPr="000E3D2C">
        <w:rPr>
          <w:sz w:val="26"/>
          <w:szCs w:val="26"/>
        </w:rPr>
        <w:t xml:space="preserve">обеспечить выполнение плана повышения квалификации через курсы повышения квалификации в </w:t>
      </w:r>
      <w:proofErr w:type="spellStart"/>
      <w:r>
        <w:rPr>
          <w:sz w:val="26"/>
          <w:szCs w:val="26"/>
        </w:rPr>
        <w:t>ЧИРОиПК</w:t>
      </w:r>
      <w:proofErr w:type="spellEnd"/>
      <w:r w:rsidR="000E3D2C" w:rsidRPr="000E3D2C">
        <w:rPr>
          <w:sz w:val="26"/>
          <w:szCs w:val="26"/>
        </w:rPr>
        <w:t xml:space="preserve"> или через другие лицензированные организации, а также в дистанционной форме. </w:t>
      </w:r>
    </w:p>
    <w:p w:rsidR="00DC0B76" w:rsidRDefault="00EE6D73" w:rsidP="000E3D2C">
      <w:pPr>
        <w:pStyle w:val="Default"/>
        <w:jc w:val="both"/>
        <w:rPr>
          <w:b/>
          <w:bCs/>
          <w:i/>
          <w:iCs/>
          <w:sz w:val="26"/>
          <w:szCs w:val="26"/>
        </w:rPr>
      </w:pPr>
      <w:r>
        <w:rPr>
          <w:b/>
          <w:bCs/>
          <w:i/>
          <w:iCs/>
          <w:sz w:val="26"/>
          <w:szCs w:val="26"/>
        </w:rPr>
        <w:t xml:space="preserve">     </w:t>
      </w:r>
    </w:p>
    <w:p w:rsidR="00AD7E9D" w:rsidRDefault="00EE6D73" w:rsidP="000E3D2C">
      <w:pPr>
        <w:pStyle w:val="Default"/>
        <w:jc w:val="both"/>
        <w:rPr>
          <w:b/>
          <w:bCs/>
          <w:i/>
          <w:iCs/>
          <w:sz w:val="26"/>
          <w:szCs w:val="26"/>
        </w:rPr>
      </w:pPr>
      <w:r>
        <w:rPr>
          <w:b/>
          <w:bCs/>
          <w:i/>
          <w:iCs/>
          <w:sz w:val="26"/>
          <w:szCs w:val="26"/>
        </w:rPr>
        <w:t xml:space="preserve">   </w:t>
      </w:r>
      <w:r w:rsidR="000E3D2C" w:rsidRPr="000E3D2C">
        <w:rPr>
          <w:b/>
          <w:bCs/>
          <w:i/>
          <w:iCs/>
          <w:sz w:val="26"/>
          <w:szCs w:val="26"/>
        </w:rPr>
        <w:t>2. Аттестация педагогов</w:t>
      </w:r>
    </w:p>
    <w:p w:rsidR="00D236FE" w:rsidRDefault="00D236FE" w:rsidP="000E3D2C">
      <w:pPr>
        <w:pStyle w:val="Default"/>
        <w:jc w:val="both"/>
        <w:rPr>
          <w:b/>
          <w:bCs/>
          <w:i/>
          <w:iCs/>
          <w:sz w:val="26"/>
          <w:szCs w:val="26"/>
        </w:rPr>
      </w:pPr>
    </w:p>
    <w:p w:rsidR="00D236FE" w:rsidRPr="00D236FE" w:rsidRDefault="00DC0B76" w:rsidP="00D236FE">
      <w:pPr>
        <w:pStyle w:val="Default"/>
        <w:jc w:val="both"/>
        <w:rPr>
          <w:sz w:val="26"/>
          <w:szCs w:val="26"/>
        </w:rPr>
      </w:pPr>
      <w:r>
        <w:rPr>
          <w:sz w:val="26"/>
          <w:szCs w:val="26"/>
        </w:rPr>
        <w:t xml:space="preserve">     </w:t>
      </w:r>
      <w:r w:rsidR="00D236FE" w:rsidRPr="00DC0B76">
        <w:rPr>
          <w:b/>
          <w:sz w:val="26"/>
          <w:szCs w:val="26"/>
        </w:rPr>
        <w:t>Цель:</w:t>
      </w:r>
      <w:r w:rsidR="00D236FE" w:rsidRPr="00D236FE">
        <w:rPr>
          <w:sz w:val="26"/>
          <w:szCs w:val="26"/>
        </w:rPr>
        <w:t xml:space="preserve"> выявить результативность повышения квалификации, педагогического мастерства и категорийности кадров. </w:t>
      </w:r>
    </w:p>
    <w:p w:rsidR="00D236FE" w:rsidRPr="00D236FE" w:rsidRDefault="00DC0B76" w:rsidP="00D236FE">
      <w:pPr>
        <w:pStyle w:val="Default"/>
        <w:jc w:val="both"/>
        <w:rPr>
          <w:sz w:val="26"/>
          <w:szCs w:val="26"/>
        </w:rPr>
      </w:pPr>
      <w:r>
        <w:rPr>
          <w:sz w:val="26"/>
          <w:szCs w:val="26"/>
        </w:rPr>
        <w:t xml:space="preserve">      </w:t>
      </w:r>
      <w:r w:rsidR="00D236FE" w:rsidRPr="00D236FE">
        <w:rPr>
          <w:sz w:val="26"/>
          <w:szCs w:val="26"/>
        </w:rPr>
        <w:t>Важным направлением методической работы в школе является совершенствование педагогического мастерства и постоянное повышение квалификации педагогических работников, ведущими формами которого является аттестация, при которой дается комплексная оценка уровн</w:t>
      </w:r>
      <w:r>
        <w:rPr>
          <w:sz w:val="26"/>
          <w:szCs w:val="26"/>
        </w:rPr>
        <w:t>я</w:t>
      </w:r>
      <w:r w:rsidR="00D236FE" w:rsidRPr="00D236FE">
        <w:rPr>
          <w:sz w:val="26"/>
          <w:szCs w:val="26"/>
        </w:rPr>
        <w:t xml:space="preserve"> квалификации, педагогическо</w:t>
      </w:r>
      <w:r>
        <w:rPr>
          <w:sz w:val="26"/>
          <w:szCs w:val="26"/>
        </w:rPr>
        <w:t>го</w:t>
      </w:r>
      <w:r w:rsidR="00D236FE" w:rsidRPr="00D236FE">
        <w:rPr>
          <w:sz w:val="26"/>
          <w:szCs w:val="26"/>
        </w:rPr>
        <w:t xml:space="preserve"> профессионализм</w:t>
      </w:r>
      <w:r>
        <w:rPr>
          <w:sz w:val="26"/>
          <w:szCs w:val="26"/>
        </w:rPr>
        <w:t>а</w:t>
      </w:r>
      <w:r w:rsidR="00D236FE" w:rsidRPr="00D236FE">
        <w:rPr>
          <w:sz w:val="26"/>
          <w:szCs w:val="26"/>
        </w:rPr>
        <w:t xml:space="preserve"> и результативности деятельности. </w:t>
      </w:r>
    </w:p>
    <w:p w:rsidR="00D236FE" w:rsidRPr="00D236FE" w:rsidRDefault="00DC0B76" w:rsidP="00D236FE">
      <w:pPr>
        <w:pStyle w:val="Default"/>
        <w:jc w:val="both"/>
        <w:rPr>
          <w:sz w:val="26"/>
          <w:szCs w:val="26"/>
        </w:rPr>
      </w:pPr>
      <w:r>
        <w:rPr>
          <w:sz w:val="26"/>
          <w:szCs w:val="26"/>
        </w:rPr>
        <w:t xml:space="preserve">     </w:t>
      </w:r>
      <w:r w:rsidR="00D236FE" w:rsidRPr="00D236FE">
        <w:rPr>
          <w:sz w:val="26"/>
          <w:szCs w:val="26"/>
        </w:rPr>
        <w:t>Работа по аттестации педагогических кадров в 201</w:t>
      </w:r>
      <w:r>
        <w:rPr>
          <w:sz w:val="26"/>
          <w:szCs w:val="26"/>
        </w:rPr>
        <w:t>9</w:t>
      </w:r>
      <w:r w:rsidR="00D236FE" w:rsidRPr="00D236FE">
        <w:rPr>
          <w:sz w:val="26"/>
          <w:szCs w:val="26"/>
        </w:rPr>
        <w:t>-20</w:t>
      </w:r>
      <w:r>
        <w:rPr>
          <w:sz w:val="26"/>
          <w:szCs w:val="26"/>
        </w:rPr>
        <w:t>20</w:t>
      </w:r>
      <w:r w:rsidR="00D236FE" w:rsidRPr="00D236FE">
        <w:rPr>
          <w:sz w:val="26"/>
          <w:szCs w:val="26"/>
        </w:rPr>
        <w:t xml:space="preserve"> учебном году осуществлялась согласно план</w:t>
      </w:r>
      <w:r>
        <w:rPr>
          <w:sz w:val="26"/>
          <w:szCs w:val="26"/>
        </w:rPr>
        <w:t>у</w:t>
      </w:r>
      <w:r w:rsidR="00D236FE" w:rsidRPr="00D236FE">
        <w:rPr>
          <w:sz w:val="26"/>
          <w:szCs w:val="26"/>
        </w:rPr>
        <w:t xml:space="preserve"> внутришкольного контроля в соответствии с Положением о порядке аттестации педагогических и руководящих работников государственных и муниципальных учреждений и на основании личных заявлений. </w:t>
      </w:r>
    </w:p>
    <w:p w:rsidR="00D236FE" w:rsidRPr="00D236FE" w:rsidRDefault="00DC0B76" w:rsidP="00D236FE">
      <w:pPr>
        <w:pStyle w:val="Default"/>
        <w:jc w:val="both"/>
        <w:rPr>
          <w:sz w:val="26"/>
          <w:szCs w:val="26"/>
        </w:rPr>
      </w:pPr>
      <w:r>
        <w:rPr>
          <w:sz w:val="26"/>
          <w:szCs w:val="26"/>
        </w:rPr>
        <w:t xml:space="preserve">     </w:t>
      </w:r>
      <w:r w:rsidR="00D236FE" w:rsidRPr="00D236FE">
        <w:rPr>
          <w:sz w:val="26"/>
          <w:szCs w:val="26"/>
        </w:rPr>
        <w:t xml:space="preserve">В школе были созданы необходимые условия для проведения аттестации: своевременно изданы распорядительные документы, проведены консультации, мероприятия по плану ВШК. В указанный период проведены следующие мероприятия: </w:t>
      </w:r>
    </w:p>
    <w:p w:rsidR="001E20ED" w:rsidRDefault="00D236FE" w:rsidP="00D236FE">
      <w:pPr>
        <w:pStyle w:val="Default"/>
        <w:numPr>
          <w:ilvl w:val="0"/>
          <w:numId w:val="3"/>
        </w:numPr>
        <w:spacing w:after="9"/>
        <w:jc w:val="both"/>
        <w:rPr>
          <w:sz w:val="26"/>
          <w:szCs w:val="26"/>
        </w:rPr>
      </w:pPr>
      <w:r w:rsidRPr="00D236FE">
        <w:rPr>
          <w:sz w:val="26"/>
          <w:szCs w:val="26"/>
        </w:rPr>
        <w:t>ознакомление педагогов с нормативными документами по аттестации;</w:t>
      </w:r>
    </w:p>
    <w:p w:rsidR="001E20ED" w:rsidRDefault="00D236FE" w:rsidP="00D236FE">
      <w:pPr>
        <w:pStyle w:val="Default"/>
        <w:numPr>
          <w:ilvl w:val="0"/>
          <w:numId w:val="3"/>
        </w:numPr>
        <w:spacing w:after="9"/>
        <w:jc w:val="both"/>
        <w:rPr>
          <w:sz w:val="26"/>
          <w:szCs w:val="26"/>
        </w:rPr>
      </w:pPr>
      <w:r w:rsidRPr="001E20ED">
        <w:rPr>
          <w:sz w:val="26"/>
          <w:szCs w:val="26"/>
        </w:rPr>
        <w:t>рассмотрение вопросов по аттестации на заседаниях школьных методических объединени</w:t>
      </w:r>
      <w:r w:rsidR="001E20ED">
        <w:rPr>
          <w:sz w:val="26"/>
          <w:szCs w:val="26"/>
        </w:rPr>
        <w:t>й</w:t>
      </w:r>
      <w:r w:rsidRPr="001E20ED">
        <w:rPr>
          <w:sz w:val="26"/>
          <w:szCs w:val="26"/>
        </w:rPr>
        <w:t xml:space="preserve">; </w:t>
      </w:r>
    </w:p>
    <w:p w:rsidR="001E20ED" w:rsidRDefault="00D236FE" w:rsidP="00D236FE">
      <w:pPr>
        <w:pStyle w:val="Default"/>
        <w:numPr>
          <w:ilvl w:val="0"/>
          <w:numId w:val="3"/>
        </w:numPr>
        <w:spacing w:after="9"/>
        <w:jc w:val="both"/>
        <w:rPr>
          <w:sz w:val="26"/>
          <w:szCs w:val="26"/>
        </w:rPr>
      </w:pPr>
      <w:r w:rsidRPr="001E20ED">
        <w:rPr>
          <w:sz w:val="26"/>
          <w:szCs w:val="26"/>
        </w:rPr>
        <w:t xml:space="preserve">проведены круглые столы по вопросам: «Оформление аттестационного портфолио», «Как подготовится к аттестации </w:t>
      </w:r>
      <w:r w:rsidR="001E20ED">
        <w:rPr>
          <w:sz w:val="26"/>
          <w:szCs w:val="26"/>
        </w:rPr>
        <w:t>на соответствие занимаемой должности</w:t>
      </w:r>
      <w:r w:rsidRPr="001E20ED">
        <w:rPr>
          <w:sz w:val="26"/>
          <w:szCs w:val="26"/>
        </w:rPr>
        <w:t xml:space="preserve">»; </w:t>
      </w:r>
    </w:p>
    <w:p w:rsidR="001E20ED" w:rsidRDefault="00D236FE" w:rsidP="00D236FE">
      <w:pPr>
        <w:pStyle w:val="Default"/>
        <w:numPr>
          <w:ilvl w:val="0"/>
          <w:numId w:val="3"/>
        </w:numPr>
        <w:spacing w:after="9"/>
        <w:jc w:val="both"/>
        <w:rPr>
          <w:sz w:val="26"/>
          <w:szCs w:val="26"/>
        </w:rPr>
      </w:pPr>
      <w:r w:rsidRPr="001E20ED">
        <w:rPr>
          <w:sz w:val="26"/>
          <w:szCs w:val="26"/>
        </w:rPr>
        <w:t>проведены семинары: «Нормативно-правовая база и методические рекомендации по вопросу аттестации педагогических работников»,</w:t>
      </w:r>
    </w:p>
    <w:p w:rsidR="001E20ED" w:rsidRDefault="00D236FE" w:rsidP="00D236FE">
      <w:pPr>
        <w:pStyle w:val="Default"/>
        <w:numPr>
          <w:ilvl w:val="0"/>
          <w:numId w:val="3"/>
        </w:numPr>
        <w:spacing w:after="9"/>
        <w:jc w:val="both"/>
        <w:rPr>
          <w:sz w:val="26"/>
          <w:szCs w:val="26"/>
        </w:rPr>
      </w:pPr>
      <w:r w:rsidRPr="001E20ED">
        <w:rPr>
          <w:sz w:val="26"/>
          <w:szCs w:val="26"/>
        </w:rPr>
        <w:lastRenderedPageBreak/>
        <w:t>консультации и практические занятия с педагогами, аттестующи</w:t>
      </w:r>
      <w:r w:rsidR="001E20ED">
        <w:rPr>
          <w:sz w:val="26"/>
          <w:szCs w:val="26"/>
        </w:rPr>
        <w:t>ми</w:t>
      </w:r>
      <w:r w:rsidRPr="001E20ED">
        <w:rPr>
          <w:sz w:val="26"/>
          <w:szCs w:val="26"/>
        </w:rPr>
        <w:t xml:space="preserve">ся в данный учебный период; </w:t>
      </w:r>
    </w:p>
    <w:p w:rsidR="001E20ED" w:rsidRDefault="00D236FE" w:rsidP="00D236FE">
      <w:pPr>
        <w:pStyle w:val="Default"/>
        <w:numPr>
          <w:ilvl w:val="0"/>
          <w:numId w:val="3"/>
        </w:numPr>
        <w:spacing w:after="9"/>
        <w:jc w:val="both"/>
        <w:rPr>
          <w:sz w:val="26"/>
          <w:szCs w:val="26"/>
        </w:rPr>
      </w:pPr>
      <w:r w:rsidRPr="001E20ED">
        <w:rPr>
          <w:sz w:val="26"/>
          <w:szCs w:val="26"/>
        </w:rPr>
        <w:t>осуществлялась экспертиза педагогической деятельности аттесту</w:t>
      </w:r>
      <w:r w:rsidR="001E20ED">
        <w:rPr>
          <w:sz w:val="26"/>
          <w:szCs w:val="26"/>
        </w:rPr>
        <w:t>ющихся</w:t>
      </w:r>
      <w:r w:rsidRPr="001E20ED">
        <w:rPr>
          <w:sz w:val="26"/>
          <w:szCs w:val="26"/>
        </w:rPr>
        <w:t xml:space="preserve"> учителей (анализ и экспертная оценка эффективности учебных достижений);</w:t>
      </w:r>
    </w:p>
    <w:p w:rsidR="001E20ED" w:rsidRDefault="00D236FE" w:rsidP="00D236FE">
      <w:pPr>
        <w:pStyle w:val="Default"/>
        <w:numPr>
          <w:ilvl w:val="0"/>
          <w:numId w:val="3"/>
        </w:numPr>
        <w:spacing w:after="9"/>
        <w:jc w:val="both"/>
        <w:rPr>
          <w:sz w:val="26"/>
          <w:szCs w:val="26"/>
        </w:rPr>
      </w:pPr>
      <w:r w:rsidRPr="001E20ED">
        <w:rPr>
          <w:sz w:val="26"/>
          <w:szCs w:val="26"/>
        </w:rPr>
        <w:t>осуществлялись индивидуальные консультации по оформлению аттестационных портфолио;</w:t>
      </w:r>
    </w:p>
    <w:p w:rsidR="00D236FE" w:rsidRPr="001E20ED" w:rsidRDefault="00D236FE" w:rsidP="00D236FE">
      <w:pPr>
        <w:pStyle w:val="Default"/>
        <w:numPr>
          <w:ilvl w:val="0"/>
          <w:numId w:val="3"/>
        </w:numPr>
        <w:spacing w:after="9"/>
        <w:jc w:val="both"/>
        <w:rPr>
          <w:sz w:val="26"/>
          <w:szCs w:val="26"/>
        </w:rPr>
      </w:pPr>
      <w:r w:rsidRPr="001E20ED">
        <w:rPr>
          <w:sz w:val="26"/>
          <w:szCs w:val="26"/>
        </w:rPr>
        <w:t>составлены представления учителей, аттесту</w:t>
      </w:r>
      <w:r w:rsidR="001E20ED">
        <w:rPr>
          <w:sz w:val="26"/>
          <w:szCs w:val="26"/>
        </w:rPr>
        <w:t>ющихся</w:t>
      </w:r>
      <w:r w:rsidRPr="001E20ED">
        <w:rPr>
          <w:sz w:val="26"/>
          <w:szCs w:val="26"/>
        </w:rPr>
        <w:t xml:space="preserve"> на соответствие занимаемой должности; </w:t>
      </w:r>
    </w:p>
    <w:p w:rsidR="00D236FE" w:rsidRPr="00D236FE" w:rsidRDefault="001E20ED" w:rsidP="00074AB9">
      <w:pPr>
        <w:autoSpaceDE w:val="0"/>
        <w:autoSpaceDN w:val="0"/>
        <w:adjustRightInd w:val="0"/>
        <w:spacing w:after="0" w:line="240" w:lineRule="auto"/>
        <w:jc w:val="both"/>
        <w:rPr>
          <w:color w:val="000000"/>
          <w:sz w:val="26"/>
          <w:szCs w:val="26"/>
        </w:rPr>
      </w:pPr>
      <w:r>
        <w:rPr>
          <w:rFonts w:ascii="Wingdings" w:hAnsi="Wingdings" w:cs="Wingdings"/>
          <w:color w:val="000000"/>
          <w:sz w:val="26"/>
          <w:szCs w:val="26"/>
        </w:rPr>
        <w:t></w:t>
      </w:r>
      <w:r>
        <w:rPr>
          <w:rFonts w:ascii="Wingdings" w:hAnsi="Wingdings" w:cs="Wingdings"/>
          <w:color w:val="000000"/>
          <w:sz w:val="26"/>
          <w:szCs w:val="26"/>
        </w:rPr>
        <w:t></w:t>
      </w:r>
    </w:p>
    <w:p w:rsidR="000E3D2C" w:rsidRPr="00D236FE" w:rsidRDefault="00D236FE" w:rsidP="00FA2F3E">
      <w:pPr>
        <w:pStyle w:val="Default"/>
        <w:jc w:val="center"/>
        <w:rPr>
          <w:b/>
          <w:bCs/>
          <w:sz w:val="26"/>
          <w:szCs w:val="26"/>
        </w:rPr>
      </w:pPr>
      <w:r w:rsidRPr="00D236FE">
        <w:rPr>
          <w:b/>
          <w:bCs/>
          <w:sz w:val="26"/>
          <w:szCs w:val="26"/>
        </w:rPr>
        <w:t>Результаты аттестации педагогических работников</w:t>
      </w:r>
    </w:p>
    <w:p w:rsidR="000E3D2C" w:rsidRPr="00D236FE" w:rsidRDefault="000E3D2C" w:rsidP="00D236FE">
      <w:pPr>
        <w:pStyle w:val="Default"/>
        <w:jc w:val="both"/>
        <w:rPr>
          <w:b/>
          <w:bCs/>
          <w:sz w:val="26"/>
          <w:szCs w:val="26"/>
        </w:rPr>
      </w:pPr>
    </w:p>
    <w:tbl>
      <w:tblPr>
        <w:tblStyle w:val="a3"/>
        <w:tblW w:w="9374" w:type="dxa"/>
        <w:tblLook w:val="04A0" w:firstRow="1" w:lastRow="0" w:firstColumn="1" w:lastColumn="0" w:noHBand="0" w:noVBand="1"/>
      </w:tblPr>
      <w:tblGrid>
        <w:gridCol w:w="3256"/>
        <w:gridCol w:w="1582"/>
        <w:gridCol w:w="1559"/>
        <w:gridCol w:w="1418"/>
        <w:gridCol w:w="1559"/>
      </w:tblGrid>
      <w:tr w:rsidR="00222C57" w:rsidTr="00360F79">
        <w:tc>
          <w:tcPr>
            <w:tcW w:w="3256" w:type="dxa"/>
          </w:tcPr>
          <w:p w:rsidR="00FA2F3E" w:rsidRDefault="00360F79" w:rsidP="00D236FE">
            <w:pPr>
              <w:pStyle w:val="Default"/>
              <w:jc w:val="both"/>
              <w:rPr>
                <w:b/>
                <w:bCs/>
                <w:sz w:val="26"/>
                <w:szCs w:val="26"/>
              </w:rPr>
            </w:pPr>
            <w:r>
              <w:rPr>
                <w:b/>
                <w:bCs/>
                <w:sz w:val="26"/>
                <w:szCs w:val="26"/>
              </w:rPr>
              <w:t>Учебный год</w:t>
            </w:r>
          </w:p>
        </w:tc>
        <w:tc>
          <w:tcPr>
            <w:tcW w:w="1582" w:type="dxa"/>
          </w:tcPr>
          <w:p w:rsidR="00FA2F3E" w:rsidRDefault="00FA2F3E" w:rsidP="00D236FE">
            <w:pPr>
              <w:pStyle w:val="Default"/>
              <w:jc w:val="both"/>
              <w:rPr>
                <w:b/>
                <w:bCs/>
                <w:sz w:val="26"/>
                <w:szCs w:val="26"/>
              </w:rPr>
            </w:pPr>
            <w:r>
              <w:rPr>
                <w:b/>
                <w:bCs/>
                <w:sz w:val="26"/>
                <w:szCs w:val="26"/>
              </w:rPr>
              <w:t>2016 - 2017</w:t>
            </w:r>
          </w:p>
        </w:tc>
        <w:tc>
          <w:tcPr>
            <w:tcW w:w="1559" w:type="dxa"/>
          </w:tcPr>
          <w:p w:rsidR="00FA2F3E" w:rsidRDefault="00FA2F3E" w:rsidP="00D236FE">
            <w:pPr>
              <w:pStyle w:val="Default"/>
              <w:jc w:val="both"/>
              <w:rPr>
                <w:b/>
                <w:bCs/>
                <w:sz w:val="26"/>
                <w:szCs w:val="26"/>
              </w:rPr>
            </w:pPr>
            <w:r>
              <w:rPr>
                <w:b/>
                <w:bCs/>
                <w:sz w:val="26"/>
                <w:szCs w:val="26"/>
              </w:rPr>
              <w:t>2017 - 2018</w:t>
            </w:r>
          </w:p>
        </w:tc>
        <w:tc>
          <w:tcPr>
            <w:tcW w:w="1418" w:type="dxa"/>
          </w:tcPr>
          <w:p w:rsidR="00FA2F3E" w:rsidRDefault="00FA2F3E" w:rsidP="00D236FE">
            <w:pPr>
              <w:pStyle w:val="Default"/>
              <w:jc w:val="both"/>
              <w:rPr>
                <w:b/>
                <w:bCs/>
                <w:sz w:val="26"/>
                <w:szCs w:val="26"/>
              </w:rPr>
            </w:pPr>
            <w:r>
              <w:rPr>
                <w:b/>
                <w:bCs/>
                <w:sz w:val="26"/>
                <w:szCs w:val="26"/>
              </w:rPr>
              <w:t>2018- 2019</w:t>
            </w:r>
          </w:p>
        </w:tc>
        <w:tc>
          <w:tcPr>
            <w:tcW w:w="1559" w:type="dxa"/>
          </w:tcPr>
          <w:p w:rsidR="00FA2F3E" w:rsidRDefault="00FA2F3E" w:rsidP="00D236FE">
            <w:pPr>
              <w:pStyle w:val="Default"/>
              <w:jc w:val="both"/>
              <w:rPr>
                <w:b/>
                <w:bCs/>
                <w:sz w:val="26"/>
                <w:szCs w:val="26"/>
              </w:rPr>
            </w:pPr>
            <w:r>
              <w:rPr>
                <w:b/>
                <w:bCs/>
                <w:sz w:val="26"/>
                <w:szCs w:val="26"/>
              </w:rPr>
              <w:t>2019 - 2020</w:t>
            </w:r>
          </w:p>
        </w:tc>
      </w:tr>
      <w:tr w:rsidR="00360F79" w:rsidTr="00360F79">
        <w:tc>
          <w:tcPr>
            <w:tcW w:w="3256" w:type="dxa"/>
            <w:vMerge w:val="restart"/>
          </w:tcPr>
          <w:p w:rsidR="00360F79" w:rsidRPr="00FE7F7C" w:rsidRDefault="00360F79" w:rsidP="00360F79">
            <w:pPr>
              <w:pStyle w:val="Default"/>
              <w:rPr>
                <w:b/>
                <w:bCs/>
                <w:sz w:val="26"/>
                <w:szCs w:val="26"/>
              </w:rPr>
            </w:pPr>
            <w:r w:rsidRPr="00222C57">
              <w:rPr>
                <w:b/>
                <w:bCs/>
                <w:sz w:val="22"/>
                <w:szCs w:val="22"/>
              </w:rPr>
              <w:t>Всего пед</w:t>
            </w:r>
            <w:r>
              <w:rPr>
                <w:b/>
                <w:bCs/>
                <w:sz w:val="22"/>
                <w:szCs w:val="22"/>
              </w:rPr>
              <w:t xml:space="preserve">агогических </w:t>
            </w:r>
            <w:r w:rsidRPr="00222C57">
              <w:rPr>
                <w:b/>
                <w:bCs/>
                <w:sz w:val="22"/>
                <w:szCs w:val="22"/>
              </w:rPr>
              <w:t>работников</w:t>
            </w:r>
            <w:r w:rsidR="00FE7F7C" w:rsidRPr="00FE7F7C">
              <w:rPr>
                <w:b/>
                <w:bCs/>
                <w:sz w:val="22"/>
                <w:szCs w:val="22"/>
              </w:rPr>
              <w:t xml:space="preserve"> (</w:t>
            </w:r>
            <w:r w:rsidR="00FE7F7C">
              <w:rPr>
                <w:b/>
                <w:bCs/>
                <w:sz w:val="22"/>
                <w:szCs w:val="22"/>
              </w:rPr>
              <w:t>без АУП)</w:t>
            </w:r>
          </w:p>
        </w:tc>
        <w:tc>
          <w:tcPr>
            <w:tcW w:w="1582" w:type="dxa"/>
          </w:tcPr>
          <w:p w:rsidR="00360F79" w:rsidRDefault="00360F79" w:rsidP="00360F79">
            <w:pPr>
              <w:pStyle w:val="Default"/>
              <w:jc w:val="center"/>
              <w:rPr>
                <w:b/>
                <w:bCs/>
                <w:sz w:val="22"/>
                <w:szCs w:val="22"/>
              </w:rPr>
            </w:pPr>
            <w:r>
              <w:rPr>
                <w:b/>
                <w:bCs/>
                <w:sz w:val="22"/>
                <w:szCs w:val="22"/>
              </w:rPr>
              <w:t>27</w:t>
            </w:r>
            <w:r w:rsidR="00447F7A">
              <w:rPr>
                <w:b/>
                <w:bCs/>
                <w:sz w:val="22"/>
                <w:szCs w:val="22"/>
              </w:rPr>
              <w:t xml:space="preserve"> (23)</w:t>
            </w:r>
          </w:p>
          <w:p w:rsidR="00360F79" w:rsidRPr="00222C57" w:rsidRDefault="00360F79" w:rsidP="00360F79">
            <w:pPr>
              <w:pStyle w:val="Default"/>
              <w:jc w:val="center"/>
              <w:rPr>
                <w:b/>
                <w:bCs/>
                <w:sz w:val="22"/>
                <w:szCs w:val="22"/>
              </w:rPr>
            </w:pPr>
          </w:p>
        </w:tc>
        <w:tc>
          <w:tcPr>
            <w:tcW w:w="1559" w:type="dxa"/>
          </w:tcPr>
          <w:p w:rsidR="00360F79" w:rsidRPr="00222C57" w:rsidRDefault="00447F7A" w:rsidP="00447F7A">
            <w:pPr>
              <w:pStyle w:val="Default"/>
              <w:jc w:val="center"/>
              <w:rPr>
                <w:b/>
                <w:bCs/>
                <w:sz w:val="22"/>
                <w:szCs w:val="22"/>
              </w:rPr>
            </w:pPr>
            <w:r>
              <w:rPr>
                <w:b/>
                <w:bCs/>
                <w:sz w:val="22"/>
                <w:szCs w:val="22"/>
              </w:rPr>
              <w:t>2</w:t>
            </w:r>
            <w:r w:rsidR="00982BCE">
              <w:rPr>
                <w:b/>
                <w:bCs/>
                <w:sz w:val="22"/>
                <w:szCs w:val="22"/>
              </w:rPr>
              <w:t>6</w:t>
            </w:r>
            <w:r>
              <w:rPr>
                <w:b/>
                <w:bCs/>
                <w:sz w:val="22"/>
                <w:szCs w:val="22"/>
              </w:rPr>
              <w:t xml:space="preserve"> (2</w:t>
            </w:r>
            <w:r w:rsidR="00982BCE">
              <w:rPr>
                <w:b/>
                <w:bCs/>
                <w:sz w:val="22"/>
                <w:szCs w:val="22"/>
              </w:rPr>
              <w:t>2</w:t>
            </w:r>
            <w:r>
              <w:rPr>
                <w:b/>
                <w:bCs/>
                <w:sz w:val="22"/>
                <w:szCs w:val="22"/>
              </w:rPr>
              <w:t>)</w:t>
            </w:r>
          </w:p>
        </w:tc>
        <w:tc>
          <w:tcPr>
            <w:tcW w:w="1418" w:type="dxa"/>
          </w:tcPr>
          <w:p w:rsidR="00360F79" w:rsidRPr="00222C57" w:rsidRDefault="00447F7A" w:rsidP="00447F7A">
            <w:pPr>
              <w:pStyle w:val="Default"/>
              <w:jc w:val="center"/>
              <w:rPr>
                <w:b/>
                <w:bCs/>
                <w:sz w:val="22"/>
                <w:szCs w:val="22"/>
              </w:rPr>
            </w:pPr>
            <w:r>
              <w:rPr>
                <w:b/>
                <w:bCs/>
                <w:sz w:val="22"/>
                <w:szCs w:val="22"/>
              </w:rPr>
              <w:t xml:space="preserve">23 </w:t>
            </w:r>
            <w:r w:rsidR="007A520E">
              <w:rPr>
                <w:b/>
                <w:bCs/>
                <w:sz w:val="22"/>
                <w:szCs w:val="22"/>
              </w:rPr>
              <w:t>(19)</w:t>
            </w:r>
          </w:p>
        </w:tc>
        <w:tc>
          <w:tcPr>
            <w:tcW w:w="1559" w:type="dxa"/>
          </w:tcPr>
          <w:p w:rsidR="00360F79" w:rsidRPr="00222C57" w:rsidRDefault="00FC317A" w:rsidP="00447F7A">
            <w:pPr>
              <w:pStyle w:val="Default"/>
              <w:jc w:val="center"/>
              <w:rPr>
                <w:b/>
                <w:bCs/>
                <w:sz w:val="22"/>
                <w:szCs w:val="22"/>
              </w:rPr>
            </w:pPr>
            <w:r>
              <w:rPr>
                <w:b/>
                <w:bCs/>
                <w:sz w:val="22"/>
                <w:szCs w:val="22"/>
              </w:rPr>
              <w:t>25 (21)</w:t>
            </w:r>
          </w:p>
        </w:tc>
      </w:tr>
      <w:tr w:rsidR="00360F79" w:rsidTr="00360F79">
        <w:tc>
          <w:tcPr>
            <w:tcW w:w="3256" w:type="dxa"/>
            <w:vMerge/>
          </w:tcPr>
          <w:p w:rsidR="00360F79" w:rsidRDefault="00360F79" w:rsidP="00222C57">
            <w:pPr>
              <w:pStyle w:val="Default"/>
              <w:jc w:val="both"/>
              <w:rPr>
                <w:b/>
                <w:bCs/>
                <w:sz w:val="26"/>
                <w:szCs w:val="26"/>
              </w:rPr>
            </w:pPr>
          </w:p>
        </w:tc>
        <w:tc>
          <w:tcPr>
            <w:tcW w:w="1582" w:type="dxa"/>
          </w:tcPr>
          <w:p w:rsidR="00360F79" w:rsidRPr="00222C57" w:rsidRDefault="00360F79" w:rsidP="00222C57">
            <w:pPr>
              <w:pStyle w:val="Default"/>
              <w:jc w:val="both"/>
              <w:rPr>
                <w:bCs/>
                <w:sz w:val="22"/>
                <w:szCs w:val="22"/>
              </w:rPr>
            </w:pPr>
            <w:r w:rsidRPr="00222C57">
              <w:rPr>
                <w:bCs/>
                <w:sz w:val="22"/>
                <w:szCs w:val="22"/>
              </w:rPr>
              <w:t>Кол-во</w:t>
            </w:r>
            <w:r>
              <w:rPr>
                <w:bCs/>
                <w:sz w:val="22"/>
                <w:szCs w:val="22"/>
              </w:rPr>
              <w:t xml:space="preserve"> педагогов/</w:t>
            </w:r>
          </w:p>
          <w:p w:rsidR="00360F79" w:rsidRPr="00222C57" w:rsidRDefault="00360F79" w:rsidP="00222C57">
            <w:pPr>
              <w:pStyle w:val="Default"/>
              <w:jc w:val="both"/>
              <w:rPr>
                <w:bCs/>
                <w:sz w:val="22"/>
                <w:szCs w:val="22"/>
              </w:rPr>
            </w:pPr>
            <w:r>
              <w:rPr>
                <w:bCs/>
                <w:sz w:val="22"/>
                <w:szCs w:val="22"/>
              </w:rPr>
              <w:t>% от общего кол-ва</w:t>
            </w:r>
          </w:p>
        </w:tc>
        <w:tc>
          <w:tcPr>
            <w:tcW w:w="1559" w:type="dxa"/>
          </w:tcPr>
          <w:p w:rsidR="00360F79" w:rsidRPr="00222C57" w:rsidRDefault="00360F79" w:rsidP="00222C57">
            <w:pPr>
              <w:pStyle w:val="Default"/>
              <w:jc w:val="both"/>
              <w:rPr>
                <w:bCs/>
                <w:sz w:val="22"/>
                <w:szCs w:val="22"/>
              </w:rPr>
            </w:pPr>
            <w:r w:rsidRPr="00222C57">
              <w:rPr>
                <w:bCs/>
                <w:sz w:val="22"/>
                <w:szCs w:val="22"/>
              </w:rPr>
              <w:t>Кол-во</w:t>
            </w:r>
            <w:r>
              <w:rPr>
                <w:bCs/>
                <w:sz w:val="22"/>
                <w:szCs w:val="22"/>
              </w:rPr>
              <w:t xml:space="preserve"> педагогов/</w:t>
            </w:r>
          </w:p>
          <w:p w:rsidR="00360F79" w:rsidRPr="00222C57" w:rsidRDefault="00360F79" w:rsidP="00222C57">
            <w:pPr>
              <w:pStyle w:val="Default"/>
              <w:jc w:val="both"/>
              <w:rPr>
                <w:bCs/>
                <w:sz w:val="22"/>
                <w:szCs w:val="22"/>
              </w:rPr>
            </w:pPr>
            <w:r>
              <w:rPr>
                <w:bCs/>
                <w:sz w:val="22"/>
                <w:szCs w:val="22"/>
              </w:rPr>
              <w:t>% от общего кол-ва</w:t>
            </w:r>
          </w:p>
        </w:tc>
        <w:tc>
          <w:tcPr>
            <w:tcW w:w="1418" w:type="dxa"/>
          </w:tcPr>
          <w:p w:rsidR="00360F79" w:rsidRPr="00222C57" w:rsidRDefault="00360F79" w:rsidP="00222C57">
            <w:pPr>
              <w:pStyle w:val="Default"/>
              <w:jc w:val="both"/>
              <w:rPr>
                <w:bCs/>
                <w:sz w:val="22"/>
                <w:szCs w:val="22"/>
              </w:rPr>
            </w:pPr>
            <w:r w:rsidRPr="00222C57">
              <w:rPr>
                <w:bCs/>
                <w:sz w:val="22"/>
                <w:szCs w:val="22"/>
              </w:rPr>
              <w:t>Кол-во</w:t>
            </w:r>
            <w:r>
              <w:rPr>
                <w:bCs/>
                <w:sz w:val="22"/>
                <w:szCs w:val="22"/>
              </w:rPr>
              <w:t xml:space="preserve"> педагогов</w:t>
            </w:r>
          </w:p>
          <w:p w:rsidR="00360F79" w:rsidRPr="00222C57" w:rsidRDefault="00360F79" w:rsidP="00222C57">
            <w:pPr>
              <w:pStyle w:val="Default"/>
              <w:jc w:val="both"/>
              <w:rPr>
                <w:bCs/>
                <w:sz w:val="22"/>
                <w:szCs w:val="22"/>
              </w:rPr>
            </w:pPr>
            <w:r>
              <w:rPr>
                <w:bCs/>
                <w:sz w:val="22"/>
                <w:szCs w:val="22"/>
              </w:rPr>
              <w:t>% от общего кол-ва</w:t>
            </w:r>
          </w:p>
        </w:tc>
        <w:tc>
          <w:tcPr>
            <w:tcW w:w="1559" w:type="dxa"/>
          </w:tcPr>
          <w:p w:rsidR="00360F79" w:rsidRPr="00222C57" w:rsidRDefault="00360F79" w:rsidP="00222C57">
            <w:pPr>
              <w:pStyle w:val="Default"/>
              <w:jc w:val="both"/>
              <w:rPr>
                <w:bCs/>
                <w:sz w:val="22"/>
                <w:szCs w:val="22"/>
              </w:rPr>
            </w:pPr>
            <w:r w:rsidRPr="00222C57">
              <w:rPr>
                <w:bCs/>
                <w:sz w:val="22"/>
                <w:szCs w:val="22"/>
              </w:rPr>
              <w:t>Кол-во</w:t>
            </w:r>
            <w:r>
              <w:rPr>
                <w:bCs/>
                <w:sz w:val="22"/>
                <w:szCs w:val="22"/>
              </w:rPr>
              <w:t xml:space="preserve"> педагогов</w:t>
            </w:r>
          </w:p>
          <w:p w:rsidR="00360F79" w:rsidRPr="00222C57" w:rsidRDefault="00360F79" w:rsidP="00222C57">
            <w:pPr>
              <w:pStyle w:val="Default"/>
              <w:jc w:val="both"/>
              <w:rPr>
                <w:bCs/>
                <w:sz w:val="22"/>
                <w:szCs w:val="22"/>
              </w:rPr>
            </w:pPr>
            <w:r>
              <w:rPr>
                <w:bCs/>
                <w:sz w:val="22"/>
                <w:szCs w:val="22"/>
              </w:rPr>
              <w:t>% от общего кол-ва</w:t>
            </w:r>
          </w:p>
        </w:tc>
      </w:tr>
      <w:tr w:rsidR="00222C57" w:rsidTr="00360F79">
        <w:tc>
          <w:tcPr>
            <w:tcW w:w="3256" w:type="dxa"/>
          </w:tcPr>
          <w:p w:rsidR="00222C57" w:rsidRDefault="00360F79" w:rsidP="00D236FE">
            <w:pPr>
              <w:pStyle w:val="Default"/>
              <w:jc w:val="both"/>
              <w:rPr>
                <w:b/>
                <w:bCs/>
                <w:sz w:val="26"/>
                <w:szCs w:val="26"/>
              </w:rPr>
            </w:pPr>
            <w:r>
              <w:rPr>
                <w:sz w:val="23"/>
                <w:szCs w:val="23"/>
              </w:rPr>
              <w:t xml:space="preserve">аттестовано на </w:t>
            </w:r>
            <w:r w:rsidR="00447F7A">
              <w:rPr>
                <w:sz w:val="23"/>
                <w:szCs w:val="23"/>
                <w:lang w:val="en-US"/>
              </w:rPr>
              <w:t>I</w:t>
            </w:r>
            <w:r w:rsidR="00447F7A" w:rsidRPr="00447F7A">
              <w:rPr>
                <w:sz w:val="23"/>
                <w:szCs w:val="23"/>
              </w:rPr>
              <w:t xml:space="preserve"> </w:t>
            </w:r>
            <w:r>
              <w:rPr>
                <w:sz w:val="23"/>
                <w:szCs w:val="23"/>
              </w:rPr>
              <w:t>категорию, включая администрацию школы по должности «учитель», «воспитатель»</w:t>
            </w:r>
          </w:p>
        </w:tc>
        <w:tc>
          <w:tcPr>
            <w:tcW w:w="1582" w:type="dxa"/>
          </w:tcPr>
          <w:p w:rsidR="00222C57" w:rsidRDefault="00447F7A" w:rsidP="00447F7A">
            <w:pPr>
              <w:pStyle w:val="Default"/>
              <w:jc w:val="center"/>
              <w:rPr>
                <w:b/>
                <w:bCs/>
                <w:sz w:val="26"/>
                <w:szCs w:val="26"/>
              </w:rPr>
            </w:pPr>
            <w:r>
              <w:rPr>
                <w:b/>
                <w:bCs/>
                <w:sz w:val="26"/>
                <w:szCs w:val="26"/>
              </w:rPr>
              <w:t>10/37%</w:t>
            </w:r>
          </w:p>
        </w:tc>
        <w:tc>
          <w:tcPr>
            <w:tcW w:w="1559" w:type="dxa"/>
          </w:tcPr>
          <w:p w:rsidR="00222C57" w:rsidRDefault="00447F7A" w:rsidP="00447F7A">
            <w:pPr>
              <w:pStyle w:val="Default"/>
              <w:jc w:val="center"/>
              <w:rPr>
                <w:b/>
                <w:bCs/>
                <w:sz w:val="26"/>
                <w:szCs w:val="26"/>
              </w:rPr>
            </w:pPr>
            <w:r>
              <w:rPr>
                <w:b/>
                <w:bCs/>
                <w:sz w:val="26"/>
                <w:szCs w:val="26"/>
              </w:rPr>
              <w:t>10/3</w:t>
            </w:r>
            <w:r w:rsidR="00982BCE">
              <w:rPr>
                <w:b/>
                <w:bCs/>
                <w:sz w:val="26"/>
                <w:szCs w:val="26"/>
              </w:rPr>
              <w:t>8</w:t>
            </w:r>
            <w:r>
              <w:rPr>
                <w:b/>
                <w:bCs/>
                <w:sz w:val="26"/>
                <w:szCs w:val="26"/>
              </w:rPr>
              <w:t>%</w:t>
            </w:r>
          </w:p>
        </w:tc>
        <w:tc>
          <w:tcPr>
            <w:tcW w:w="1418" w:type="dxa"/>
          </w:tcPr>
          <w:p w:rsidR="00222C57" w:rsidRDefault="007A520E" w:rsidP="00447F7A">
            <w:pPr>
              <w:pStyle w:val="Default"/>
              <w:jc w:val="center"/>
              <w:rPr>
                <w:b/>
                <w:bCs/>
                <w:sz w:val="26"/>
                <w:szCs w:val="26"/>
              </w:rPr>
            </w:pPr>
            <w:r>
              <w:rPr>
                <w:b/>
                <w:bCs/>
                <w:sz w:val="26"/>
                <w:szCs w:val="26"/>
              </w:rPr>
              <w:t>10/43%</w:t>
            </w:r>
          </w:p>
        </w:tc>
        <w:tc>
          <w:tcPr>
            <w:tcW w:w="1559" w:type="dxa"/>
          </w:tcPr>
          <w:p w:rsidR="00222C57" w:rsidRDefault="00FC317A" w:rsidP="00447F7A">
            <w:pPr>
              <w:pStyle w:val="Default"/>
              <w:jc w:val="center"/>
              <w:rPr>
                <w:b/>
                <w:bCs/>
                <w:sz w:val="26"/>
                <w:szCs w:val="26"/>
              </w:rPr>
            </w:pPr>
            <w:r>
              <w:rPr>
                <w:b/>
                <w:bCs/>
                <w:sz w:val="26"/>
                <w:szCs w:val="26"/>
              </w:rPr>
              <w:t>13/52%</w:t>
            </w:r>
          </w:p>
        </w:tc>
      </w:tr>
      <w:tr w:rsidR="00222C57" w:rsidTr="00360F79">
        <w:tc>
          <w:tcPr>
            <w:tcW w:w="3256" w:type="dxa"/>
          </w:tcPr>
          <w:p w:rsidR="00222C57" w:rsidRDefault="00360F79" w:rsidP="00360F79">
            <w:pPr>
              <w:pStyle w:val="Default"/>
              <w:rPr>
                <w:b/>
                <w:bCs/>
                <w:sz w:val="26"/>
                <w:szCs w:val="26"/>
              </w:rPr>
            </w:pPr>
            <w:r>
              <w:rPr>
                <w:sz w:val="23"/>
                <w:szCs w:val="23"/>
              </w:rPr>
              <w:t>на высшую квалификационную категорию</w:t>
            </w:r>
          </w:p>
        </w:tc>
        <w:tc>
          <w:tcPr>
            <w:tcW w:w="1582" w:type="dxa"/>
          </w:tcPr>
          <w:p w:rsidR="00222C57" w:rsidRDefault="00447F7A" w:rsidP="00447F7A">
            <w:pPr>
              <w:pStyle w:val="Default"/>
              <w:jc w:val="center"/>
              <w:rPr>
                <w:b/>
                <w:bCs/>
                <w:sz w:val="26"/>
                <w:szCs w:val="26"/>
              </w:rPr>
            </w:pPr>
            <w:r>
              <w:rPr>
                <w:b/>
                <w:bCs/>
                <w:sz w:val="26"/>
                <w:szCs w:val="26"/>
              </w:rPr>
              <w:t>-</w:t>
            </w:r>
          </w:p>
        </w:tc>
        <w:tc>
          <w:tcPr>
            <w:tcW w:w="1559" w:type="dxa"/>
          </w:tcPr>
          <w:p w:rsidR="00222C57" w:rsidRDefault="00447F7A" w:rsidP="00447F7A">
            <w:pPr>
              <w:pStyle w:val="Default"/>
              <w:jc w:val="center"/>
              <w:rPr>
                <w:b/>
                <w:bCs/>
                <w:sz w:val="26"/>
                <w:szCs w:val="26"/>
              </w:rPr>
            </w:pPr>
            <w:r>
              <w:rPr>
                <w:b/>
                <w:bCs/>
                <w:sz w:val="26"/>
                <w:szCs w:val="26"/>
              </w:rPr>
              <w:t>-</w:t>
            </w:r>
          </w:p>
        </w:tc>
        <w:tc>
          <w:tcPr>
            <w:tcW w:w="1418" w:type="dxa"/>
          </w:tcPr>
          <w:p w:rsidR="00222C57" w:rsidRDefault="007A520E" w:rsidP="00447F7A">
            <w:pPr>
              <w:pStyle w:val="Default"/>
              <w:jc w:val="center"/>
              <w:rPr>
                <w:b/>
                <w:bCs/>
                <w:sz w:val="26"/>
                <w:szCs w:val="26"/>
              </w:rPr>
            </w:pPr>
            <w:r>
              <w:rPr>
                <w:b/>
                <w:bCs/>
                <w:sz w:val="26"/>
                <w:szCs w:val="26"/>
              </w:rPr>
              <w:t>-</w:t>
            </w:r>
          </w:p>
        </w:tc>
        <w:tc>
          <w:tcPr>
            <w:tcW w:w="1559" w:type="dxa"/>
          </w:tcPr>
          <w:p w:rsidR="00222C57" w:rsidRDefault="00FC317A" w:rsidP="00447F7A">
            <w:pPr>
              <w:pStyle w:val="Default"/>
              <w:jc w:val="center"/>
              <w:rPr>
                <w:b/>
                <w:bCs/>
                <w:sz w:val="26"/>
                <w:szCs w:val="26"/>
              </w:rPr>
            </w:pPr>
            <w:r>
              <w:rPr>
                <w:b/>
                <w:bCs/>
                <w:sz w:val="26"/>
                <w:szCs w:val="26"/>
              </w:rPr>
              <w:t>-</w:t>
            </w:r>
          </w:p>
        </w:tc>
      </w:tr>
      <w:tr w:rsidR="00222C57" w:rsidTr="00360F79">
        <w:tc>
          <w:tcPr>
            <w:tcW w:w="3256" w:type="dxa"/>
          </w:tcPr>
          <w:p w:rsidR="00222C57" w:rsidRDefault="00360F79" w:rsidP="00D236FE">
            <w:pPr>
              <w:pStyle w:val="Default"/>
              <w:jc w:val="both"/>
              <w:rPr>
                <w:b/>
                <w:bCs/>
                <w:sz w:val="26"/>
                <w:szCs w:val="26"/>
              </w:rPr>
            </w:pPr>
            <w:r>
              <w:rPr>
                <w:sz w:val="23"/>
                <w:szCs w:val="23"/>
              </w:rPr>
              <w:t>на первую квалификационную категорию</w:t>
            </w:r>
          </w:p>
        </w:tc>
        <w:tc>
          <w:tcPr>
            <w:tcW w:w="1582" w:type="dxa"/>
          </w:tcPr>
          <w:p w:rsidR="00222C57" w:rsidRDefault="00447F7A" w:rsidP="00447F7A">
            <w:pPr>
              <w:pStyle w:val="Default"/>
              <w:jc w:val="center"/>
              <w:rPr>
                <w:b/>
                <w:bCs/>
                <w:sz w:val="26"/>
                <w:szCs w:val="26"/>
              </w:rPr>
            </w:pPr>
            <w:r>
              <w:rPr>
                <w:b/>
                <w:bCs/>
                <w:sz w:val="26"/>
                <w:szCs w:val="26"/>
              </w:rPr>
              <w:t>6/26%</w:t>
            </w:r>
          </w:p>
        </w:tc>
        <w:tc>
          <w:tcPr>
            <w:tcW w:w="1559" w:type="dxa"/>
          </w:tcPr>
          <w:p w:rsidR="00222C57" w:rsidRDefault="00447F7A" w:rsidP="00447F7A">
            <w:pPr>
              <w:pStyle w:val="Default"/>
              <w:jc w:val="center"/>
              <w:rPr>
                <w:b/>
                <w:bCs/>
                <w:sz w:val="26"/>
                <w:szCs w:val="26"/>
              </w:rPr>
            </w:pPr>
            <w:r>
              <w:rPr>
                <w:b/>
                <w:bCs/>
                <w:sz w:val="26"/>
                <w:szCs w:val="26"/>
              </w:rPr>
              <w:t>6/2</w:t>
            </w:r>
            <w:r w:rsidR="00982BCE">
              <w:rPr>
                <w:b/>
                <w:bCs/>
                <w:sz w:val="26"/>
                <w:szCs w:val="26"/>
              </w:rPr>
              <w:t>8</w:t>
            </w:r>
            <w:r>
              <w:rPr>
                <w:b/>
                <w:bCs/>
                <w:sz w:val="26"/>
                <w:szCs w:val="26"/>
              </w:rPr>
              <w:t>%</w:t>
            </w:r>
          </w:p>
        </w:tc>
        <w:tc>
          <w:tcPr>
            <w:tcW w:w="1418" w:type="dxa"/>
          </w:tcPr>
          <w:p w:rsidR="00222C57" w:rsidRDefault="007A520E" w:rsidP="00447F7A">
            <w:pPr>
              <w:pStyle w:val="Default"/>
              <w:jc w:val="center"/>
              <w:rPr>
                <w:b/>
                <w:bCs/>
                <w:sz w:val="26"/>
                <w:szCs w:val="26"/>
              </w:rPr>
            </w:pPr>
            <w:r>
              <w:rPr>
                <w:b/>
                <w:bCs/>
                <w:sz w:val="26"/>
                <w:szCs w:val="26"/>
              </w:rPr>
              <w:t>6/32%</w:t>
            </w:r>
          </w:p>
        </w:tc>
        <w:tc>
          <w:tcPr>
            <w:tcW w:w="1559" w:type="dxa"/>
          </w:tcPr>
          <w:p w:rsidR="00222C57" w:rsidRDefault="003609AB" w:rsidP="00447F7A">
            <w:pPr>
              <w:pStyle w:val="Default"/>
              <w:jc w:val="center"/>
              <w:rPr>
                <w:b/>
                <w:bCs/>
                <w:sz w:val="26"/>
                <w:szCs w:val="26"/>
              </w:rPr>
            </w:pPr>
            <w:r>
              <w:rPr>
                <w:b/>
                <w:bCs/>
                <w:sz w:val="26"/>
                <w:szCs w:val="26"/>
              </w:rPr>
              <w:t>9/43%</w:t>
            </w:r>
          </w:p>
        </w:tc>
      </w:tr>
      <w:tr w:rsidR="00222C57" w:rsidTr="00360F79">
        <w:tc>
          <w:tcPr>
            <w:tcW w:w="3256" w:type="dxa"/>
          </w:tcPr>
          <w:p w:rsidR="00222C57" w:rsidRDefault="00360F79" w:rsidP="00360F79">
            <w:pPr>
              <w:pStyle w:val="Default"/>
              <w:rPr>
                <w:b/>
                <w:bCs/>
                <w:sz w:val="26"/>
                <w:szCs w:val="26"/>
              </w:rPr>
            </w:pPr>
            <w:r>
              <w:rPr>
                <w:sz w:val="23"/>
                <w:szCs w:val="23"/>
              </w:rPr>
              <w:t>установлено соответствие занимаемой должности «учитель», «воспитатель», «педагог»</w:t>
            </w:r>
          </w:p>
        </w:tc>
        <w:tc>
          <w:tcPr>
            <w:tcW w:w="1582" w:type="dxa"/>
          </w:tcPr>
          <w:p w:rsidR="00222C57" w:rsidRDefault="00447F7A" w:rsidP="00447F7A">
            <w:pPr>
              <w:pStyle w:val="Default"/>
              <w:jc w:val="center"/>
              <w:rPr>
                <w:b/>
                <w:bCs/>
                <w:sz w:val="26"/>
                <w:szCs w:val="26"/>
              </w:rPr>
            </w:pPr>
            <w:r>
              <w:rPr>
                <w:b/>
                <w:bCs/>
                <w:sz w:val="26"/>
                <w:szCs w:val="26"/>
              </w:rPr>
              <w:t>13/5</w:t>
            </w:r>
            <w:r w:rsidR="003609AB">
              <w:rPr>
                <w:b/>
                <w:bCs/>
                <w:sz w:val="26"/>
                <w:szCs w:val="26"/>
              </w:rPr>
              <w:t>7</w:t>
            </w:r>
            <w:r>
              <w:rPr>
                <w:b/>
                <w:bCs/>
                <w:sz w:val="26"/>
                <w:szCs w:val="26"/>
              </w:rPr>
              <w:t>%</w:t>
            </w:r>
          </w:p>
        </w:tc>
        <w:tc>
          <w:tcPr>
            <w:tcW w:w="1559" w:type="dxa"/>
          </w:tcPr>
          <w:p w:rsidR="00222C57" w:rsidRDefault="00447F7A" w:rsidP="00447F7A">
            <w:pPr>
              <w:pStyle w:val="Default"/>
              <w:jc w:val="center"/>
              <w:rPr>
                <w:b/>
                <w:bCs/>
                <w:sz w:val="26"/>
                <w:szCs w:val="26"/>
              </w:rPr>
            </w:pPr>
            <w:r>
              <w:rPr>
                <w:b/>
                <w:bCs/>
                <w:sz w:val="26"/>
                <w:szCs w:val="26"/>
              </w:rPr>
              <w:t>1</w:t>
            </w:r>
            <w:r w:rsidR="00982BCE">
              <w:rPr>
                <w:b/>
                <w:bCs/>
                <w:sz w:val="26"/>
                <w:szCs w:val="26"/>
              </w:rPr>
              <w:t>3</w:t>
            </w:r>
            <w:r>
              <w:rPr>
                <w:b/>
                <w:bCs/>
                <w:sz w:val="26"/>
                <w:szCs w:val="26"/>
              </w:rPr>
              <w:t>/</w:t>
            </w:r>
            <w:r w:rsidR="00982BCE">
              <w:rPr>
                <w:b/>
                <w:bCs/>
                <w:sz w:val="26"/>
                <w:szCs w:val="26"/>
              </w:rPr>
              <w:t>59</w:t>
            </w:r>
            <w:r>
              <w:rPr>
                <w:b/>
                <w:bCs/>
                <w:sz w:val="26"/>
                <w:szCs w:val="26"/>
              </w:rPr>
              <w:t>%</w:t>
            </w:r>
          </w:p>
        </w:tc>
        <w:tc>
          <w:tcPr>
            <w:tcW w:w="1418" w:type="dxa"/>
          </w:tcPr>
          <w:p w:rsidR="00222C57" w:rsidRDefault="007A520E" w:rsidP="00447F7A">
            <w:pPr>
              <w:pStyle w:val="Default"/>
              <w:jc w:val="center"/>
              <w:rPr>
                <w:b/>
                <w:bCs/>
                <w:sz w:val="26"/>
                <w:szCs w:val="26"/>
              </w:rPr>
            </w:pPr>
            <w:r>
              <w:rPr>
                <w:b/>
                <w:bCs/>
                <w:sz w:val="26"/>
                <w:szCs w:val="26"/>
              </w:rPr>
              <w:t>12/63%</w:t>
            </w:r>
          </w:p>
        </w:tc>
        <w:tc>
          <w:tcPr>
            <w:tcW w:w="1559" w:type="dxa"/>
          </w:tcPr>
          <w:p w:rsidR="00222C57" w:rsidRDefault="00982BCE" w:rsidP="00447F7A">
            <w:pPr>
              <w:pStyle w:val="Default"/>
              <w:jc w:val="center"/>
              <w:rPr>
                <w:b/>
                <w:bCs/>
                <w:sz w:val="26"/>
                <w:szCs w:val="26"/>
              </w:rPr>
            </w:pPr>
            <w:r>
              <w:rPr>
                <w:b/>
                <w:bCs/>
                <w:sz w:val="26"/>
                <w:szCs w:val="26"/>
              </w:rPr>
              <w:t>8</w:t>
            </w:r>
            <w:r w:rsidR="003609AB">
              <w:rPr>
                <w:b/>
                <w:bCs/>
                <w:sz w:val="26"/>
                <w:szCs w:val="26"/>
              </w:rPr>
              <w:t>/3</w:t>
            </w:r>
            <w:r w:rsidR="00BF3432">
              <w:rPr>
                <w:b/>
                <w:bCs/>
                <w:sz w:val="26"/>
                <w:szCs w:val="26"/>
              </w:rPr>
              <w:t>8</w:t>
            </w:r>
            <w:r w:rsidR="003609AB">
              <w:rPr>
                <w:b/>
                <w:bCs/>
                <w:sz w:val="26"/>
                <w:szCs w:val="26"/>
              </w:rPr>
              <w:t>%</w:t>
            </w:r>
          </w:p>
        </w:tc>
      </w:tr>
      <w:tr w:rsidR="00222C57" w:rsidTr="00360F79">
        <w:tc>
          <w:tcPr>
            <w:tcW w:w="3256" w:type="dxa"/>
          </w:tcPr>
          <w:p w:rsidR="00222C57" w:rsidRDefault="00360F79" w:rsidP="00360F79">
            <w:pPr>
              <w:pStyle w:val="Default"/>
              <w:rPr>
                <w:b/>
                <w:bCs/>
                <w:sz w:val="26"/>
                <w:szCs w:val="26"/>
              </w:rPr>
            </w:pPr>
            <w:r>
              <w:rPr>
                <w:sz w:val="23"/>
                <w:szCs w:val="23"/>
              </w:rPr>
              <w:t>без категории (не проработавших 2 года в ОУ или вновь принятые, в том числе молодые специалисты)</w:t>
            </w:r>
          </w:p>
        </w:tc>
        <w:tc>
          <w:tcPr>
            <w:tcW w:w="1582" w:type="dxa"/>
          </w:tcPr>
          <w:p w:rsidR="00222C57" w:rsidRDefault="00447F7A" w:rsidP="00447F7A">
            <w:pPr>
              <w:pStyle w:val="Default"/>
              <w:jc w:val="center"/>
              <w:rPr>
                <w:b/>
                <w:bCs/>
                <w:sz w:val="26"/>
                <w:szCs w:val="26"/>
              </w:rPr>
            </w:pPr>
            <w:r>
              <w:rPr>
                <w:b/>
                <w:bCs/>
                <w:sz w:val="26"/>
                <w:szCs w:val="26"/>
              </w:rPr>
              <w:t>4/1</w:t>
            </w:r>
            <w:r w:rsidR="0022191E">
              <w:rPr>
                <w:b/>
                <w:bCs/>
                <w:sz w:val="26"/>
                <w:szCs w:val="26"/>
              </w:rPr>
              <w:t>7</w:t>
            </w:r>
            <w:r>
              <w:rPr>
                <w:b/>
                <w:bCs/>
                <w:sz w:val="26"/>
                <w:szCs w:val="26"/>
              </w:rPr>
              <w:t>%</w:t>
            </w:r>
          </w:p>
        </w:tc>
        <w:tc>
          <w:tcPr>
            <w:tcW w:w="1559" w:type="dxa"/>
          </w:tcPr>
          <w:p w:rsidR="00222C57" w:rsidRDefault="00447F7A" w:rsidP="00447F7A">
            <w:pPr>
              <w:pStyle w:val="Default"/>
              <w:jc w:val="center"/>
              <w:rPr>
                <w:b/>
                <w:bCs/>
                <w:sz w:val="26"/>
                <w:szCs w:val="26"/>
              </w:rPr>
            </w:pPr>
            <w:r>
              <w:rPr>
                <w:b/>
                <w:bCs/>
                <w:sz w:val="26"/>
                <w:szCs w:val="26"/>
              </w:rPr>
              <w:t>3/1</w:t>
            </w:r>
            <w:r w:rsidR="00982BCE">
              <w:rPr>
                <w:b/>
                <w:bCs/>
                <w:sz w:val="26"/>
                <w:szCs w:val="26"/>
              </w:rPr>
              <w:t>3</w:t>
            </w:r>
            <w:r>
              <w:rPr>
                <w:b/>
                <w:bCs/>
                <w:sz w:val="26"/>
                <w:szCs w:val="26"/>
              </w:rPr>
              <w:t>%</w:t>
            </w:r>
          </w:p>
        </w:tc>
        <w:tc>
          <w:tcPr>
            <w:tcW w:w="1418" w:type="dxa"/>
          </w:tcPr>
          <w:p w:rsidR="00222C57" w:rsidRDefault="007A520E" w:rsidP="00447F7A">
            <w:pPr>
              <w:pStyle w:val="Default"/>
              <w:jc w:val="center"/>
              <w:rPr>
                <w:b/>
                <w:bCs/>
                <w:sz w:val="26"/>
                <w:szCs w:val="26"/>
              </w:rPr>
            </w:pPr>
            <w:r>
              <w:rPr>
                <w:b/>
                <w:bCs/>
                <w:sz w:val="26"/>
                <w:szCs w:val="26"/>
              </w:rPr>
              <w:t>1/5%</w:t>
            </w:r>
          </w:p>
        </w:tc>
        <w:tc>
          <w:tcPr>
            <w:tcW w:w="1559" w:type="dxa"/>
          </w:tcPr>
          <w:p w:rsidR="00222C57" w:rsidRDefault="00982BCE" w:rsidP="00447F7A">
            <w:pPr>
              <w:pStyle w:val="Default"/>
              <w:jc w:val="center"/>
              <w:rPr>
                <w:b/>
                <w:bCs/>
                <w:sz w:val="26"/>
                <w:szCs w:val="26"/>
              </w:rPr>
            </w:pPr>
            <w:r>
              <w:rPr>
                <w:b/>
                <w:bCs/>
                <w:sz w:val="26"/>
                <w:szCs w:val="26"/>
              </w:rPr>
              <w:t>4</w:t>
            </w:r>
            <w:r w:rsidR="0022191E">
              <w:rPr>
                <w:b/>
                <w:bCs/>
                <w:sz w:val="26"/>
                <w:szCs w:val="26"/>
              </w:rPr>
              <w:t>/</w:t>
            </w:r>
            <w:r>
              <w:rPr>
                <w:b/>
                <w:bCs/>
                <w:sz w:val="26"/>
                <w:szCs w:val="26"/>
              </w:rPr>
              <w:t>1</w:t>
            </w:r>
            <w:r w:rsidR="002B3423">
              <w:rPr>
                <w:b/>
                <w:bCs/>
                <w:sz w:val="26"/>
                <w:szCs w:val="26"/>
              </w:rPr>
              <w:t>9</w:t>
            </w:r>
            <w:r>
              <w:rPr>
                <w:b/>
                <w:bCs/>
                <w:sz w:val="26"/>
                <w:szCs w:val="26"/>
              </w:rPr>
              <w:t>%</w:t>
            </w:r>
          </w:p>
        </w:tc>
      </w:tr>
    </w:tbl>
    <w:p w:rsidR="000E3D2C" w:rsidRPr="00D236FE" w:rsidRDefault="000E3D2C" w:rsidP="00D236FE">
      <w:pPr>
        <w:pStyle w:val="Default"/>
        <w:jc w:val="both"/>
        <w:rPr>
          <w:b/>
          <w:bCs/>
          <w:sz w:val="26"/>
          <w:szCs w:val="26"/>
        </w:rPr>
      </w:pPr>
    </w:p>
    <w:p w:rsidR="0022191E" w:rsidRDefault="0022191E" w:rsidP="0022191E">
      <w:pPr>
        <w:pStyle w:val="Default"/>
        <w:jc w:val="both"/>
        <w:rPr>
          <w:sz w:val="26"/>
          <w:szCs w:val="26"/>
        </w:rPr>
      </w:pPr>
      <w:r>
        <w:rPr>
          <w:b/>
          <w:bCs/>
          <w:sz w:val="26"/>
          <w:szCs w:val="26"/>
        </w:rPr>
        <w:t xml:space="preserve">     </w:t>
      </w:r>
      <w:r w:rsidR="00DE6729" w:rsidRPr="0022191E">
        <w:rPr>
          <w:sz w:val="26"/>
          <w:szCs w:val="26"/>
        </w:rPr>
        <w:t xml:space="preserve">Анализ сравнительных данных за последние </w:t>
      </w:r>
      <w:r w:rsidRPr="0022191E">
        <w:rPr>
          <w:sz w:val="26"/>
          <w:szCs w:val="26"/>
        </w:rPr>
        <w:t xml:space="preserve">4 </w:t>
      </w:r>
      <w:r w:rsidR="00DE6729" w:rsidRPr="0022191E">
        <w:rPr>
          <w:sz w:val="26"/>
          <w:szCs w:val="26"/>
        </w:rPr>
        <w:t xml:space="preserve">года позволяет сделать вывод, что количество педагогических работников, имеющих первую квалификационную категорию, </w:t>
      </w:r>
      <w:r>
        <w:rPr>
          <w:sz w:val="26"/>
          <w:szCs w:val="26"/>
        </w:rPr>
        <w:t>за 2019 – 2020 учебный год увеличилось на 1</w:t>
      </w:r>
      <w:r w:rsidR="002B3423">
        <w:rPr>
          <w:sz w:val="26"/>
          <w:szCs w:val="26"/>
        </w:rPr>
        <w:t>5</w:t>
      </w:r>
      <w:r>
        <w:rPr>
          <w:sz w:val="26"/>
          <w:szCs w:val="26"/>
        </w:rPr>
        <w:t xml:space="preserve">%. </w:t>
      </w:r>
      <w:r w:rsidR="00DE6729" w:rsidRPr="0022191E">
        <w:rPr>
          <w:sz w:val="26"/>
          <w:szCs w:val="26"/>
        </w:rPr>
        <w:t xml:space="preserve"> </w:t>
      </w:r>
    </w:p>
    <w:p w:rsidR="0022191E" w:rsidRDefault="0022191E" w:rsidP="0022191E">
      <w:pPr>
        <w:pStyle w:val="Default"/>
        <w:jc w:val="both"/>
        <w:rPr>
          <w:sz w:val="26"/>
          <w:szCs w:val="26"/>
        </w:rPr>
      </w:pPr>
      <w:r>
        <w:rPr>
          <w:sz w:val="26"/>
          <w:szCs w:val="26"/>
        </w:rPr>
        <w:t xml:space="preserve">     Педагоги</w:t>
      </w:r>
      <w:r w:rsidR="00DE6729" w:rsidRPr="0022191E">
        <w:rPr>
          <w:sz w:val="26"/>
          <w:szCs w:val="26"/>
        </w:rPr>
        <w:t xml:space="preserve"> </w:t>
      </w:r>
      <w:r>
        <w:rPr>
          <w:sz w:val="26"/>
          <w:szCs w:val="26"/>
        </w:rPr>
        <w:t xml:space="preserve">школы систематически </w:t>
      </w:r>
      <w:r w:rsidR="00DE6729" w:rsidRPr="0022191E">
        <w:rPr>
          <w:sz w:val="26"/>
          <w:szCs w:val="26"/>
        </w:rPr>
        <w:t xml:space="preserve">подтверждают имеющуюся категорию, также </w:t>
      </w:r>
      <w:r>
        <w:rPr>
          <w:sz w:val="26"/>
          <w:szCs w:val="26"/>
        </w:rPr>
        <w:t>стараются повысить уровень квалификации.</w:t>
      </w:r>
    </w:p>
    <w:p w:rsidR="00DE6729" w:rsidRPr="0022191E" w:rsidRDefault="0022191E" w:rsidP="0022191E">
      <w:pPr>
        <w:pStyle w:val="Default"/>
        <w:jc w:val="both"/>
        <w:rPr>
          <w:sz w:val="26"/>
          <w:szCs w:val="26"/>
        </w:rPr>
      </w:pPr>
      <w:r>
        <w:rPr>
          <w:sz w:val="26"/>
          <w:szCs w:val="26"/>
        </w:rPr>
        <w:t xml:space="preserve">     Кроме того, выросло</w:t>
      </w:r>
      <w:r w:rsidR="00DE6729" w:rsidRPr="0022191E">
        <w:rPr>
          <w:sz w:val="26"/>
          <w:szCs w:val="26"/>
        </w:rPr>
        <w:t xml:space="preserve"> количество работников без квалификационной категории. Это факт объясняется притоком вновь принятых педагогов, не имеющих квалификационной категории и молодых специалистов. </w:t>
      </w:r>
    </w:p>
    <w:p w:rsidR="00DE6729" w:rsidRPr="00547161" w:rsidRDefault="00547161" w:rsidP="00547161">
      <w:pPr>
        <w:pStyle w:val="Default"/>
        <w:jc w:val="both"/>
        <w:rPr>
          <w:sz w:val="26"/>
          <w:szCs w:val="26"/>
        </w:rPr>
      </w:pPr>
      <w:r w:rsidRPr="00547161">
        <w:rPr>
          <w:sz w:val="26"/>
          <w:szCs w:val="26"/>
        </w:rPr>
        <w:t xml:space="preserve">      </w:t>
      </w:r>
      <w:r w:rsidR="00DE6729" w:rsidRPr="00547161">
        <w:rPr>
          <w:sz w:val="26"/>
          <w:szCs w:val="26"/>
        </w:rPr>
        <w:t xml:space="preserve">В </w:t>
      </w:r>
      <w:r w:rsidR="0022191E" w:rsidRPr="00547161">
        <w:rPr>
          <w:sz w:val="26"/>
          <w:szCs w:val="26"/>
        </w:rPr>
        <w:t xml:space="preserve">2019 – 2020 </w:t>
      </w:r>
      <w:r w:rsidR="00DE6729" w:rsidRPr="00547161">
        <w:rPr>
          <w:sz w:val="26"/>
          <w:szCs w:val="26"/>
        </w:rPr>
        <w:t>учебном году на аттестацию</w:t>
      </w:r>
      <w:r w:rsidRPr="00547161">
        <w:rPr>
          <w:sz w:val="26"/>
          <w:szCs w:val="26"/>
        </w:rPr>
        <w:t xml:space="preserve"> на соответствие занимаемой должности</w:t>
      </w:r>
      <w:r w:rsidR="00DE6729" w:rsidRPr="00547161">
        <w:rPr>
          <w:sz w:val="26"/>
          <w:szCs w:val="26"/>
        </w:rPr>
        <w:t xml:space="preserve"> </w:t>
      </w:r>
      <w:r w:rsidRPr="00547161">
        <w:rPr>
          <w:sz w:val="26"/>
          <w:szCs w:val="26"/>
        </w:rPr>
        <w:t xml:space="preserve">было подано </w:t>
      </w:r>
      <w:r w:rsidR="0022191E" w:rsidRPr="00547161">
        <w:rPr>
          <w:sz w:val="26"/>
          <w:szCs w:val="26"/>
        </w:rPr>
        <w:t>3</w:t>
      </w:r>
      <w:r w:rsidR="00DE6729" w:rsidRPr="00547161">
        <w:rPr>
          <w:sz w:val="26"/>
          <w:szCs w:val="26"/>
        </w:rPr>
        <w:t xml:space="preserve"> заявлени</w:t>
      </w:r>
      <w:r w:rsidR="0022191E" w:rsidRPr="00547161">
        <w:rPr>
          <w:sz w:val="26"/>
          <w:szCs w:val="26"/>
        </w:rPr>
        <w:t>я</w:t>
      </w:r>
      <w:r w:rsidRPr="00547161">
        <w:rPr>
          <w:sz w:val="26"/>
          <w:szCs w:val="26"/>
        </w:rPr>
        <w:t xml:space="preserve">, но подтвердил соответствие 1 педагог (ноябрь 2019г.), аттестация остальных 2 учителей была перенесена на октябрь-ноябрь 2020г. (в связи с режимом самоизоляции) </w:t>
      </w:r>
    </w:p>
    <w:p w:rsidR="009B2FE1" w:rsidRPr="009B2FE1" w:rsidRDefault="009B2FE1" w:rsidP="009B2FE1">
      <w:pPr>
        <w:pStyle w:val="Default"/>
        <w:jc w:val="both"/>
        <w:rPr>
          <w:sz w:val="26"/>
          <w:szCs w:val="26"/>
        </w:rPr>
      </w:pPr>
      <w:r>
        <w:rPr>
          <w:b/>
          <w:bCs/>
          <w:sz w:val="26"/>
          <w:szCs w:val="26"/>
        </w:rPr>
        <w:t xml:space="preserve">     </w:t>
      </w:r>
      <w:r w:rsidRPr="002B3423">
        <w:rPr>
          <w:b/>
          <w:bCs/>
          <w:color w:val="auto"/>
          <w:sz w:val="26"/>
          <w:szCs w:val="26"/>
        </w:rPr>
        <w:t xml:space="preserve">Выводы: </w:t>
      </w:r>
      <w:r w:rsidRPr="002B3423">
        <w:rPr>
          <w:color w:val="auto"/>
          <w:sz w:val="26"/>
          <w:szCs w:val="26"/>
        </w:rPr>
        <w:t xml:space="preserve">диагностика данных о количестве поданных заявлений и прошедших аттестацию педагогических </w:t>
      </w:r>
      <w:r w:rsidRPr="009B2FE1">
        <w:rPr>
          <w:sz w:val="26"/>
          <w:szCs w:val="26"/>
        </w:rPr>
        <w:t>работников показывает</w:t>
      </w:r>
      <w:r w:rsidR="002B3423">
        <w:rPr>
          <w:sz w:val="26"/>
          <w:szCs w:val="26"/>
        </w:rPr>
        <w:t>:</w:t>
      </w:r>
      <w:r w:rsidRPr="009B2FE1">
        <w:rPr>
          <w:sz w:val="26"/>
          <w:szCs w:val="26"/>
        </w:rPr>
        <w:t xml:space="preserve"> </w:t>
      </w:r>
    </w:p>
    <w:p w:rsidR="009B2FE1" w:rsidRPr="009B2FE1" w:rsidRDefault="002B3423" w:rsidP="009B2FE1">
      <w:pPr>
        <w:pStyle w:val="Default"/>
        <w:jc w:val="both"/>
        <w:rPr>
          <w:sz w:val="26"/>
          <w:szCs w:val="26"/>
        </w:rPr>
      </w:pPr>
      <w:r>
        <w:rPr>
          <w:sz w:val="26"/>
          <w:szCs w:val="26"/>
        </w:rPr>
        <w:t xml:space="preserve">   </w:t>
      </w:r>
      <w:r w:rsidR="009B2FE1" w:rsidRPr="009B2FE1">
        <w:rPr>
          <w:sz w:val="26"/>
          <w:szCs w:val="26"/>
        </w:rPr>
        <w:t xml:space="preserve">- работа администрации школы по повышению </w:t>
      </w:r>
      <w:r>
        <w:rPr>
          <w:sz w:val="26"/>
          <w:szCs w:val="26"/>
        </w:rPr>
        <w:t>квалификации</w:t>
      </w:r>
      <w:r w:rsidR="009B2FE1" w:rsidRPr="009B2FE1">
        <w:rPr>
          <w:sz w:val="26"/>
          <w:szCs w:val="26"/>
        </w:rPr>
        <w:t xml:space="preserve"> и аттестации педагогических работников проводится на </w:t>
      </w:r>
      <w:r>
        <w:rPr>
          <w:sz w:val="26"/>
          <w:szCs w:val="26"/>
        </w:rPr>
        <w:t>хорошем</w:t>
      </w:r>
      <w:r w:rsidR="009B2FE1" w:rsidRPr="009B2FE1">
        <w:rPr>
          <w:sz w:val="26"/>
          <w:szCs w:val="26"/>
        </w:rPr>
        <w:t xml:space="preserve"> уровне; </w:t>
      </w:r>
    </w:p>
    <w:p w:rsidR="009B2FE1" w:rsidRPr="009B2FE1" w:rsidRDefault="002B3423" w:rsidP="009B2FE1">
      <w:pPr>
        <w:pStyle w:val="Default"/>
        <w:jc w:val="both"/>
        <w:rPr>
          <w:sz w:val="26"/>
          <w:szCs w:val="26"/>
        </w:rPr>
      </w:pPr>
      <w:r>
        <w:rPr>
          <w:sz w:val="26"/>
          <w:szCs w:val="26"/>
        </w:rPr>
        <w:lastRenderedPageBreak/>
        <w:t xml:space="preserve">  </w:t>
      </w:r>
      <w:r w:rsidR="009B2FE1" w:rsidRPr="009B2FE1">
        <w:rPr>
          <w:sz w:val="26"/>
          <w:szCs w:val="26"/>
        </w:rPr>
        <w:t xml:space="preserve">- прослеживается тенденция повышения доли аттестованных учителей </w:t>
      </w:r>
      <w:r w:rsidRPr="009B2FE1">
        <w:rPr>
          <w:sz w:val="26"/>
          <w:szCs w:val="26"/>
        </w:rPr>
        <w:t xml:space="preserve">на 1-ую категорию. </w:t>
      </w:r>
    </w:p>
    <w:p w:rsidR="009B2FE1" w:rsidRPr="009B2FE1" w:rsidRDefault="002B3423" w:rsidP="009B2FE1">
      <w:pPr>
        <w:pStyle w:val="Default"/>
        <w:jc w:val="both"/>
        <w:rPr>
          <w:sz w:val="26"/>
          <w:szCs w:val="26"/>
        </w:rPr>
      </w:pPr>
      <w:r>
        <w:rPr>
          <w:b/>
          <w:bCs/>
          <w:sz w:val="26"/>
          <w:szCs w:val="26"/>
        </w:rPr>
        <w:t xml:space="preserve">     </w:t>
      </w:r>
      <w:r w:rsidR="009B2FE1" w:rsidRPr="009B2FE1">
        <w:rPr>
          <w:b/>
          <w:bCs/>
          <w:sz w:val="26"/>
          <w:szCs w:val="26"/>
        </w:rPr>
        <w:t xml:space="preserve">Проблема: </w:t>
      </w:r>
      <w:r w:rsidR="009B2FE1" w:rsidRPr="009B2FE1">
        <w:rPr>
          <w:sz w:val="26"/>
          <w:szCs w:val="26"/>
        </w:rPr>
        <w:t xml:space="preserve">в педагогическом коллективе </w:t>
      </w:r>
      <w:r>
        <w:rPr>
          <w:sz w:val="26"/>
          <w:szCs w:val="26"/>
        </w:rPr>
        <w:t xml:space="preserve">нет учителей, </w:t>
      </w:r>
      <w:r w:rsidR="009B2FE1" w:rsidRPr="009B2FE1">
        <w:rPr>
          <w:sz w:val="26"/>
          <w:szCs w:val="26"/>
        </w:rPr>
        <w:t>имеющих высшую категори</w:t>
      </w:r>
      <w:r>
        <w:rPr>
          <w:sz w:val="26"/>
          <w:szCs w:val="26"/>
        </w:rPr>
        <w:t>ю.</w:t>
      </w:r>
      <w:r w:rsidR="009B2FE1" w:rsidRPr="009B2FE1">
        <w:rPr>
          <w:sz w:val="26"/>
          <w:szCs w:val="26"/>
        </w:rPr>
        <w:t xml:space="preserve"> </w:t>
      </w:r>
    </w:p>
    <w:p w:rsidR="002B3423" w:rsidRDefault="002B3423" w:rsidP="002B3423">
      <w:pPr>
        <w:pStyle w:val="Default"/>
        <w:jc w:val="both"/>
        <w:rPr>
          <w:b/>
          <w:bCs/>
          <w:sz w:val="26"/>
          <w:szCs w:val="26"/>
        </w:rPr>
      </w:pPr>
      <w:r w:rsidRPr="002B3423">
        <w:rPr>
          <w:b/>
          <w:bCs/>
          <w:sz w:val="26"/>
          <w:szCs w:val="26"/>
        </w:rPr>
        <w:t xml:space="preserve">     </w:t>
      </w:r>
      <w:r w:rsidR="009B2FE1" w:rsidRPr="002B3423">
        <w:rPr>
          <w:b/>
          <w:bCs/>
          <w:sz w:val="26"/>
          <w:szCs w:val="26"/>
        </w:rPr>
        <w:t xml:space="preserve">Задачи: </w:t>
      </w:r>
    </w:p>
    <w:p w:rsidR="002B3423" w:rsidRDefault="002B3423" w:rsidP="002B3423">
      <w:pPr>
        <w:pStyle w:val="Default"/>
        <w:jc w:val="both"/>
        <w:rPr>
          <w:sz w:val="26"/>
          <w:szCs w:val="26"/>
        </w:rPr>
      </w:pPr>
      <w:r>
        <w:rPr>
          <w:b/>
          <w:bCs/>
          <w:sz w:val="26"/>
          <w:szCs w:val="26"/>
        </w:rPr>
        <w:t xml:space="preserve">  - </w:t>
      </w:r>
      <w:r w:rsidR="009B2FE1" w:rsidRPr="002B3423">
        <w:rPr>
          <w:sz w:val="26"/>
          <w:szCs w:val="26"/>
        </w:rPr>
        <w:t>в следующем учебном году ответственному за аттестацию пед</w:t>
      </w:r>
      <w:r w:rsidRPr="002B3423">
        <w:rPr>
          <w:sz w:val="26"/>
          <w:szCs w:val="26"/>
        </w:rPr>
        <w:t xml:space="preserve">агогических </w:t>
      </w:r>
      <w:r w:rsidR="009B2FE1" w:rsidRPr="002B3423">
        <w:rPr>
          <w:sz w:val="26"/>
          <w:szCs w:val="26"/>
        </w:rPr>
        <w:t>работников следует более тщательно продумать формы работы с коллективом</w:t>
      </w:r>
      <w:r w:rsidRPr="002B3423">
        <w:rPr>
          <w:sz w:val="26"/>
          <w:szCs w:val="26"/>
        </w:rPr>
        <w:t>,</w:t>
      </w:r>
      <w:r w:rsidR="009B2FE1" w:rsidRPr="002B3423">
        <w:rPr>
          <w:sz w:val="26"/>
          <w:szCs w:val="26"/>
        </w:rPr>
        <w:t xml:space="preserve"> направленны</w:t>
      </w:r>
      <w:r w:rsidRPr="002B3423">
        <w:rPr>
          <w:sz w:val="26"/>
          <w:szCs w:val="26"/>
        </w:rPr>
        <w:t>е</w:t>
      </w:r>
      <w:r w:rsidR="009B2FE1" w:rsidRPr="002B3423">
        <w:rPr>
          <w:sz w:val="26"/>
          <w:szCs w:val="26"/>
        </w:rPr>
        <w:t xml:space="preserve"> на повышение педагогического мастерства и методическое сопровождение педагогов в </w:t>
      </w:r>
      <w:proofErr w:type="spellStart"/>
      <w:r w:rsidR="009B2FE1" w:rsidRPr="002B3423">
        <w:rPr>
          <w:sz w:val="26"/>
          <w:szCs w:val="26"/>
        </w:rPr>
        <w:t>межаттестационный</w:t>
      </w:r>
      <w:proofErr w:type="spellEnd"/>
      <w:r w:rsidR="009B2FE1" w:rsidRPr="002B3423">
        <w:rPr>
          <w:sz w:val="26"/>
          <w:szCs w:val="26"/>
        </w:rPr>
        <w:t xml:space="preserve"> период.</w:t>
      </w:r>
    </w:p>
    <w:p w:rsidR="002B3423" w:rsidRDefault="002B3423" w:rsidP="002B3423">
      <w:pPr>
        <w:pStyle w:val="Default"/>
        <w:jc w:val="both"/>
        <w:rPr>
          <w:sz w:val="26"/>
          <w:szCs w:val="26"/>
        </w:rPr>
      </w:pPr>
      <w:r>
        <w:rPr>
          <w:sz w:val="26"/>
          <w:szCs w:val="26"/>
        </w:rPr>
        <w:t xml:space="preserve">  </w:t>
      </w:r>
      <w:r w:rsidR="009B2FE1" w:rsidRPr="002B3423">
        <w:rPr>
          <w:sz w:val="26"/>
          <w:szCs w:val="26"/>
        </w:rPr>
        <w:t xml:space="preserve"> </w:t>
      </w:r>
      <w:r w:rsidRPr="002B3423">
        <w:rPr>
          <w:sz w:val="26"/>
          <w:szCs w:val="26"/>
        </w:rPr>
        <w:t>-</w:t>
      </w:r>
      <w:r>
        <w:rPr>
          <w:sz w:val="26"/>
          <w:szCs w:val="26"/>
        </w:rPr>
        <w:t xml:space="preserve"> </w:t>
      </w:r>
      <w:r w:rsidRPr="002B3423">
        <w:rPr>
          <w:sz w:val="26"/>
          <w:szCs w:val="26"/>
        </w:rPr>
        <w:t xml:space="preserve">продолжить работу по повышению профессионального мастерства преподавательского состава через систему повышения квалификации в соответствии с перспективным планом повышения квалификации учителей школы, через организацию работы семинаров, единых методических дней, круглых столов различных уровней, создание условий для положительной мотивации обобщения актуального педагогического опыта. </w:t>
      </w:r>
    </w:p>
    <w:p w:rsidR="002B3423" w:rsidRPr="002B3423" w:rsidRDefault="002B3423" w:rsidP="002B3423">
      <w:pPr>
        <w:pStyle w:val="Default"/>
        <w:jc w:val="both"/>
        <w:rPr>
          <w:b/>
          <w:bCs/>
          <w:sz w:val="26"/>
          <w:szCs w:val="26"/>
        </w:rPr>
      </w:pPr>
      <w:r>
        <w:rPr>
          <w:sz w:val="26"/>
          <w:szCs w:val="26"/>
        </w:rPr>
        <w:t xml:space="preserve">   - а</w:t>
      </w:r>
      <w:r w:rsidRPr="002B3423">
        <w:rPr>
          <w:sz w:val="26"/>
          <w:szCs w:val="26"/>
        </w:rPr>
        <w:t>ктивизировать работу по укреплению материально</w:t>
      </w:r>
      <w:r>
        <w:rPr>
          <w:sz w:val="26"/>
          <w:szCs w:val="26"/>
        </w:rPr>
        <w:t>-</w:t>
      </w:r>
      <w:r w:rsidRPr="002B3423">
        <w:rPr>
          <w:sz w:val="26"/>
          <w:szCs w:val="26"/>
        </w:rPr>
        <w:t>технической и методической базы всех учебных кабинетов, привести в соответствие с современными требованиями.</w:t>
      </w:r>
    </w:p>
    <w:p w:rsidR="002B3423" w:rsidRPr="009B2FE1" w:rsidRDefault="002B3423" w:rsidP="009B2FE1">
      <w:pPr>
        <w:pStyle w:val="Default"/>
        <w:jc w:val="both"/>
        <w:rPr>
          <w:sz w:val="26"/>
          <w:szCs w:val="26"/>
        </w:rPr>
      </w:pPr>
    </w:p>
    <w:p w:rsidR="002B3423" w:rsidRPr="00007B97" w:rsidRDefault="0092548C" w:rsidP="0092548C">
      <w:pPr>
        <w:pStyle w:val="Default"/>
        <w:rPr>
          <w:b/>
          <w:bCs/>
          <w:sz w:val="26"/>
          <w:szCs w:val="26"/>
        </w:rPr>
      </w:pPr>
      <w:r>
        <w:rPr>
          <w:b/>
          <w:bCs/>
          <w:i/>
          <w:iCs/>
          <w:sz w:val="28"/>
          <w:szCs w:val="28"/>
        </w:rPr>
        <w:t xml:space="preserve">      </w:t>
      </w:r>
      <w:r w:rsidR="009B2FE1" w:rsidRPr="00007B97">
        <w:rPr>
          <w:b/>
          <w:bCs/>
          <w:i/>
          <w:iCs/>
          <w:sz w:val="26"/>
          <w:szCs w:val="26"/>
        </w:rPr>
        <w:t>3. Самообразовательная деятельность</w:t>
      </w:r>
      <w:r w:rsidRPr="00007B97">
        <w:rPr>
          <w:b/>
          <w:bCs/>
          <w:i/>
          <w:iCs/>
          <w:sz w:val="26"/>
          <w:szCs w:val="26"/>
        </w:rPr>
        <w:t xml:space="preserve">, </w:t>
      </w:r>
      <w:r w:rsidR="009B2FE1" w:rsidRPr="00007B97">
        <w:rPr>
          <w:b/>
          <w:bCs/>
          <w:i/>
          <w:iCs/>
          <w:sz w:val="26"/>
          <w:szCs w:val="26"/>
        </w:rPr>
        <w:t xml:space="preserve">обобщение </w:t>
      </w:r>
      <w:r w:rsidRPr="00007B97">
        <w:rPr>
          <w:b/>
          <w:bCs/>
          <w:i/>
          <w:iCs/>
          <w:sz w:val="26"/>
          <w:szCs w:val="26"/>
        </w:rPr>
        <w:t xml:space="preserve">и распространение </w:t>
      </w:r>
      <w:r w:rsidR="009B2FE1" w:rsidRPr="00007B97">
        <w:rPr>
          <w:b/>
          <w:bCs/>
          <w:i/>
          <w:iCs/>
          <w:sz w:val="26"/>
          <w:szCs w:val="26"/>
        </w:rPr>
        <w:t>опыта</w:t>
      </w:r>
    </w:p>
    <w:p w:rsidR="00A666FC" w:rsidRDefault="0092548C" w:rsidP="00A666FC">
      <w:pPr>
        <w:pStyle w:val="Default"/>
        <w:jc w:val="both"/>
        <w:rPr>
          <w:sz w:val="26"/>
          <w:szCs w:val="26"/>
        </w:rPr>
      </w:pPr>
      <w:r>
        <w:rPr>
          <w:sz w:val="26"/>
          <w:szCs w:val="26"/>
        </w:rPr>
        <w:t xml:space="preserve">      </w:t>
      </w:r>
      <w:r w:rsidR="00702BE0" w:rsidRPr="0092548C">
        <w:rPr>
          <w:sz w:val="26"/>
          <w:szCs w:val="26"/>
        </w:rPr>
        <w:t xml:space="preserve">Самообразование есть необходимое условие профессиональной деятельности педагога. </w:t>
      </w:r>
      <w:r w:rsidR="00A666FC" w:rsidRPr="0092548C">
        <w:rPr>
          <w:sz w:val="26"/>
          <w:szCs w:val="26"/>
        </w:rPr>
        <w:t>Профессиональный рост учителя невозможен без самообразовательной потребности.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w:t>
      </w:r>
    </w:p>
    <w:p w:rsidR="00A666FC" w:rsidRPr="0092548C" w:rsidRDefault="00A666FC" w:rsidP="00A666FC">
      <w:pPr>
        <w:pStyle w:val="Default"/>
        <w:jc w:val="both"/>
        <w:rPr>
          <w:sz w:val="26"/>
          <w:szCs w:val="26"/>
        </w:rPr>
      </w:pPr>
      <w:r>
        <w:rPr>
          <w:sz w:val="26"/>
          <w:szCs w:val="26"/>
        </w:rPr>
        <w:t xml:space="preserve">    </w:t>
      </w:r>
      <w:r w:rsidRPr="00A666FC">
        <w:rPr>
          <w:sz w:val="26"/>
          <w:szCs w:val="26"/>
        </w:rPr>
        <w:t>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w:t>
      </w:r>
      <w:r w:rsidR="00F533EB">
        <w:rPr>
          <w:sz w:val="26"/>
          <w:szCs w:val="26"/>
        </w:rPr>
        <w:t xml:space="preserve"> в</w:t>
      </w:r>
      <w:r w:rsidRPr="00A666FC">
        <w:rPr>
          <w:sz w:val="26"/>
          <w:szCs w:val="26"/>
        </w:rPr>
        <w:t xml:space="preserve"> творческих отчетах.</w:t>
      </w:r>
    </w:p>
    <w:p w:rsidR="00A0561D" w:rsidRPr="00FE362B" w:rsidRDefault="00463646" w:rsidP="00463646">
      <w:pPr>
        <w:pStyle w:val="a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0561D" w:rsidRPr="00FE362B">
        <w:rPr>
          <w:rFonts w:ascii="Times New Roman" w:eastAsia="Times New Roman" w:hAnsi="Times New Roman" w:cs="Times New Roman"/>
          <w:sz w:val="26"/>
          <w:szCs w:val="26"/>
        </w:rPr>
        <w:t>Работа педагогов над личной методической темой была направлена на повышение качества знаний учащихся и осуществлялась через:</w:t>
      </w:r>
    </w:p>
    <w:p w:rsidR="00A0561D" w:rsidRDefault="00A0561D" w:rsidP="00007B97">
      <w:pPr>
        <w:pStyle w:val="a8"/>
        <w:ind w:left="284"/>
        <w:rPr>
          <w:rFonts w:ascii="Times New Roman" w:eastAsia="Times New Roman" w:hAnsi="Times New Roman" w:cs="Times New Roman"/>
          <w:sz w:val="26"/>
          <w:szCs w:val="26"/>
        </w:rPr>
      </w:pPr>
      <w:r w:rsidRPr="00FE362B">
        <w:rPr>
          <w:rFonts w:ascii="Times New Roman" w:eastAsia="Times New Roman" w:hAnsi="Times New Roman" w:cs="Times New Roman"/>
          <w:sz w:val="26"/>
          <w:szCs w:val="26"/>
        </w:rPr>
        <w:t>- самообразование, изучение п</w:t>
      </w:r>
      <w:r>
        <w:rPr>
          <w:rFonts w:ascii="Times New Roman" w:eastAsia="Times New Roman" w:hAnsi="Times New Roman" w:cs="Times New Roman"/>
          <w:sz w:val="26"/>
          <w:szCs w:val="26"/>
        </w:rPr>
        <w:t>ередового педагогического опыта;</w:t>
      </w:r>
    </w:p>
    <w:p w:rsidR="00A0561D" w:rsidRPr="00FE362B" w:rsidRDefault="00A0561D" w:rsidP="00007B97">
      <w:pPr>
        <w:pStyle w:val="a8"/>
        <w:ind w:left="284"/>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E362B">
        <w:rPr>
          <w:rFonts w:ascii="Times New Roman" w:eastAsia="Times New Roman" w:hAnsi="Times New Roman" w:cs="Times New Roman"/>
          <w:sz w:val="26"/>
          <w:szCs w:val="26"/>
        </w:rPr>
        <w:t>участие в работе МО (теоретическая и практическая подготовка);</w:t>
      </w:r>
    </w:p>
    <w:p w:rsidR="00A0561D" w:rsidRPr="00FE362B" w:rsidRDefault="00A0561D" w:rsidP="00007B97">
      <w:pPr>
        <w:pStyle w:val="a8"/>
        <w:ind w:left="284"/>
        <w:rPr>
          <w:rFonts w:ascii="Times New Roman" w:eastAsia="Times New Roman" w:hAnsi="Times New Roman" w:cs="Times New Roman"/>
          <w:sz w:val="26"/>
          <w:szCs w:val="26"/>
        </w:rPr>
      </w:pPr>
      <w:r w:rsidRPr="00FE362B">
        <w:rPr>
          <w:rFonts w:ascii="Times New Roman" w:eastAsia="Times New Roman" w:hAnsi="Times New Roman" w:cs="Times New Roman"/>
          <w:sz w:val="26"/>
          <w:szCs w:val="26"/>
        </w:rPr>
        <w:t>- участие в работе школьных педсоветов;</w:t>
      </w:r>
    </w:p>
    <w:p w:rsidR="00A0561D" w:rsidRPr="00FE362B" w:rsidRDefault="00A0561D" w:rsidP="00007B97">
      <w:pPr>
        <w:pStyle w:val="a8"/>
        <w:ind w:left="284"/>
        <w:rPr>
          <w:rFonts w:ascii="Times New Roman" w:eastAsia="Times New Roman" w:hAnsi="Times New Roman" w:cs="Times New Roman"/>
          <w:sz w:val="26"/>
          <w:szCs w:val="26"/>
        </w:rPr>
      </w:pPr>
      <w:r w:rsidRPr="00FE362B">
        <w:rPr>
          <w:rFonts w:ascii="Times New Roman" w:eastAsia="Times New Roman" w:hAnsi="Times New Roman" w:cs="Times New Roman"/>
          <w:sz w:val="26"/>
          <w:szCs w:val="26"/>
        </w:rPr>
        <w:t>- обмен опытом</w:t>
      </w:r>
      <w:r>
        <w:rPr>
          <w:rFonts w:ascii="Times New Roman" w:eastAsia="Times New Roman" w:hAnsi="Times New Roman" w:cs="Times New Roman"/>
          <w:sz w:val="26"/>
          <w:szCs w:val="26"/>
        </w:rPr>
        <w:t xml:space="preserve"> с коллегами</w:t>
      </w:r>
      <w:r w:rsidRPr="00FE362B">
        <w:rPr>
          <w:rFonts w:ascii="Times New Roman" w:eastAsia="Times New Roman" w:hAnsi="Times New Roman" w:cs="Times New Roman"/>
          <w:sz w:val="26"/>
          <w:szCs w:val="26"/>
        </w:rPr>
        <w:t>;</w:t>
      </w:r>
    </w:p>
    <w:p w:rsidR="00463646" w:rsidRDefault="00A0561D" w:rsidP="00007B97">
      <w:pPr>
        <w:pStyle w:val="a8"/>
        <w:ind w:left="284"/>
        <w:rPr>
          <w:color w:val="000000"/>
          <w:sz w:val="26"/>
          <w:szCs w:val="26"/>
        </w:rPr>
      </w:pPr>
      <w:r w:rsidRPr="00FE362B">
        <w:rPr>
          <w:rFonts w:ascii="Times New Roman" w:eastAsia="Times New Roman" w:hAnsi="Times New Roman" w:cs="Times New Roman"/>
          <w:sz w:val="26"/>
          <w:szCs w:val="26"/>
        </w:rPr>
        <w:t>- внеклассную работу.</w:t>
      </w:r>
      <w:r>
        <w:rPr>
          <w:color w:val="000000"/>
          <w:sz w:val="26"/>
          <w:szCs w:val="26"/>
        </w:rPr>
        <w:t xml:space="preserve">  </w:t>
      </w:r>
    </w:p>
    <w:p w:rsidR="004D4484" w:rsidRDefault="00A0561D" w:rsidP="00007B97">
      <w:pPr>
        <w:pStyle w:val="a8"/>
        <w:ind w:left="284"/>
        <w:rPr>
          <w:rFonts w:ascii="Times New Roman" w:hAnsi="Times New Roman" w:cs="Times New Roman"/>
          <w:color w:val="000000"/>
          <w:sz w:val="26"/>
          <w:szCs w:val="26"/>
        </w:rPr>
      </w:pPr>
      <w:r w:rsidRPr="00463646">
        <w:rPr>
          <w:rFonts w:ascii="Times New Roman" w:hAnsi="Times New Roman" w:cs="Times New Roman"/>
          <w:color w:val="000000"/>
          <w:sz w:val="26"/>
          <w:szCs w:val="26"/>
        </w:rPr>
        <w:t xml:space="preserve">- </w:t>
      </w:r>
      <w:r w:rsidR="0061727B">
        <w:rPr>
          <w:rFonts w:ascii="Times New Roman" w:hAnsi="Times New Roman" w:cs="Times New Roman"/>
          <w:color w:val="000000"/>
          <w:sz w:val="26"/>
          <w:szCs w:val="26"/>
        </w:rPr>
        <w:t>о</w:t>
      </w:r>
      <w:r w:rsidRPr="0092548C">
        <w:rPr>
          <w:rFonts w:ascii="Times New Roman" w:hAnsi="Times New Roman" w:cs="Times New Roman"/>
          <w:color w:val="000000"/>
          <w:sz w:val="26"/>
          <w:szCs w:val="26"/>
        </w:rPr>
        <w:t xml:space="preserve">бобщение своего опыта и представление его на различных площадках, </w:t>
      </w:r>
      <w:r w:rsidRPr="00463646">
        <w:rPr>
          <w:rFonts w:ascii="Times New Roman" w:hAnsi="Times New Roman" w:cs="Times New Roman"/>
          <w:color w:val="000000"/>
          <w:sz w:val="26"/>
          <w:szCs w:val="26"/>
        </w:rPr>
        <w:t>включая педагогические сообщества в сети Интернет</w:t>
      </w:r>
      <w:r w:rsidRPr="0092548C">
        <w:rPr>
          <w:rFonts w:ascii="Times New Roman" w:hAnsi="Times New Roman" w:cs="Times New Roman"/>
          <w:color w:val="000000"/>
          <w:sz w:val="26"/>
          <w:szCs w:val="26"/>
        </w:rPr>
        <w:t>.</w:t>
      </w:r>
    </w:p>
    <w:p w:rsidR="004D4484" w:rsidRDefault="004D4484" w:rsidP="004D4484">
      <w:pPr>
        <w:pStyle w:val="Default"/>
        <w:jc w:val="center"/>
        <w:rPr>
          <w:b/>
          <w:bCs/>
          <w:sz w:val="26"/>
          <w:szCs w:val="26"/>
        </w:rPr>
      </w:pPr>
      <w:r w:rsidRPr="002514AD">
        <w:rPr>
          <w:sz w:val="26"/>
          <w:szCs w:val="26"/>
          <w:u w:val="single"/>
        </w:rPr>
        <w:t>Наличие методических публикаций по обобщению и распространению собственного педагогического опыта</w:t>
      </w:r>
      <w:r>
        <w:rPr>
          <w:sz w:val="26"/>
          <w:szCs w:val="26"/>
          <w:u w:val="single"/>
        </w:rPr>
        <w:t xml:space="preserve"> в 2019 – 2020 учебном году</w:t>
      </w:r>
    </w:p>
    <w:p w:rsidR="004D4484" w:rsidRDefault="004D4484" w:rsidP="004D4484">
      <w:pPr>
        <w:pStyle w:val="Default"/>
        <w:jc w:val="center"/>
        <w:rPr>
          <w:b/>
          <w:bCs/>
          <w:sz w:val="26"/>
          <w:szCs w:val="26"/>
        </w:rPr>
      </w:pPr>
    </w:p>
    <w:tbl>
      <w:tblPr>
        <w:tblStyle w:val="a3"/>
        <w:tblW w:w="0" w:type="auto"/>
        <w:tblLook w:val="04A0" w:firstRow="1" w:lastRow="0" w:firstColumn="1" w:lastColumn="0" w:noHBand="0" w:noVBand="1"/>
      </w:tblPr>
      <w:tblGrid>
        <w:gridCol w:w="3115"/>
        <w:gridCol w:w="3115"/>
        <w:gridCol w:w="3115"/>
      </w:tblGrid>
      <w:tr w:rsidR="004D4484" w:rsidTr="00AA5138">
        <w:tc>
          <w:tcPr>
            <w:tcW w:w="3115" w:type="dxa"/>
          </w:tcPr>
          <w:p w:rsidR="004D4484" w:rsidRPr="00332A2A" w:rsidRDefault="004D4484" w:rsidP="00AA5138">
            <w:pPr>
              <w:pStyle w:val="Default"/>
              <w:jc w:val="center"/>
              <w:rPr>
                <w:b/>
                <w:bCs/>
                <w:sz w:val="22"/>
                <w:szCs w:val="22"/>
              </w:rPr>
            </w:pPr>
            <w:r w:rsidRPr="00332A2A">
              <w:rPr>
                <w:b/>
                <w:bCs/>
                <w:sz w:val="22"/>
                <w:szCs w:val="22"/>
              </w:rPr>
              <w:t>Ф.И.О.</w:t>
            </w:r>
            <w:r>
              <w:rPr>
                <w:b/>
                <w:bCs/>
                <w:sz w:val="22"/>
                <w:szCs w:val="22"/>
              </w:rPr>
              <w:t xml:space="preserve"> учителя</w:t>
            </w:r>
          </w:p>
        </w:tc>
        <w:tc>
          <w:tcPr>
            <w:tcW w:w="3115" w:type="dxa"/>
          </w:tcPr>
          <w:p w:rsidR="004D4484" w:rsidRPr="00332A2A" w:rsidRDefault="004D4484" w:rsidP="00AA5138">
            <w:pPr>
              <w:pStyle w:val="Default"/>
              <w:jc w:val="center"/>
              <w:rPr>
                <w:b/>
                <w:bCs/>
                <w:sz w:val="22"/>
                <w:szCs w:val="22"/>
              </w:rPr>
            </w:pPr>
            <w:r>
              <w:rPr>
                <w:b/>
                <w:bCs/>
                <w:sz w:val="22"/>
                <w:szCs w:val="22"/>
              </w:rPr>
              <w:t>Наименование публикации</w:t>
            </w:r>
          </w:p>
        </w:tc>
        <w:tc>
          <w:tcPr>
            <w:tcW w:w="3115" w:type="dxa"/>
          </w:tcPr>
          <w:p w:rsidR="004D4484" w:rsidRPr="00332A2A" w:rsidRDefault="004D4484" w:rsidP="00AA5138">
            <w:pPr>
              <w:pStyle w:val="Default"/>
              <w:jc w:val="center"/>
              <w:rPr>
                <w:b/>
                <w:bCs/>
                <w:sz w:val="22"/>
                <w:szCs w:val="22"/>
              </w:rPr>
            </w:pPr>
            <w:r>
              <w:rPr>
                <w:b/>
                <w:bCs/>
                <w:sz w:val="22"/>
                <w:szCs w:val="22"/>
              </w:rPr>
              <w:t>Адрес (ссылка)</w:t>
            </w:r>
          </w:p>
        </w:tc>
      </w:tr>
      <w:tr w:rsidR="004D4484" w:rsidTr="00AA5138">
        <w:tc>
          <w:tcPr>
            <w:tcW w:w="3115" w:type="dxa"/>
            <w:vMerge w:val="restart"/>
          </w:tcPr>
          <w:p w:rsidR="004D4484" w:rsidRPr="004D4484" w:rsidRDefault="004D4484" w:rsidP="00AA5138">
            <w:pPr>
              <w:pStyle w:val="Default"/>
              <w:jc w:val="center"/>
              <w:rPr>
                <w:bCs/>
              </w:rPr>
            </w:pPr>
            <w:r w:rsidRPr="004D4484">
              <w:rPr>
                <w:bCs/>
              </w:rPr>
              <w:t>Недугов Ю.А.</w:t>
            </w:r>
          </w:p>
        </w:tc>
        <w:tc>
          <w:tcPr>
            <w:tcW w:w="3115" w:type="dxa"/>
          </w:tcPr>
          <w:p w:rsidR="004D4484" w:rsidRPr="002114EF" w:rsidRDefault="004D4484" w:rsidP="00AA5138">
            <w:pPr>
              <w:pStyle w:val="Default"/>
              <w:rPr>
                <w:b/>
                <w:bCs/>
                <w:sz w:val="22"/>
                <w:szCs w:val="22"/>
              </w:rPr>
            </w:pPr>
            <w:r w:rsidRPr="002114EF">
              <w:rPr>
                <w:sz w:val="22"/>
                <w:szCs w:val="22"/>
              </w:rPr>
              <w:t>Конспект урока физкультуры (в соответствии с ФГОС) 5 класс.</w:t>
            </w:r>
          </w:p>
        </w:tc>
        <w:tc>
          <w:tcPr>
            <w:tcW w:w="3115" w:type="dxa"/>
            <w:vMerge w:val="restart"/>
          </w:tcPr>
          <w:p w:rsidR="004D4484" w:rsidRPr="002114EF" w:rsidRDefault="004D4484" w:rsidP="00AA5138">
            <w:pPr>
              <w:pStyle w:val="Default"/>
              <w:rPr>
                <w:bCs/>
                <w:sz w:val="22"/>
                <w:szCs w:val="22"/>
              </w:rPr>
            </w:pPr>
            <w:r w:rsidRPr="002114EF">
              <w:rPr>
                <w:sz w:val="22"/>
                <w:szCs w:val="22"/>
              </w:rPr>
              <w:t xml:space="preserve">образовательный портал «Продленка» </w:t>
            </w:r>
            <w:r w:rsidRPr="002114EF">
              <w:rPr>
                <w:color w:val="auto"/>
                <w:sz w:val="22"/>
                <w:szCs w:val="22"/>
              </w:rPr>
              <w:t>(</w:t>
            </w:r>
            <w:hyperlink r:id="rId9" w:history="1">
              <w:r w:rsidRPr="002114EF">
                <w:rPr>
                  <w:rStyle w:val="aa"/>
                  <w:color w:val="auto"/>
                  <w:sz w:val="22"/>
                  <w:szCs w:val="22"/>
                  <w:lang w:val="en-US"/>
                </w:rPr>
                <w:t>www</w:t>
              </w:r>
              <w:r w:rsidRPr="002114EF">
                <w:rPr>
                  <w:rStyle w:val="aa"/>
                  <w:color w:val="auto"/>
                  <w:sz w:val="22"/>
                  <w:szCs w:val="22"/>
                </w:rPr>
                <w:t>.</w:t>
              </w:r>
              <w:proofErr w:type="spellStart"/>
              <w:r w:rsidRPr="002114EF">
                <w:rPr>
                  <w:rStyle w:val="aa"/>
                  <w:color w:val="auto"/>
                  <w:sz w:val="22"/>
                  <w:szCs w:val="22"/>
                  <w:lang w:val="en-US"/>
                </w:rPr>
                <w:t>prodlenka</w:t>
              </w:r>
              <w:proofErr w:type="spellEnd"/>
              <w:r w:rsidRPr="002114EF">
                <w:rPr>
                  <w:rStyle w:val="aa"/>
                  <w:color w:val="auto"/>
                  <w:sz w:val="22"/>
                  <w:szCs w:val="22"/>
                </w:rPr>
                <w:t>.</w:t>
              </w:r>
              <w:r w:rsidRPr="002114EF">
                <w:rPr>
                  <w:rStyle w:val="aa"/>
                  <w:color w:val="auto"/>
                  <w:sz w:val="22"/>
                  <w:szCs w:val="22"/>
                  <w:lang w:val="en-US"/>
                </w:rPr>
                <w:t>org</w:t>
              </w:r>
            </w:hyperlink>
            <w:r w:rsidRPr="002114EF">
              <w:rPr>
                <w:color w:val="auto"/>
                <w:sz w:val="22"/>
                <w:szCs w:val="22"/>
              </w:rPr>
              <w:t>)</w:t>
            </w:r>
          </w:p>
        </w:tc>
      </w:tr>
      <w:tr w:rsidR="004D4484" w:rsidTr="00AA5138">
        <w:tc>
          <w:tcPr>
            <w:tcW w:w="3115" w:type="dxa"/>
            <w:vMerge/>
          </w:tcPr>
          <w:p w:rsidR="004D4484" w:rsidRPr="004D4484" w:rsidRDefault="004D4484" w:rsidP="00AA5138">
            <w:pPr>
              <w:pStyle w:val="Default"/>
              <w:jc w:val="center"/>
              <w:rPr>
                <w:b/>
                <w:bCs/>
              </w:rPr>
            </w:pPr>
          </w:p>
        </w:tc>
        <w:tc>
          <w:tcPr>
            <w:tcW w:w="3115" w:type="dxa"/>
          </w:tcPr>
          <w:p w:rsidR="004D4484" w:rsidRPr="002114EF" w:rsidRDefault="004D4484" w:rsidP="00AA5138">
            <w:pPr>
              <w:pStyle w:val="Default"/>
              <w:jc w:val="both"/>
              <w:rPr>
                <w:b/>
                <w:bCs/>
                <w:sz w:val="22"/>
                <w:szCs w:val="22"/>
              </w:rPr>
            </w:pPr>
            <w:r w:rsidRPr="002114EF">
              <w:rPr>
                <w:sz w:val="22"/>
                <w:szCs w:val="22"/>
              </w:rPr>
              <w:t>Методический материал «Значение физической культуры для здоровья человека».</w:t>
            </w:r>
          </w:p>
        </w:tc>
        <w:tc>
          <w:tcPr>
            <w:tcW w:w="3115" w:type="dxa"/>
            <w:vMerge/>
          </w:tcPr>
          <w:p w:rsidR="004D4484" w:rsidRPr="002114EF" w:rsidRDefault="004D4484" w:rsidP="00AA5138">
            <w:pPr>
              <w:pStyle w:val="Default"/>
              <w:jc w:val="center"/>
              <w:rPr>
                <w:b/>
                <w:bCs/>
                <w:sz w:val="22"/>
                <w:szCs w:val="22"/>
              </w:rPr>
            </w:pPr>
          </w:p>
        </w:tc>
      </w:tr>
      <w:tr w:rsidR="004D4484" w:rsidTr="00AA5138">
        <w:tc>
          <w:tcPr>
            <w:tcW w:w="3115" w:type="dxa"/>
            <w:vMerge/>
          </w:tcPr>
          <w:p w:rsidR="004D4484" w:rsidRPr="004D4484" w:rsidRDefault="004D4484" w:rsidP="00AA5138">
            <w:pPr>
              <w:pStyle w:val="Default"/>
              <w:jc w:val="center"/>
              <w:rPr>
                <w:b/>
                <w:bCs/>
              </w:rPr>
            </w:pPr>
          </w:p>
        </w:tc>
        <w:tc>
          <w:tcPr>
            <w:tcW w:w="3115" w:type="dxa"/>
          </w:tcPr>
          <w:p w:rsidR="004D4484" w:rsidRPr="002114EF" w:rsidRDefault="004D4484" w:rsidP="00AA5138">
            <w:pPr>
              <w:pStyle w:val="Default"/>
              <w:jc w:val="both"/>
              <w:rPr>
                <w:b/>
                <w:bCs/>
                <w:sz w:val="22"/>
                <w:szCs w:val="22"/>
              </w:rPr>
            </w:pPr>
            <w:r w:rsidRPr="002114EF">
              <w:rPr>
                <w:sz w:val="22"/>
                <w:szCs w:val="22"/>
              </w:rPr>
              <w:t>Статья «Развитие компетентности учителя физической культуры как важнейшее направление выполнения требований ФГОС».</w:t>
            </w:r>
          </w:p>
        </w:tc>
        <w:tc>
          <w:tcPr>
            <w:tcW w:w="3115" w:type="dxa"/>
            <w:vMerge/>
          </w:tcPr>
          <w:p w:rsidR="004D4484" w:rsidRPr="002114EF" w:rsidRDefault="004D4484" w:rsidP="00AA5138">
            <w:pPr>
              <w:pStyle w:val="Default"/>
              <w:jc w:val="center"/>
              <w:rPr>
                <w:b/>
                <w:bCs/>
                <w:sz w:val="22"/>
                <w:szCs w:val="22"/>
              </w:rPr>
            </w:pPr>
          </w:p>
        </w:tc>
      </w:tr>
      <w:tr w:rsidR="004D4484" w:rsidTr="00AA5138">
        <w:tc>
          <w:tcPr>
            <w:tcW w:w="3115" w:type="dxa"/>
            <w:vMerge/>
          </w:tcPr>
          <w:p w:rsidR="004D4484" w:rsidRPr="004D4484" w:rsidRDefault="004D4484" w:rsidP="00AA5138">
            <w:pPr>
              <w:pStyle w:val="Default"/>
              <w:jc w:val="center"/>
              <w:rPr>
                <w:b/>
                <w:bCs/>
              </w:rPr>
            </w:pPr>
          </w:p>
        </w:tc>
        <w:tc>
          <w:tcPr>
            <w:tcW w:w="3115" w:type="dxa"/>
          </w:tcPr>
          <w:p w:rsidR="004D4484" w:rsidRPr="002114EF" w:rsidRDefault="004D4484" w:rsidP="00AA5138">
            <w:pPr>
              <w:pStyle w:val="Default"/>
              <w:jc w:val="both"/>
              <w:rPr>
                <w:b/>
                <w:bCs/>
                <w:sz w:val="22"/>
                <w:szCs w:val="22"/>
              </w:rPr>
            </w:pPr>
            <w:r w:rsidRPr="002114EF">
              <w:rPr>
                <w:sz w:val="22"/>
                <w:szCs w:val="22"/>
              </w:rPr>
              <w:t>Методическая разработка мероприятия «Открытый урок – Всемирный день гражданской обороны».</w:t>
            </w:r>
          </w:p>
        </w:tc>
        <w:tc>
          <w:tcPr>
            <w:tcW w:w="3115" w:type="dxa"/>
            <w:vMerge/>
          </w:tcPr>
          <w:p w:rsidR="004D4484" w:rsidRPr="002114EF" w:rsidRDefault="004D4484" w:rsidP="00AA5138">
            <w:pPr>
              <w:pStyle w:val="Default"/>
              <w:jc w:val="center"/>
              <w:rPr>
                <w:b/>
                <w:bCs/>
                <w:sz w:val="22"/>
                <w:szCs w:val="22"/>
              </w:rPr>
            </w:pPr>
          </w:p>
        </w:tc>
      </w:tr>
      <w:tr w:rsidR="004D4484" w:rsidTr="00AA5138">
        <w:tc>
          <w:tcPr>
            <w:tcW w:w="3115" w:type="dxa"/>
            <w:vMerge/>
          </w:tcPr>
          <w:p w:rsidR="004D4484" w:rsidRPr="004D4484" w:rsidRDefault="004D4484" w:rsidP="00AA5138">
            <w:pPr>
              <w:pStyle w:val="Default"/>
              <w:jc w:val="center"/>
              <w:rPr>
                <w:b/>
                <w:bCs/>
              </w:rPr>
            </w:pPr>
          </w:p>
        </w:tc>
        <w:tc>
          <w:tcPr>
            <w:tcW w:w="3115" w:type="dxa"/>
          </w:tcPr>
          <w:p w:rsidR="004D4484" w:rsidRPr="002114EF" w:rsidRDefault="004D4484" w:rsidP="00AA5138">
            <w:pPr>
              <w:pStyle w:val="Default"/>
              <w:jc w:val="both"/>
              <w:rPr>
                <w:b/>
                <w:bCs/>
                <w:sz w:val="22"/>
                <w:szCs w:val="22"/>
              </w:rPr>
            </w:pPr>
            <w:r w:rsidRPr="002114EF">
              <w:rPr>
                <w:sz w:val="22"/>
                <w:szCs w:val="22"/>
              </w:rPr>
              <w:t>Статья «Компетентность учителя физической культуры как важнейшее направление выполнения требований ФГОС».</w:t>
            </w:r>
          </w:p>
        </w:tc>
        <w:tc>
          <w:tcPr>
            <w:tcW w:w="3115" w:type="dxa"/>
            <w:vMerge w:val="restart"/>
          </w:tcPr>
          <w:p w:rsidR="004D4484" w:rsidRPr="002114EF" w:rsidRDefault="004D4484" w:rsidP="00AA5138">
            <w:pPr>
              <w:pStyle w:val="Default"/>
              <w:jc w:val="both"/>
              <w:rPr>
                <w:bCs/>
                <w:sz w:val="22"/>
                <w:szCs w:val="22"/>
              </w:rPr>
            </w:pPr>
            <w:r w:rsidRPr="002114EF">
              <w:rPr>
                <w:sz w:val="22"/>
                <w:szCs w:val="22"/>
              </w:rPr>
              <w:t>Педагогический сборник «Горизонты педагогики» (</w:t>
            </w:r>
            <w:r w:rsidRPr="002114EF">
              <w:rPr>
                <w:sz w:val="22"/>
                <w:szCs w:val="22"/>
                <w:lang w:val="en-US"/>
              </w:rPr>
              <w:t>http</w:t>
            </w:r>
            <w:r w:rsidRPr="002114EF">
              <w:rPr>
                <w:sz w:val="22"/>
                <w:szCs w:val="22"/>
              </w:rPr>
              <w:t>://</w:t>
            </w:r>
            <w:proofErr w:type="spellStart"/>
            <w:r w:rsidRPr="002114EF">
              <w:rPr>
                <w:sz w:val="22"/>
                <w:szCs w:val="22"/>
                <w:lang w:val="en-US"/>
              </w:rPr>
              <w:t>pedgorizont</w:t>
            </w:r>
            <w:proofErr w:type="spellEnd"/>
            <w:r w:rsidRPr="002114EF">
              <w:rPr>
                <w:sz w:val="22"/>
                <w:szCs w:val="22"/>
              </w:rPr>
              <w:t>.</w:t>
            </w:r>
            <w:proofErr w:type="spellStart"/>
            <w:r w:rsidRPr="002114EF">
              <w:rPr>
                <w:sz w:val="22"/>
                <w:szCs w:val="22"/>
                <w:lang w:val="en-US"/>
              </w:rPr>
              <w:t>ru</w:t>
            </w:r>
            <w:proofErr w:type="spellEnd"/>
            <w:r w:rsidRPr="002114EF">
              <w:rPr>
                <w:sz w:val="22"/>
                <w:szCs w:val="22"/>
              </w:rPr>
              <w:t>)</w:t>
            </w:r>
          </w:p>
        </w:tc>
      </w:tr>
      <w:tr w:rsidR="004D4484" w:rsidTr="00AA5138">
        <w:tc>
          <w:tcPr>
            <w:tcW w:w="3115" w:type="dxa"/>
            <w:vMerge/>
          </w:tcPr>
          <w:p w:rsidR="004D4484" w:rsidRPr="004D4484" w:rsidRDefault="004D4484" w:rsidP="00AA5138">
            <w:pPr>
              <w:pStyle w:val="Default"/>
              <w:jc w:val="center"/>
              <w:rPr>
                <w:b/>
                <w:bCs/>
              </w:rPr>
            </w:pPr>
          </w:p>
        </w:tc>
        <w:tc>
          <w:tcPr>
            <w:tcW w:w="3115" w:type="dxa"/>
          </w:tcPr>
          <w:p w:rsidR="004D4484" w:rsidRPr="002114EF" w:rsidRDefault="004D4484" w:rsidP="00AA5138">
            <w:pPr>
              <w:pStyle w:val="Default"/>
              <w:jc w:val="both"/>
              <w:rPr>
                <w:b/>
                <w:bCs/>
                <w:sz w:val="22"/>
                <w:szCs w:val="22"/>
              </w:rPr>
            </w:pPr>
            <w:r w:rsidRPr="002114EF">
              <w:rPr>
                <w:sz w:val="22"/>
                <w:szCs w:val="22"/>
              </w:rPr>
              <w:t>Методический материал «Всемирный день гражданской обороны».</w:t>
            </w:r>
          </w:p>
        </w:tc>
        <w:tc>
          <w:tcPr>
            <w:tcW w:w="3115" w:type="dxa"/>
            <w:vMerge/>
          </w:tcPr>
          <w:p w:rsidR="004D4484" w:rsidRPr="002114EF" w:rsidRDefault="004D4484" w:rsidP="00AA5138">
            <w:pPr>
              <w:pStyle w:val="Default"/>
              <w:jc w:val="center"/>
              <w:rPr>
                <w:b/>
                <w:bCs/>
                <w:sz w:val="22"/>
                <w:szCs w:val="22"/>
              </w:rPr>
            </w:pPr>
          </w:p>
        </w:tc>
      </w:tr>
      <w:tr w:rsidR="004D4484" w:rsidTr="00AA5138">
        <w:tc>
          <w:tcPr>
            <w:tcW w:w="3115" w:type="dxa"/>
            <w:vMerge/>
          </w:tcPr>
          <w:p w:rsidR="004D4484" w:rsidRPr="004D4484" w:rsidRDefault="004D4484" w:rsidP="00AA5138">
            <w:pPr>
              <w:pStyle w:val="Default"/>
              <w:jc w:val="center"/>
              <w:rPr>
                <w:b/>
                <w:bCs/>
              </w:rPr>
            </w:pPr>
          </w:p>
        </w:tc>
        <w:tc>
          <w:tcPr>
            <w:tcW w:w="3115" w:type="dxa"/>
          </w:tcPr>
          <w:p w:rsidR="004D4484" w:rsidRPr="002114EF" w:rsidRDefault="004D4484" w:rsidP="00AA5138">
            <w:pPr>
              <w:pStyle w:val="Default"/>
              <w:jc w:val="both"/>
              <w:rPr>
                <w:sz w:val="22"/>
                <w:szCs w:val="22"/>
              </w:rPr>
            </w:pPr>
            <w:r w:rsidRPr="002114EF">
              <w:rPr>
                <w:sz w:val="22"/>
                <w:szCs w:val="22"/>
              </w:rPr>
              <w:t>Статья «Значение физической культуры для здоровья человека».</w:t>
            </w:r>
          </w:p>
        </w:tc>
        <w:tc>
          <w:tcPr>
            <w:tcW w:w="3115" w:type="dxa"/>
            <w:vMerge/>
          </w:tcPr>
          <w:p w:rsidR="004D4484" w:rsidRPr="002114EF" w:rsidRDefault="004D4484" w:rsidP="00AA5138">
            <w:pPr>
              <w:pStyle w:val="Default"/>
              <w:jc w:val="center"/>
              <w:rPr>
                <w:b/>
                <w:bCs/>
                <w:sz w:val="22"/>
                <w:szCs w:val="22"/>
              </w:rPr>
            </w:pPr>
          </w:p>
        </w:tc>
      </w:tr>
      <w:tr w:rsidR="004D4484" w:rsidTr="00AA5138">
        <w:tc>
          <w:tcPr>
            <w:tcW w:w="3115" w:type="dxa"/>
            <w:vMerge/>
          </w:tcPr>
          <w:p w:rsidR="004D4484" w:rsidRPr="004D4484" w:rsidRDefault="004D4484" w:rsidP="00AA5138">
            <w:pPr>
              <w:pStyle w:val="Default"/>
              <w:jc w:val="center"/>
              <w:rPr>
                <w:b/>
                <w:bCs/>
              </w:rPr>
            </w:pPr>
          </w:p>
        </w:tc>
        <w:tc>
          <w:tcPr>
            <w:tcW w:w="3115" w:type="dxa"/>
          </w:tcPr>
          <w:p w:rsidR="004D4484" w:rsidRPr="002114EF" w:rsidRDefault="004D4484" w:rsidP="00AA5138">
            <w:pPr>
              <w:pStyle w:val="Default"/>
              <w:jc w:val="both"/>
              <w:rPr>
                <w:sz w:val="22"/>
                <w:szCs w:val="22"/>
              </w:rPr>
            </w:pPr>
            <w:r w:rsidRPr="002114EF">
              <w:rPr>
                <w:sz w:val="22"/>
                <w:szCs w:val="22"/>
              </w:rPr>
              <w:t>Конспект урока физкультуры «Совершенствование техники ведения мяча с изменением направления и высоты отскока».</w:t>
            </w:r>
          </w:p>
        </w:tc>
        <w:tc>
          <w:tcPr>
            <w:tcW w:w="3115" w:type="dxa"/>
            <w:vMerge/>
          </w:tcPr>
          <w:p w:rsidR="004D4484" w:rsidRPr="002114EF" w:rsidRDefault="004D4484" w:rsidP="00AA5138">
            <w:pPr>
              <w:pStyle w:val="Default"/>
              <w:jc w:val="center"/>
              <w:rPr>
                <w:b/>
                <w:bCs/>
                <w:sz w:val="22"/>
                <w:szCs w:val="22"/>
              </w:rPr>
            </w:pPr>
          </w:p>
        </w:tc>
      </w:tr>
      <w:tr w:rsidR="004D4484" w:rsidTr="00AA5138">
        <w:tc>
          <w:tcPr>
            <w:tcW w:w="3115" w:type="dxa"/>
            <w:vMerge/>
          </w:tcPr>
          <w:p w:rsidR="004D4484" w:rsidRPr="004D4484" w:rsidRDefault="004D4484" w:rsidP="00AA5138">
            <w:pPr>
              <w:pStyle w:val="Default"/>
              <w:jc w:val="center"/>
              <w:rPr>
                <w:b/>
                <w:bCs/>
              </w:rPr>
            </w:pPr>
          </w:p>
        </w:tc>
        <w:tc>
          <w:tcPr>
            <w:tcW w:w="3115" w:type="dxa"/>
          </w:tcPr>
          <w:p w:rsidR="004D4484" w:rsidRPr="002114EF" w:rsidRDefault="004D4484" w:rsidP="00AA5138">
            <w:pPr>
              <w:pStyle w:val="Default"/>
              <w:jc w:val="both"/>
              <w:rPr>
                <w:sz w:val="22"/>
                <w:szCs w:val="22"/>
              </w:rPr>
            </w:pPr>
            <w:r w:rsidRPr="002114EF">
              <w:rPr>
                <w:sz w:val="22"/>
                <w:szCs w:val="22"/>
              </w:rPr>
              <w:t>Методическая разработка: «1 Марта – Всемирный день гражданской обороны».</w:t>
            </w:r>
          </w:p>
        </w:tc>
        <w:tc>
          <w:tcPr>
            <w:tcW w:w="3115" w:type="dxa"/>
          </w:tcPr>
          <w:p w:rsidR="004D4484" w:rsidRPr="002114EF" w:rsidRDefault="004D4484" w:rsidP="00AA5138">
            <w:pPr>
              <w:pStyle w:val="Default"/>
              <w:jc w:val="both"/>
              <w:rPr>
                <w:bCs/>
                <w:sz w:val="22"/>
                <w:szCs w:val="22"/>
              </w:rPr>
            </w:pPr>
            <w:r w:rsidRPr="002114EF">
              <w:rPr>
                <w:sz w:val="22"/>
                <w:szCs w:val="22"/>
              </w:rPr>
              <w:t>Образовательный портал «</w:t>
            </w:r>
            <w:proofErr w:type="spellStart"/>
            <w:r w:rsidRPr="002114EF">
              <w:rPr>
                <w:sz w:val="22"/>
                <w:szCs w:val="22"/>
              </w:rPr>
              <w:t>Инфоурок</w:t>
            </w:r>
            <w:proofErr w:type="spellEnd"/>
            <w:r w:rsidRPr="002114EF">
              <w:rPr>
                <w:sz w:val="22"/>
                <w:szCs w:val="22"/>
              </w:rPr>
              <w:t>» (</w:t>
            </w:r>
            <w:proofErr w:type="spellStart"/>
            <w:r w:rsidRPr="002114EF">
              <w:rPr>
                <w:sz w:val="22"/>
                <w:szCs w:val="22"/>
                <w:lang w:val="en-US"/>
              </w:rPr>
              <w:t>infourok</w:t>
            </w:r>
            <w:proofErr w:type="spellEnd"/>
            <w:r w:rsidRPr="002114EF">
              <w:rPr>
                <w:sz w:val="22"/>
                <w:szCs w:val="22"/>
              </w:rPr>
              <w:t>.</w:t>
            </w:r>
            <w:proofErr w:type="spellStart"/>
            <w:r w:rsidRPr="002114EF">
              <w:rPr>
                <w:sz w:val="22"/>
                <w:szCs w:val="22"/>
                <w:lang w:val="en-US"/>
              </w:rPr>
              <w:t>ru</w:t>
            </w:r>
            <w:proofErr w:type="spellEnd"/>
            <w:r w:rsidRPr="002114EF">
              <w:rPr>
                <w:sz w:val="22"/>
                <w:szCs w:val="22"/>
              </w:rPr>
              <w:t>):</w:t>
            </w:r>
          </w:p>
        </w:tc>
      </w:tr>
      <w:tr w:rsidR="004D4484" w:rsidTr="00AA5138">
        <w:tc>
          <w:tcPr>
            <w:tcW w:w="3115" w:type="dxa"/>
            <w:vMerge w:val="restart"/>
          </w:tcPr>
          <w:p w:rsidR="004D4484" w:rsidRPr="00332A2A" w:rsidRDefault="004D4484" w:rsidP="00AA5138">
            <w:pPr>
              <w:pStyle w:val="Default"/>
              <w:jc w:val="center"/>
              <w:rPr>
                <w:b/>
                <w:bCs/>
                <w:sz w:val="22"/>
                <w:szCs w:val="22"/>
              </w:rPr>
            </w:pPr>
            <w:proofErr w:type="spellStart"/>
            <w:r w:rsidRPr="004D4484">
              <w:rPr>
                <w:rFonts w:eastAsia="Times New Roman"/>
                <w:lang w:eastAsia="ru-RU"/>
              </w:rPr>
              <w:t>Лунегова</w:t>
            </w:r>
            <w:proofErr w:type="spellEnd"/>
            <w:r>
              <w:rPr>
                <w:rFonts w:eastAsia="Times New Roman"/>
                <w:lang w:eastAsia="ru-RU"/>
              </w:rPr>
              <w:t xml:space="preserve"> Н.В.</w:t>
            </w:r>
          </w:p>
        </w:tc>
        <w:tc>
          <w:tcPr>
            <w:tcW w:w="3115" w:type="dxa"/>
          </w:tcPr>
          <w:p w:rsidR="004D4484" w:rsidRPr="002114EF" w:rsidRDefault="004D4484" w:rsidP="00AA5138">
            <w:pPr>
              <w:pStyle w:val="Default"/>
              <w:jc w:val="both"/>
              <w:rPr>
                <w:sz w:val="22"/>
                <w:szCs w:val="22"/>
              </w:rPr>
            </w:pPr>
            <w:r w:rsidRPr="002114EF">
              <w:rPr>
                <w:rFonts w:eastAsia="Times New Roman"/>
                <w:sz w:val="22"/>
                <w:szCs w:val="22"/>
                <w:lang w:eastAsia="ru-RU"/>
              </w:rPr>
              <w:t>Авторский материал «ОГЭ по математике «Практико-ориентированные задачи»1»</w:t>
            </w:r>
          </w:p>
        </w:tc>
        <w:tc>
          <w:tcPr>
            <w:tcW w:w="3115" w:type="dxa"/>
            <w:vMerge w:val="restart"/>
          </w:tcPr>
          <w:p w:rsidR="004D4484" w:rsidRPr="002114EF" w:rsidRDefault="004D4484" w:rsidP="00AA5138">
            <w:pPr>
              <w:rPr>
                <w:rFonts w:eastAsia="Times New Roman"/>
                <w:lang w:val="en-US" w:eastAsia="ru-RU"/>
              </w:rPr>
            </w:pPr>
            <w:r w:rsidRPr="002114EF">
              <w:rPr>
                <w:rFonts w:eastAsia="Times New Roman"/>
                <w:lang w:val="en-US" w:eastAsia="ru-RU"/>
              </w:rPr>
              <w:t>(mega-talant.com)</w:t>
            </w:r>
          </w:p>
          <w:p w:rsidR="004D4484" w:rsidRPr="002114EF" w:rsidRDefault="004D4484" w:rsidP="00AA5138">
            <w:pPr>
              <w:pStyle w:val="Default"/>
              <w:jc w:val="both"/>
              <w:rPr>
                <w:sz w:val="22"/>
                <w:szCs w:val="22"/>
              </w:rPr>
            </w:pPr>
          </w:p>
        </w:tc>
      </w:tr>
      <w:tr w:rsidR="004D4484" w:rsidTr="00AA5138">
        <w:tc>
          <w:tcPr>
            <w:tcW w:w="3115" w:type="dxa"/>
            <w:vMerge/>
          </w:tcPr>
          <w:p w:rsidR="004D4484" w:rsidRPr="00332A2A" w:rsidRDefault="004D4484" w:rsidP="00AA5138">
            <w:pPr>
              <w:pStyle w:val="Default"/>
              <w:jc w:val="center"/>
              <w:rPr>
                <w:b/>
                <w:bCs/>
                <w:sz w:val="22"/>
                <w:szCs w:val="22"/>
              </w:rPr>
            </w:pPr>
          </w:p>
        </w:tc>
        <w:tc>
          <w:tcPr>
            <w:tcW w:w="3115" w:type="dxa"/>
          </w:tcPr>
          <w:p w:rsidR="004D4484" w:rsidRPr="002114EF" w:rsidRDefault="004D4484" w:rsidP="00AA5138">
            <w:pPr>
              <w:pStyle w:val="Default"/>
              <w:jc w:val="both"/>
              <w:rPr>
                <w:sz w:val="22"/>
                <w:szCs w:val="22"/>
              </w:rPr>
            </w:pPr>
            <w:r w:rsidRPr="002114EF">
              <w:rPr>
                <w:rFonts w:eastAsia="Times New Roman"/>
                <w:sz w:val="22"/>
                <w:szCs w:val="22"/>
                <w:lang w:eastAsia="ru-RU"/>
              </w:rPr>
              <w:t>Авторский материал «ОГЭ по математике «Практико-ориентированные задачи «Баня»»</w:t>
            </w:r>
          </w:p>
        </w:tc>
        <w:tc>
          <w:tcPr>
            <w:tcW w:w="3115" w:type="dxa"/>
            <w:vMerge/>
          </w:tcPr>
          <w:p w:rsidR="004D4484" w:rsidRPr="00045FE3" w:rsidRDefault="004D4484" w:rsidP="00AA5138">
            <w:pPr>
              <w:pStyle w:val="Default"/>
              <w:jc w:val="both"/>
            </w:pPr>
          </w:p>
        </w:tc>
      </w:tr>
      <w:tr w:rsidR="004D4484" w:rsidTr="00AA5138">
        <w:tc>
          <w:tcPr>
            <w:tcW w:w="3115" w:type="dxa"/>
            <w:vMerge/>
          </w:tcPr>
          <w:p w:rsidR="004D4484" w:rsidRPr="00332A2A" w:rsidRDefault="004D4484" w:rsidP="00AA5138">
            <w:pPr>
              <w:pStyle w:val="Default"/>
              <w:jc w:val="center"/>
              <w:rPr>
                <w:b/>
                <w:bCs/>
                <w:sz w:val="22"/>
                <w:szCs w:val="22"/>
              </w:rPr>
            </w:pPr>
          </w:p>
        </w:tc>
        <w:tc>
          <w:tcPr>
            <w:tcW w:w="3115" w:type="dxa"/>
          </w:tcPr>
          <w:p w:rsidR="004D4484" w:rsidRPr="002114EF" w:rsidRDefault="004D4484" w:rsidP="00AA5138">
            <w:pPr>
              <w:pStyle w:val="Default"/>
              <w:jc w:val="both"/>
              <w:rPr>
                <w:sz w:val="22"/>
                <w:szCs w:val="22"/>
              </w:rPr>
            </w:pPr>
            <w:r w:rsidRPr="002114EF">
              <w:rPr>
                <w:rFonts w:eastAsia="Times New Roman"/>
                <w:sz w:val="22"/>
                <w:szCs w:val="22"/>
                <w:lang w:eastAsia="ru-RU"/>
              </w:rPr>
              <w:t>Авторский материал «ОГЭ по математике «Практико-ориентированные задачи «Связь»»</w:t>
            </w:r>
          </w:p>
        </w:tc>
        <w:tc>
          <w:tcPr>
            <w:tcW w:w="3115" w:type="dxa"/>
            <w:vMerge/>
          </w:tcPr>
          <w:p w:rsidR="004D4484" w:rsidRPr="00045FE3" w:rsidRDefault="004D4484" w:rsidP="00AA5138">
            <w:pPr>
              <w:pStyle w:val="Default"/>
              <w:jc w:val="both"/>
            </w:pPr>
          </w:p>
        </w:tc>
      </w:tr>
      <w:tr w:rsidR="004D4484" w:rsidTr="00AA5138">
        <w:tc>
          <w:tcPr>
            <w:tcW w:w="3115" w:type="dxa"/>
            <w:vMerge/>
          </w:tcPr>
          <w:p w:rsidR="004D4484" w:rsidRPr="00332A2A" w:rsidRDefault="004D4484" w:rsidP="00AA5138">
            <w:pPr>
              <w:pStyle w:val="Default"/>
              <w:jc w:val="center"/>
              <w:rPr>
                <w:b/>
                <w:bCs/>
                <w:sz w:val="22"/>
                <w:szCs w:val="22"/>
              </w:rPr>
            </w:pPr>
          </w:p>
        </w:tc>
        <w:tc>
          <w:tcPr>
            <w:tcW w:w="3115" w:type="dxa"/>
          </w:tcPr>
          <w:p w:rsidR="004D4484" w:rsidRPr="002114EF" w:rsidRDefault="004D4484" w:rsidP="00AA5138">
            <w:pPr>
              <w:rPr>
                <w:rFonts w:eastAsia="Times New Roman"/>
                <w:b/>
                <w:lang w:eastAsia="ru-RU"/>
              </w:rPr>
            </w:pPr>
            <w:r w:rsidRPr="002114EF">
              <w:rPr>
                <w:rFonts w:eastAsia="Times New Roman"/>
                <w:lang w:eastAsia="ru-RU"/>
              </w:rPr>
              <w:t xml:space="preserve"> Авторский материал «ОГЭ по математике «Практико-ориентированные задачи «Бумага»»;</w:t>
            </w:r>
          </w:p>
          <w:p w:rsidR="004D4484" w:rsidRPr="002114EF" w:rsidRDefault="004D4484" w:rsidP="00AA5138">
            <w:pPr>
              <w:pStyle w:val="Default"/>
              <w:jc w:val="both"/>
              <w:rPr>
                <w:sz w:val="22"/>
                <w:szCs w:val="22"/>
              </w:rPr>
            </w:pPr>
          </w:p>
        </w:tc>
        <w:tc>
          <w:tcPr>
            <w:tcW w:w="3115" w:type="dxa"/>
            <w:vMerge/>
          </w:tcPr>
          <w:p w:rsidR="004D4484" w:rsidRPr="00045FE3" w:rsidRDefault="004D4484" w:rsidP="00AA5138">
            <w:pPr>
              <w:pStyle w:val="Default"/>
              <w:jc w:val="both"/>
            </w:pPr>
          </w:p>
        </w:tc>
      </w:tr>
    </w:tbl>
    <w:p w:rsidR="004D4484" w:rsidRPr="00463646" w:rsidRDefault="004D4484" w:rsidP="00A0561D">
      <w:pPr>
        <w:pStyle w:val="a8"/>
        <w:rPr>
          <w:rFonts w:ascii="Times New Roman" w:eastAsia="Times New Roman" w:hAnsi="Times New Roman" w:cs="Times New Roman"/>
          <w:sz w:val="26"/>
          <w:szCs w:val="26"/>
        </w:rPr>
      </w:pPr>
    </w:p>
    <w:p w:rsidR="00A666FC" w:rsidRPr="0092548C" w:rsidRDefault="00A0561D" w:rsidP="00463646">
      <w:pPr>
        <w:pStyle w:val="a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Итоги работы учителей над темами по самообразованию были заслушаны и обсуждены на заседаниях МО.</w:t>
      </w:r>
    </w:p>
    <w:p w:rsidR="00702BE0" w:rsidRPr="0092548C" w:rsidRDefault="009305B0" w:rsidP="0092548C">
      <w:pPr>
        <w:pStyle w:val="Default"/>
        <w:jc w:val="both"/>
        <w:rPr>
          <w:sz w:val="26"/>
          <w:szCs w:val="26"/>
        </w:rPr>
      </w:pPr>
      <w:r>
        <w:rPr>
          <w:sz w:val="26"/>
          <w:szCs w:val="26"/>
        </w:rPr>
        <w:t xml:space="preserve">    </w:t>
      </w:r>
      <w:r w:rsidR="00702BE0" w:rsidRPr="0092548C">
        <w:rPr>
          <w:sz w:val="26"/>
          <w:szCs w:val="26"/>
        </w:rPr>
        <w:t xml:space="preserve">В системе методической работы школы можно выделить следующие уровни: </w:t>
      </w:r>
    </w:p>
    <w:p w:rsidR="00702BE0" w:rsidRPr="0092548C" w:rsidRDefault="00702BE0" w:rsidP="009305B0">
      <w:pPr>
        <w:pStyle w:val="Default"/>
        <w:ind w:left="709"/>
        <w:jc w:val="both"/>
        <w:rPr>
          <w:sz w:val="26"/>
          <w:szCs w:val="26"/>
        </w:rPr>
      </w:pPr>
      <w:r w:rsidRPr="0092548C">
        <w:rPr>
          <w:sz w:val="26"/>
          <w:szCs w:val="26"/>
        </w:rPr>
        <w:t xml:space="preserve">а) индивидуальная работа учителя по самообразованию; </w:t>
      </w:r>
    </w:p>
    <w:p w:rsidR="009305B0" w:rsidRDefault="00702BE0" w:rsidP="009305B0">
      <w:pPr>
        <w:pStyle w:val="Default"/>
        <w:ind w:left="709"/>
        <w:jc w:val="both"/>
        <w:rPr>
          <w:sz w:val="26"/>
          <w:szCs w:val="26"/>
        </w:rPr>
      </w:pPr>
      <w:r w:rsidRPr="0092548C">
        <w:rPr>
          <w:sz w:val="26"/>
          <w:szCs w:val="26"/>
        </w:rPr>
        <w:t>б) методические объединения по предметам и областям знаний</w:t>
      </w:r>
      <w:r w:rsidR="009305B0">
        <w:rPr>
          <w:sz w:val="26"/>
          <w:szCs w:val="26"/>
        </w:rPr>
        <w:t>.</w:t>
      </w:r>
    </w:p>
    <w:p w:rsidR="0061727B" w:rsidRDefault="009305B0" w:rsidP="0092548C">
      <w:pPr>
        <w:pStyle w:val="Default"/>
        <w:jc w:val="both"/>
        <w:rPr>
          <w:sz w:val="26"/>
          <w:szCs w:val="26"/>
        </w:rPr>
      </w:pPr>
      <w:r>
        <w:rPr>
          <w:sz w:val="26"/>
          <w:szCs w:val="26"/>
        </w:rPr>
        <w:t xml:space="preserve">    </w:t>
      </w:r>
      <w:r w:rsidR="00702BE0" w:rsidRPr="0092548C">
        <w:rPr>
          <w:sz w:val="26"/>
          <w:szCs w:val="26"/>
        </w:rPr>
        <w:t xml:space="preserve">Успешность педагога в профессиональном самообразовании напрямую зависит от поддержки и помощи завуча учреждения. Методическая </w:t>
      </w:r>
      <w:r>
        <w:rPr>
          <w:sz w:val="26"/>
          <w:szCs w:val="26"/>
        </w:rPr>
        <w:t>поддержка</w:t>
      </w:r>
      <w:r w:rsidR="00702BE0" w:rsidRPr="0092548C">
        <w:rPr>
          <w:sz w:val="26"/>
          <w:szCs w:val="26"/>
        </w:rPr>
        <w:t xml:space="preserve"> необходима педагогу: </w:t>
      </w:r>
    </w:p>
    <w:p w:rsidR="0061727B" w:rsidRDefault="0061727B" w:rsidP="0092548C">
      <w:pPr>
        <w:pStyle w:val="Default"/>
        <w:jc w:val="both"/>
        <w:rPr>
          <w:sz w:val="26"/>
          <w:szCs w:val="26"/>
        </w:rPr>
      </w:pPr>
      <w:r>
        <w:rPr>
          <w:sz w:val="26"/>
          <w:szCs w:val="26"/>
        </w:rPr>
        <w:t xml:space="preserve">  - </w:t>
      </w:r>
      <w:r w:rsidR="00702BE0" w:rsidRPr="0092548C">
        <w:rPr>
          <w:sz w:val="26"/>
          <w:szCs w:val="26"/>
        </w:rPr>
        <w:t xml:space="preserve">в определении темы, целей и задач; </w:t>
      </w:r>
    </w:p>
    <w:p w:rsidR="0061727B" w:rsidRDefault="0061727B" w:rsidP="0092548C">
      <w:pPr>
        <w:pStyle w:val="Default"/>
        <w:jc w:val="both"/>
        <w:rPr>
          <w:sz w:val="26"/>
          <w:szCs w:val="26"/>
        </w:rPr>
      </w:pPr>
      <w:r>
        <w:rPr>
          <w:sz w:val="26"/>
          <w:szCs w:val="26"/>
        </w:rPr>
        <w:lastRenderedPageBreak/>
        <w:t xml:space="preserve">  - </w:t>
      </w:r>
      <w:r w:rsidR="00702BE0" w:rsidRPr="0092548C">
        <w:rPr>
          <w:sz w:val="26"/>
          <w:szCs w:val="26"/>
        </w:rPr>
        <w:t xml:space="preserve">в планировании работы по самообразованию в ходе реализации плана; </w:t>
      </w:r>
    </w:p>
    <w:p w:rsidR="00702BE0" w:rsidRPr="0092548C" w:rsidRDefault="0061727B" w:rsidP="0092548C">
      <w:pPr>
        <w:pStyle w:val="Default"/>
        <w:jc w:val="both"/>
        <w:rPr>
          <w:sz w:val="26"/>
          <w:szCs w:val="26"/>
        </w:rPr>
      </w:pPr>
      <w:r>
        <w:rPr>
          <w:sz w:val="26"/>
          <w:szCs w:val="26"/>
        </w:rPr>
        <w:t xml:space="preserve">  - </w:t>
      </w:r>
      <w:r w:rsidR="00702BE0" w:rsidRPr="0092548C">
        <w:rPr>
          <w:sz w:val="26"/>
          <w:szCs w:val="26"/>
        </w:rPr>
        <w:t>в изучении и анализе результативности своей работы</w:t>
      </w:r>
      <w:r w:rsidR="00702BE0" w:rsidRPr="0092548C">
        <w:rPr>
          <w:b/>
          <w:bCs/>
          <w:sz w:val="26"/>
          <w:szCs w:val="26"/>
        </w:rPr>
        <w:t xml:space="preserve">. </w:t>
      </w:r>
    </w:p>
    <w:p w:rsidR="00702BE0" w:rsidRDefault="009305B0" w:rsidP="0092548C">
      <w:pPr>
        <w:pStyle w:val="Default"/>
        <w:jc w:val="both"/>
        <w:rPr>
          <w:sz w:val="26"/>
          <w:szCs w:val="26"/>
        </w:rPr>
      </w:pPr>
      <w:r>
        <w:rPr>
          <w:sz w:val="26"/>
          <w:szCs w:val="26"/>
        </w:rPr>
        <w:t xml:space="preserve">     </w:t>
      </w:r>
      <w:r w:rsidR="00702BE0" w:rsidRPr="0092548C">
        <w:rPr>
          <w:sz w:val="26"/>
          <w:szCs w:val="26"/>
        </w:rPr>
        <w:t>С целью профессионального развития учителей и создани</w:t>
      </w:r>
      <w:r>
        <w:rPr>
          <w:sz w:val="26"/>
          <w:szCs w:val="26"/>
        </w:rPr>
        <w:t>я</w:t>
      </w:r>
      <w:r w:rsidR="00702BE0" w:rsidRPr="0092548C">
        <w:rPr>
          <w:sz w:val="26"/>
          <w:szCs w:val="26"/>
        </w:rPr>
        <w:t xml:space="preserve"> условий для его самообразования, обеспечения перехода от предметно-методической парадигмы подготовки учителя-предметника к формированию профессиональных компетентностей учителя-профессионала в течение 201</w:t>
      </w:r>
      <w:r>
        <w:rPr>
          <w:sz w:val="26"/>
          <w:szCs w:val="26"/>
        </w:rPr>
        <w:t>9</w:t>
      </w:r>
      <w:r w:rsidR="00702BE0" w:rsidRPr="0092548C">
        <w:rPr>
          <w:sz w:val="26"/>
          <w:szCs w:val="26"/>
        </w:rPr>
        <w:t>-20</w:t>
      </w:r>
      <w:r>
        <w:rPr>
          <w:sz w:val="26"/>
          <w:szCs w:val="26"/>
        </w:rPr>
        <w:t>20</w:t>
      </w:r>
      <w:r w:rsidR="00702BE0" w:rsidRPr="0092548C">
        <w:rPr>
          <w:sz w:val="26"/>
          <w:szCs w:val="26"/>
        </w:rPr>
        <w:t xml:space="preserve"> учебного года была </w:t>
      </w:r>
      <w:r w:rsidR="00ED1C9D">
        <w:rPr>
          <w:sz w:val="26"/>
          <w:szCs w:val="26"/>
        </w:rPr>
        <w:t>начата</w:t>
      </w:r>
      <w:r w:rsidR="00702BE0" w:rsidRPr="0092548C">
        <w:rPr>
          <w:sz w:val="26"/>
          <w:szCs w:val="26"/>
        </w:rPr>
        <w:t xml:space="preserve"> работа по созданию и реализации </w:t>
      </w:r>
      <w:r w:rsidR="00ED1C9D">
        <w:rPr>
          <w:sz w:val="26"/>
          <w:szCs w:val="26"/>
        </w:rPr>
        <w:t>регионального проекта</w:t>
      </w:r>
      <w:r w:rsidR="00702BE0" w:rsidRPr="0092548C">
        <w:rPr>
          <w:sz w:val="26"/>
          <w:szCs w:val="26"/>
        </w:rPr>
        <w:t xml:space="preserve"> </w:t>
      </w:r>
      <w:r w:rsidR="00ED1C9D">
        <w:rPr>
          <w:sz w:val="26"/>
          <w:szCs w:val="26"/>
        </w:rPr>
        <w:t>«Учитель будущего».</w:t>
      </w:r>
      <w:r w:rsidR="00702BE0" w:rsidRPr="0092548C">
        <w:rPr>
          <w:sz w:val="26"/>
          <w:szCs w:val="26"/>
        </w:rPr>
        <w:t xml:space="preserve"> Согласно данного </w:t>
      </w:r>
      <w:r w:rsidR="00ED1C9D">
        <w:rPr>
          <w:sz w:val="26"/>
          <w:szCs w:val="26"/>
        </w:rPr>
        <w:t>проекта</w:t>
      </w:r>
      <w:r w:rsidR="00702BE0" w:rsidRPr="0092548C">
        <w:rPr>
          <w:sz w:val="26"/>
          <w:szCs w:val="26"/>
        </w:rPr>
        <w:t xml:space="preserve"> были разработаны и проведены: </w:t>
      </w:r>
    </w:p>
    <w:p w:rsidR="00ED1C9D" w:rsidRPr="0092548C" w:rsidRDefault="00ED1C9D" w:rsidP="0092548C">
      <w:pPr>
        <w:pStyle w:val="Default"/>
        <w:jc w:val="both"/>
        <w:rPr>
          <w:sz w:val="26"/>
          <w:szCs w:val="26"/>
        </w:rPr>
      </w:pPr>
      <w:r>
        <w:rPr>
          <w:sz w:val="26"/>
          <w:szCs w:val="26"/>
        </w:rPr>
        <w:t xml:space="preserve">   - план мероприятий («дорожная карта») МБОУ «Центр образования с. </w:t>
      </w:r>
      <w:proofErr w:type="spellStart"/>
      <w:r>
        <w:rPr>
          <w:sz w:val="26"/>
          <w:szCs w:val="26"/>
        </w:rPr>
        <w:t>Рыркайпий</w:t>
      </w:r>
      <w:proofErr w:type="spellEnd"/>
      <w:r>
        <w:rPr>
          <w:sz w:val="26"/>
          <w:szCs w:val="26"/>
        </w:rPr>
        <w:t>» в рамках реализации регионального проекта «Учитель будущего»</w:t>
      </w:r>
      <w:r w:rsidRPr="00ED1C9D">
        <w:rPr>
          <w:sz w:val="26"/>
          <w:szCs w:val="26"/>
        </w:rPr>
        <w:t xml:space="preserve"> </w:t>
      </w:r>
      <w:r>
        <w:rPr>
          <w:sz w:val="26"/>
          <w:szCs w:val="26"/>
        </w:rPr>
        <w:t>2019 -2024гг.;</w:t>
      </w:r>
    </w:p>
    <w:p w:rsidR="00702BE0" w:rsidRPr="0092548C" w:rsidRDefault="00ED1C9D" w:rsidP="0092548C">
      <w:pPr>
        <w:pStyle w:val="Default"/>
        <w:jc w:val="both"/>
        <w:rPr>
          <w:sz w:val="26"/>
          <w:szCs w:val="26"/>
        </w:rPr>
      </w:pPr>
      <w:r>
        <w:rPr>
          <w:sz w:val="26"/>
          <w:szCs w:val="26"/>
        </w:rPr>
        <w:t xml:space="preserve">  </w:t>
      </w:r>
      <w:r w:rsidR="00702BE0" w:rsidRPr="0092548C">
        <w:rPr>
          <w:sz w:val="26"/>
          <w:szCs w:val="26"/>
        </w:rPr>
        <w:t>-</w:t>
      </w:r>
      <w:r>
        <w:rPr>
          <w:sz w:val="26"/>
          <w:szCs w:val="26"/>
        </w:rPr>
        <w:t xml:space="preserve"> перспективный</w:t>
      </w:r>
      <w:r w:rsidR="00702BE0" w:rsidRPr="0092548C">
        <w:rPr>
          <w:sz w:val="26"/>
          <w:szCs w:val="26"/>
        </w:rPr>
        <w:t xml:space="preserve"> план методическ</w:t>
      </w:r>
      <w:r>
        <w:rPr>
          <w:sz w:val="26"/>
          <w:szCs w:val="26"/>
        </w:rPr>
        <w:t>ой работы</w:t>
      </w:r>
      <w:r w:rsidR="00702BE0" w:rsidRPr="0092548C">
        <w:rPr>
          <w:sz w:val="26"/>
          <w:szCs w:val="26"/>
        </w:rPr>
        <w:t xml:space="preserve"> школы</w:t>
      </w:r>
      <w:r>
        <w:rPr>
          <w:sz w:val="26"/>
          <w:szCs w:val="26"/>
        </w:rPr>
        <w:t xml:space="preserve"> 2019 – 2024гг</w:t>
      </w:r>
      <w:r w:rsidR="00702BE0" w:rsidRPr="0092548C">
        <w:rPr>
          <w:sz w:val="26"/>
          <w:szCs w:val="26"/>
        </w:rPr>
        <w:t xml:space="preserve">; </w:t>
      </w:r>
    </w:p>
    <w:p w:rsidR="00702BE0" w:rsidRPr="0092548C" w:rsidRDefault="00ED1C9D" w:rsidP="0092548C">
      <w:pPr>
        <w:pStyle w:val="Default"/>
        <w:jc w:val="both"/>
        <w:rPr>
          <w:sz w:val="26"/>
          <w:szCs w:val="26"/>
        </w:rPr>
      </w:pPr>
      <w:r>
        <w:rPr>
          <w:sz w:val="26"/>
          <w:szCs w:val="26"/>
        </w:rPr>
        <w:t xml:space="preserve">  </w:t>
      </w:r>
      <w:r w:rsidR="00702BE0" w:rsidRPr="0092548C">
        <w:rPr>
          <w:sz w:val="26"/>
          <w:szCs w:val="26"/>
        </w:rPr>
        <w:t>-  карт</w:t>
      </w:r>
      <w:r>
        <w:rPr>
          <w:sz w:val="26"/>
          <w:szCs w:val="26"/>
        </w:rPr>
        <w:t>ы</w:t>
      </w:r>
      <w:r w:rsidR="00702BE0" w:rsidRPr="0092548C">
        <w:rPr>
          <w:sz w:val="26"/>
          <w:szCs w:val="26"/>
        </w:rPr>
        <w:t xml:space="preserve"> профессионального роста</w:t>
      </w:r>
      <w:r>
        <w:rPr>
          <w:sz w:val="26"/>
          <w:szCs w:val="26"/>
        </w:rPr>
        <w:t xml:space="preserve"> педагогов школы</w:t>
      </w:r>
      <w:r w:rsidR="00702BE0" w:rsidRPr="0092548C">
        <w:rPr>
          <w:sz w:val="26"/>
          <w:szCs w:val="26"/>
        </w:rPr>
        <w:t xml:space="preserve">; </w:t>
      </w:r>
    </w:p>
    <w:p w:rsidR="00702BE0" w:rsidRPr="0092548C" w:rsidRDefault="00ED1C9D" w:rsidP="0092548C">
      <w:pPr>
        <w:pStyle w:val="Default"/>
        <w:jc w:val="both"/>
        <w:rPr>
          <w:sz w:val="26"/>
          <w:szCs w:val="26"/>
        </w:rPr>
      </w:pPr>
      <w:r>
        <w:rPr>
          <w:sz w:val="26"/>
          <w:szCs w:val="26"/>
        </w:rPr>
        <w:t xml:space="preserve">  </w:t>
      </w:r>
      <w:r w:rsidR="00702BE0" w:rsidRPr="0092548C">
        <w:rPr>
          <w:sz w:val="26"/>
          <w:szCs w:val="26"/>
        </w:rPr>
        <w:t xml:space="preserve">- проведена разъяснительная работа как в целом со всем педколлективом, так и отдельные консультации для МО и учителей школы. </w:t>
      </w:r>
    </w:p>
    <w:p w:rsidR="0092548C" w:rsidRPr="0092548C" w:rsidRDefault="00ED1C9D" w:rsidP="0092548C">
      <w:pPr>
        <w:autoSpaceDE w:val="0"/>
        <w:autoSpaceDN w:val="0"/>
        <w:adjustRightInd w:val="0"/>
        <w:spacing w:after="0" w:line="240" w:lineRule="auto"/>
        <w:jc w:val="both"/>
        <w:rPr>
          <w:color w:val="000000"/>
          <w:sz w:val="26"/>
          <w:szCs w:val="26"/>
        </w:rPr>
      </w:pPr>
      <w:r>
        <w:rPr>
          <w:color w:val="000000"/>
          <w:sz w:val="26"/>
          <w:szCs w:val="26"/>
        </w:rPr>
        <w:t xml:space="preserve">    </w:t>
      </w:r>
      <w:r w:rsidR="0092548C" w:rsidRPr="0092548C">
        <w:rPr>
          <w:color w:val="000000"/>
          <w:sz w:val="26"/>
          <w:szCs w:val="26"/>
        </w:rPr>
        <w:t xml:space="preserve">Одним из условий повышения качества работы образовательного учреждения является дифференцированное оказание помощи педагогам на основе диагностики их профессионального уровня. Задача завуча оказать помощь конкретному педагогу в решении тех проблем, которые вызывают у него затруднение или являются предметом его интересов. </w:t>
      </w:r>
    </w:p>
    <w:p w:rsidR="004D4484" w:rsidRPr="0092548C" w:rsidRDefault="00A0561D" w:rsidP="0092548C">
      <w:pPr>
        <w:autoSpaceDE w:val="0"/>
        <w:autoSpaceDN w:val="0"/>
        <w:adjustRightInd w:val="0"/>
        <w:spacing w:after="0" w:line="240" w:lineRule="auto"/>
        <w:jc w:val="both"/>
        <w:rPr>
          <w:color w:val="000000"/>
          <w:sz w:val="26"/>
          <w:szCs w:val="26"/>
        </w:rPr>
      </w:pPr>
      <w:r>
        <w:rPr>
          <w:color w:val="000000"/>
          <w:sz w:val="26"/>
          <w:szCs w:val="26"/>
        </w:rPr>
        <w:t xml:space="preserve">     </w:t>
      </w:r>
      <w:r w:rsidR="0092548C" w:rsidRPr="0092548C">
        <w:rPr>
          <w:color w:val="000000"/>
          <w:sz w:val="26"/>
          <w:szCs w:val="26"/>
        </w:rPr>
        <w:t xml:space="preserve">Подводя итог, можно подчеркнуть, </w:t>
      </w:r>
      <w:r>
        <w:rPr>
          <w:color w:val="000000"/>
          <w:sz w:val="26"/>
          <w:szCs w:val="26"/>
        </w:rPr>
        <w:t>что в</w:t>
      </w:r>
      <w:r w:rsidR="0092548C" w:rsidRPr="0092548C">
        <w:rPr>
          <w:color w:val="000000"/>
          <w:sz w:val="26"/>
          <w:szCs w:val="26"/>
        </w:rPr>
        <w:t xml:space="preserve">се члены педагогического коллектива ведут систематическую, планомерную самообразовательную работу по индивидуальной методической теме. Каждый учитель обобщает накопленный опыт работы и наглядно представляет его на различных </w:t>
      </w:r>
      <w:r>
        <w:rPr>
          <w:color w:val="000000"/>
          <w:sz w:val="26"/>
          <w:szCs w:val="26"/>
        </w:rPr>
        <w:t>площадках</w:t>
      </w:r>
      <w:r w:rsidR="0092548C" w:rsidRPr="0092548C">
        <w:rPr>
          <w:color w:val="000000"/>
          <w:sz w:val="26"/>
          <w:szCs w:val="26"/>
        </w:rPr>
        <w:t xml:space="preserve">. </w:t>
      </w:r>
    </w:p>
    <w:p w:rsidR="0092548C" w:rsidRPr="0092548C" w:rsidRDefault="00A0561D" w:rsidP="00A0561D">
      <w:pPr>
        <w:autoSpaceDE w:val="0"/>
        <w:autoSpaceDN w:val="0"/>
        <w:adjustRightInd w:val="0"/>
        <w:spacing w:after="0" w:line="240" w:lineRule="auto"/>
        <w:jc w:val="both"/>
        <w:rPr>
          <w:sz w:val="26"/>
          <w:szCs w:val="26"/>
        </w:rPr>
      </w:pPr>
      <w:r>
        <w:rPr>
          <w:color w:val="000000"/>
          <w:sz w:val="26"/>
          <w:szCs w:val="26"/>
        </w:rPr>
        <w:t xml:space="preserve">  </w:t>
      </w:r>
      <w:r w:rsidR="00986556">
        <w:rPr>
          <w:color w:val="000000"/>
          <w:sz w:val="26"/>
          <w:szCs w:val="26"/>
        </w:rPr>
        <w:t xml:space="preserve"> </w:t>
      </w:r>
      <w:r>
        <w:rPr>
          <w:color w:val="000000"/>
          <w:sz w:val="26"/>
          <w:szCs w:val="26"/>
        </w:rPr>
        <w:t xml:space="preserve"> </w:t>
      </w:r>
      <w:r w:rsidR="0092548C" w:rsidRPr="0092548C">
        <w:rPr>
          <w:color w:val="000000"/>
          <w:sz w:val="26"/>
          <w:szCs w:val="26"/>
        </w:rPr>
        <w:t xml:space="preserve">Вопросы самообразования рассматриваются на педагогических советах, обсуждаются на заседаниях МО. </w:t>
      </w:r>
    </w:p>
    <w:p w:rsidR="002B3423" w:rsidRDefault="00986556" w:rsidP="0092548C">
      <w:pPr>
        <w:pStyle w:val="Default"/>
        <w:jc w:val="both"/>
        <w:rPr>
          <w:sz w:val="26"/>
          <w:szCs w:val="26"/>
        </w:rPr>
      </w:pPr>
      <w:r>
        <w:rPr>
          <w:sz w:val="26"/>
          <w:szCs w:val="26"/>
        </w:rPr>
        <w:t xml:space="preserve">    Кроме того, педагоги школы ежегодно принимают участие в профессиональных конкурсах разного уровня.</w:t>
      </w:r>
    </w:p>
    <w:p w:rsidR="00986556" w:rsidRDefault="00986556" w:rsidP="00986556">
      <w:pPr>
        <w:ind w:right="-5"/>
        <w:jc w:val="center"/>
        <w:rPr>
          <w:b/>
          <w:sz w:val="26"/>
          <w:szCs w:val="26"/>
        </w:rPr>
      </w:pPr>
      <w:r w:rsidRPr="00535DC9">
        <w:rPr>
          <w:sz w:val="26"/>
          <w:szCs w:val="26"/>
          <w:u w:val="single"/>
        </w:rPr>
        <w:t xml:space="preserve">Участие </w:t>
      </w:r>
      <w:r>
        <w:rPr>
          <w:sz w:val="26"/>
          <w:szCs w:val="26"/>
          <w:u w:val="single"/>
        </w:rPr>
        <w:t>педагогов</w:t>
      </w:r>
      <w:r w:rsidRPr="00535DC9">
        <w:rPr>
          <w:sz w:val="26"/>
          <w:szCs w:val="26"/>
          <w:u w:val="single"/>
        </w:rPr>
        <w:t xml:space="preserve"> в </w:t>
      </w:r>
      <w:r>
        <w:rPr>
          <w:sz w:val="26"/>
          <w:szCs w:val="26"/>
          <w:u w:val="single"/>
        </w:rPr>
        <w:t xml:space="preserve">региональных, </w:t>
      </w:r>
      <w:r w:rsidRPr="00535DC9">
        <w:rPr>
          <w:sz w:val="26"/>
          <w:szCs w:val="26"/>
          <w:u w:val="single"/>
        </w:rPr>
        <w:t>федеральных</w:t>
      </w:r>
      <w:r>
        <w:rPr>
          <w:sz w:val="26"/>
          <w:szCs w:val="26"/>
          <w:u w:val="single"/>
        </w:rPr>
        <w:t xml:space="preserve">, </w:t>
      </w:r>
      <w:r w:rsidRPr="00535DC9">
        <w:rPr>
          <w:sz w:val="26"/>
          <w:szCs w:val="26"/>
          <w:u w:val="single"/>
        </w:rPr>
        <w:t>международных</w:t>
      </w:r>
      <w:r>
        <w:rPr>
          <w:sz w:val="26"/>
          <w:szCs w:val="26"/>
          <w:u w:val="single"/>
        </w:rPr>
        <w:t xml:space="preserve"> профессиональных </w:t>
      </w:r>
      <w:r w:rsidRPr="00535DC9">
        <w:rPr>
          <w:sz w:val="26"/>
          <w:szCs w:val="26"/>
          <w:u w:val="single"/>
        </w:rPr>
        <w:t>конкурсах</w:t>
      </w:r>
      <w:r>
        <w:rPr>
          <w:sz w:val="26"/>
          <w:szCs w:val="26"/>
          <w:u w:val="single"/>
        </w:rPr>
        <w:t xml:space="preserve"> за 2019 – 2020 учебный год</w:t>
      </w:r>
    </w:p>
    <w:tbl>
      <w:tblPr>
        <w:tblW w:w="96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2161"/>
        <w:gridCol w:w="4432"/>
        <w:gridCol w:w="1368"/>
      </w:tblGrid>
      <w:tr w:rsidR="00986556" w:rsidRPr="00B11B82" w:rsidTr="00AA5138">
        <w:tc>
          <w:tcPr>
            <w:tcW w:w="1730" w:type="dxa"/>
          </w:tcPr>
          <w:p w:rsidR="00986556" w:rsidRPr="00B11B82" w:rsidRDefault="00986556" w:rsidP="00AA5138">
            <w:pPr>
              <w:spacing w:after="0" w:line="240" w:lineRule="auto"/>
              <w:contextualSpacing/>
              <w:jc w:val="both"/>
              <w:rPr>
                <w:rFonts w:eastAsia="Times New Roman"/>
                <w:b/>
                <w:sz w:val="24"/>
                <w:szCs w:val="24"/>
              </w:rPr>
            </w:pPr>
            <w:r w:rsidRPr="00B11B82">
              <w:rPr>
                <w:rFonts w:eastAsia="Times New Roman"/>
                <w:b/>
                <w:sz w:val="24"/>
                <w:szCs w:val="24"/>
              </w:rPr>
              <w:t>Ф.И.О. участника</w:t>
            </w:r>
          </w:p>
        </w:tc>
        <w:tc>
          <w:tcPr>
            <w:tcW w:w="2161" w:type="dxa"/>
          </w:tcPr>
          <w:p w:rsidR="00986556" w:rsidRPr="00B11B82" w:rsidRDefault="00986556" w:rsidP="00AA5138">
            <w:pPr>
              <w:spacing w:after="0" w:line="240" w:lineRule="auto"/>
              <w:contextualSpacing/>
              <w:jc w:val="both"/>
              <w:rPr>
                <w:rFonts w:eastAsia="Times New Roman"/>
                <w:b/>
                <w:sz w:val="24"/>
                <w:szCs w:val="24"/>
              </w:rPr>
            </w:pPr>
            <w:r w:rsidRPr="00B11B82">
              <w:rPr>
                <w:rFonts w:eastAsia="Times New Roman"/>
                <w:b/>
                <w:sz w:val="24"/>
                <w:szCs w:val="24"/>
              </w:rPr>
              <w:t>Уровень конкурса</w:t>
            </w:r>
          </w:p>
        </w:tc>
        <w:tc>
          <w:tcPr>
            <w:tcW w:w="4432" w:type="dxa"/>
          </w:tcPr>
          <w:p w:rsidR="00986556" w:rsidRPr="00B11B82" w:rsidRDefault="00986556" w:rsidP="00AA5138">
            <w:pPr>
              <w:spacing w:after="0" w:line="240" w:lineRule="auto"/>
              <w:contextualSpacing/>
              <w:jc w:val="both"/>
              <w:rPr>
                <w:rFonts w:eastAsia="Times New Roman"/>
                <w:b/>
                <w:sz w:val="24"/>
                <w:szCs w:val="24"/>
              </w:rPr>
            </w:pPr>
            <w:r w:rsidRPr="00B11B82">
              <w:rPr>
                <w:rFonts w:eastAsia="Times New Roman"/>
                <w:b/>
                <w:sz w:val="24"/>
                <w:szCs w:val="24"/>
              </w:rPr>
              <w:t>Наименование конкурса</w:t>
            </w:r>
          </w:p>
        </w:tc>
        <w:tc>
          <w:tcPr>
            <w:tcW w:w="1368" w:type="dxa"/>
          </w:tcPr>
          <w:p w:rsidR="00986556" w:rsidRPr="00B11B82" w:rsidRDefault="00986556" w:rsidP="00AA5138">
            <w:pPr>
              <w:spacing w:after="0" w:line="240" w:lineRule="auto"/>
              <w:contextualSpacing/>
              <w:jc w:val="both"/>
              <w:rPr>
                <w:rFonts w:eastAsia="Times New Roman"/>
                <w:b/>
                <w:sz w:val="24"/>
                <w:szCs w:val="24"/>
              </w:rPr>
            </w:pPr>
            <w:r w:rsidRPr="00B11B82">
              <w:rPr>
                <w:rFonts w:eastAsia="Times New Roman"/>
                <w:b/>
                <w:sz w:val="24"/>
                <w:szCs w:val="24"/>
              </w:rPr>
              <w:t>Занятое место</w:t>
            </w:r>
          </w:p>
        </w:tc>
      </w:tr>
      <w:tr w:rsidR="00986556" w:rsidRPr="00B11B82" w:rsidTr="00AA5138">
        <w:tc>
          <w:tcPr>
            <w:tcW w:w="1730" w:type="dxa"/>
            <w:vMerge w:val="restart"/>
          </w:tcPr>
          <w:p w:rsidR="00986556" w:rsidRPr="00B11B82" w:rsidRDefault="00986556" w:rsidP="00AA5138">
            <w:pPr>
              <w:spacing w:after="0" w:line="240" w:lineRule="auto"/>
              <w:contextualSpacing/>
              <w:jc w:val="both"/>
              <w:rPr>
                <w:rFonts w:eastAsia="Times New Roman"/>
                <w:sz w:val="24"/>
                <w:szCs w:val="24"/>
              </w:rPr>
            </w:pPr>
          </w:p>
          <w:p w:rsidR="00986556" w:rsidRPr="00B11B82" w:rsidRDefault="00986556" w:rsidP="00AA5138">
            <w:pPr>
              <w:spacing w:after="0" w:line="240" w:lineRule="auto"/>
              <w:contextualSpacing/>
              <w:jc w:val="both"/>
              <w:rPr>
                <w:rFonts w:eastAsia="Times New Roman"/>
                <w:sz w:val="24"/>
                <w:szCs w:val="24"/>
              </w:rPr>
            </w:pPr>
            <w:r w:rsidRPr="00B11B82">
              <w:rPr>
                <w:rFonts w:eastAsia="Times New Roman"/>
                <w:sz w:val="24"/>
                <w:szCs w:val="24"/>
              </w:rPr>
              <w:t>Яшина Т.С.</w:t>
            </w:r>
          </w:p>
        </w:tc>
        <w:tc>
          <w:tcPr>
            <w:tcW w:w="2161" w:type="dxa"/>
          </w:tcPr>
          <w:p w:rsidR="00986556" w:rsidRPr="004F57FC" w:rsidRDefault="00986556" w:rsidP="00AA5138">
            <w:pPr>
              <w:spacing w:after="0" w:line="240" w:lineRule="auto"/>
              <w:contextualSpacing/>
              <w:jc w:val="both"/>
              <w:rPr>
                <w:rFonts w:eastAsia="Times New Roman"/>
              </w:rPr>
            </w:pPr>
            <w:r w:rsidRPr="004F57FC">
              <w:rPr>
                <w:rFonts w:eastAsia="Times New Roman"/>
              </w:rPr>
              <w:t>Всероссийский</w:t>
            </w:r>
          </w:p>
        </w:tc>
        <w:tc>
          <w:tcPr>
            <w:tcW w:w="4432" w:type="dxa"/>
          </w:tcPr>
          <w:p w:rsidR="00986556" w:rsidRPr="004F57FC" w:rsidRDefault="00986556" w:rsidP="00AA5138">
            <w:pPr>
              <w:spacing w:after="0" w:line="240" w:lineRule="auto"/>
              <w:contextualSpacing/>
              <w:jc w:val="both"/>
              <w:rPr>
                <w:rFonts w:eastAsia="Times New Roman"/>
              </w:rPr>
            </w:pPr>
            <w:r w:rsidRPr="004F57FC">
              <w:rPr>
                <w:rFonts w:eastAsia="Times New Roman"/>
              </w:rPr>
              <w:t>«Методы, приёмы и средства обучения»</w:t>
            </w:r>
          </w:p>
        </w:tc>
        <w:tc>
          <w:tcPr>
            <w:tcW w:w="1368" w:type="dxa"/>
          </w:tcPr>
          <w:p w:rsidR="00986556" w:rsidRPr="00B11B82" w:rsidRDefault="00986556" w:rsidP="00AA5138">
            <w:pPr>
              <w:spacing w:after="0" w:line="240" w:lineRule="auto"/>
              <w:contextualSpacing/>
              <w:jc w:val="center"/>
              <w:rPr>
                <w:rFonts w:eastAsia="Times New Roman"/>
                <w:sz w:val="24"/>
                <w:szCs w:val="24"/>
                <w:lang w:val="en-US"/>
              </w:rPr>
            </w:pPr>
            <w:r w:rsidRPr="00B11B82">
              <w:rPr>
                <w:rFonts w:eastAsia="Times New Roman"/>
                <w:sz w:val="24"/>
                <w:szCs w:val="24"/>
                <w:lang w:val="en-US"/>
              </w:rPr>
              <w:t>II</w:t>
            </w:r>
          </w:p>
        </w:tc>
      </w:tr>
      <w:tr w:rsidR="00986556" w:rsidRPr="00B11B82" w:rsidTr="00AA5138">
        <w:tc>
          <w:tcPr>
            <w:tcW w:w="1730" w:type="dxa"/>
            <w:vMerge/>
          </w:tcPr>
          <w:p w:rsidR="00986556" w:rsidRPr="00B11B82" w:rsidRDefault="00986556" w:rsidP="00AA5138">
            <w:pPr>
              <w:spacing w:after="0" w:line="240" w:lineRule="auto"/>
              <w:contextualSpacing/>
              <w:jc w:val="both"/>
              <w:rPr>
                <w:rFonts w:eastAsia="Times New Roman"/>
                <w:sz w:val="24"/>
                <w:szCs w:val="24"/>
              </w:rPr>
            </w:pPr>
          </w:p>
        </w:tc>
        <w:tc>
          <w:tcPr>
            <w:tcW w:w="2161" w:type="dxa"/>
          </w:tcPr>
          <w:p w:rsidR="00986556" w:rsidRPr="004F57FC" w:rsidRDefault="00986556" w:rsidP="00AA5138">
            <w:pPr>
              <w:spacing w:after="0" w:line="240" w:lineRule="auto"/>
              <w:contextualSpacing/>
              <w:jc w:val="both"/>
              <w:rPr>
                <w:rFonts w:eastAsia="Times New Roman"/>
              </w:rPr>
            </w:pPr>
            <w:r w:rsidRPr="004F57FC">
              <w:rPr>
                <w:rFonts w:eastAsia="Times New Roman"/>
              </w:rPr>
              <w:t>Всероссийский</w:t>
            </w:r>
          </w:p>
        </w:tc>
        <w:tc>
          <w:tcPr>
            <w:tcW w:w="4432" w:type="dxa"/>
          </w:tcPr>
          <w:p w:rsidR="00986556" w:rsidRPr="004F57FC" w:rsidRDefault="00986556" w:rsidP="00AA5138">
            <w:pPr>
              <w:spacing w:after="0" w:line="240" w:lineRule="auto"/>
              <w:contextualSpacing/>
              <w:jc w:val="both"/>
              <w:rPr>
                <w:rFonts w:eastAsia="Times New Roman"/>
              </w:rPr>
            </w:pPr>
            <w:r w:rsidRPr="004F57FC">
              <w:rPr>
                <w:rFonts w:eastAsia="Times New Roman"/>
              </w:rPr>
              <w:t>«Современный урок в свете требований ФГОС»</w:t>
            </w:r>
          </w:p>
        </w:tc>
        <w:tc>
          <w:tcPr>
            <w:tcW w:w="1368" w:type="dxa"/>
          </w:tcPr>
          <w:p w:rsidR="00986556" w:rsidRPr="00B11B82" w:rsidRDefault="00986556" w:rsidP="00AA5138">
            <w:pPr>
              <w:spacing w:after="0" w:line="240" w:lineRule="auto"/>
              <w:contextualSpacing/>
              <w:jc w:val="center"/>
              <w:rPr>
                <w:rFonts w:eastAsia="Times New Roman"/>
                <w:sz w:val="24"/>
                <w:szCs w:val="24"/>
                <w:lang w:val="en-US"/>
              </w:rPr>
            </w:pPr>
            <w:r w:rsidRPr="00B11B82">
              <w:rPr>
                <w:rFonts w:eastAsia="Times New Roman"/>
                <w:sz w:val="24"/>
                <w:szCs w:val="24"/>
                <w:lang w:val="en-US"/>
              </w:rPr>
              <w:t>III</w:t>
            </w:r>
          </w:p>
        </w:tc>
      </w:tr>
      <w:tr w:rsidR="00986556" w:rsidRPr="00B11B82" w:rsidTr="00AA5138">
        <w:tc>
          <w:tcPr>
            <w:tcW w:w="1730" w:type="dxa"/>
            <w:vMerge/>
          </w:tcPr>
          <w:p w:rsidR="00986556" w:rsidRPr="00B11B82" w:rsidRDefault="00986556" w:rsidP="00AA5138">
            <w:pPr>
              <w:spacing w:after="0" w:line="240" w:lineRule="auto"/>
              <w:contextualSpacing/>
              <w:jc w:val="both"/>
              <w:rPr>
                <w:rFonts w:eastAsia="Times New Roman"/>
                <w:sz w:val="24"/>
                <w:szCs w:val="24"/>
              </w:rPr>
            </w:pPr>
          </w:p>
        </w:tc>
        <w:tc>
          <w:tcPr>
            <w:tcW w:w="2161" w:type="dxa"/>
          </w:tcPr>
          <w:p w:rsidR="00986556" w:rsidRPr="004F57FC" w:rsidRDefault="00986556" w:rsidP="00AA5138">
            <w:pPr>
              <w:spacing w:after="0" w:line="240" w:lineRule="auto"/>
              <w:contextualSpacing/>
              <w:jc w:val="both"/>
              <w:rPr>
                <w:rFonts w:eastAsia="Times New Roman"/>
              </w:rPr>
            </w:pPr>
            <w:r w:rsidRPr="004F57FC">
              <w:rPr>
                <w:rFonts w:eastAsia="Times New Roman"/>
              </w:rPr>
              <w:t>Всероссийский</w:t>
            </w:r>
          </w:p>
        </w:tc>
        <w:tc>
          <w:tcPr>
            <w:tcW w:w="4432" w:type="dxa"/>
          </w:tcPr>
          <w:p w:rsidR="00986556" w:rsidRPr="004F57FC" w:rsidRDefault="00986556" w:rsidP="00AA5138">
            <w:pPr>
              <w:spacing w:after="0" w:line="240" w:lineRule="auto"/>
              <w:contextualSpacing/>
              <w:jc w:val="both"/>
              <w:rPr>
                <w:rFonts w:eastAsia="Times New Roman"/>
              </w:rPr>
            </w:pPr>
            <w:r w:rsidRPr="004F57FC">
              <w:rPr>
                <w:rFonts w:eastAsia="Times New Roman"/>
              </w:rPr>
              <w:t>«Использование современных информационных технологий в образовании»</w:t>
            </w:r>
          </w:p>
        </w:tc>
        <w:tc>
          <w:tcPr>
            <w:tcW w:w="1368" w:type="dxa"/>
          </w:tcPr>
          <w:p w:rsidR="00986556" w:rsidRPr="00B11B82" w:rsidRDefault="00986556" w:rsidP="00AA5138">
            <w:pPr>
              <w:spacing w:after="0" w:line="240" w:lineRule="auto"/>
              <w:contextualSpacing/>
              <w:jc w:val="center"/>
              <w:rPr>
                <w:rFonts w:eastAsia="Times New Roman"/>
                <w:sz w:val="24"/>
                <w:szCs w:val="24"/>
                <w:lang w:val="en-US"/>
              </w:rPr>
            </w:pPr>
            <w:r w:rsidRPr="00B11B82">
              <w:rPr>
                <w:rFonts w:eastAsia="Times New Roman"/>
                <w:sz w:val="24"/>
                <w:szCs w:val="24"/>
                <w:lang w:val="en-US"/>
              </w:rPr>
              <w:t>I</w:t>
            </w:r>
          </w:p>
        </w:tc>
      </w:tr>
      <w:tr w:rsidR="00986556" w:rsidRPr="00B11B82" w:rsidTr="00AA5138">
        <w:tc>
          <w:tcPr>
            <w:tcW w:w="1730" w:type="dxa"/>
            <w:vMerge/>
          </w:tcPr>
          <w:p w:rsidR="00986556" w:rsidRPr="00B11B82" w:rsidRDefault="00986556" w:rsidP="00AA5138">
            <w:pPr>
              <w:spacing w:after="0" w:line="240" w:lineRule="auto"/>
              <w:contextualSpacing/>
              <w:jc w:val="both"/>
              <w:rPr>
                <w:rFonts w:eastAsia="Times New Roman"/>
                <w:sz w:val="24"/>
                <w:szCs w:val="24"/>
              </w:rPr>
            </w:pPr>
          </w:p>
        </w:tc>
        <w:tc>
          <w:tcPr>
            <w:tcW w:w="2161" w:type="dxa"/>
          </w:tcPr>
          <w:p w:rsidR="00986556" w:rsidRPr="004F57FC" w:rsidRDefault="00986556" w:rsidP="00AA5138">
            <w:pPr>
              <w:spacing w:after="0" w:line="240" w:lineRule="auto"/>
              <w:contextualSpacing/>
              <w:jc w:val="both"/>
              <w:rPr>
                <w:rFonts w:eastAsia="Times New Roman"/>
              </w:rPr>
            </w:pPr>
            <w:r w:rsidRPr="004F57FC">
              <w:rPr>
                <w:rFonts w:eastAsia="Times New Roman"/>
              </w:rPr>
              <w:t>Всероссийский</w:t>
            </w:r>
          </w:p>
        </w:tc>
        <w:tc>
          <w:tcPr>
            <w:tcW w:w="4432" w:type="dxa"/>
          </w:tcPr>
          <w:p w:rsidR="00986556" w:rsidRPr="004F57FC" w:rsidRDefault="00986556" w:rsidP="00AA5138">
            <w:pPr>
              <w:spacing w:after="0" w:line="240" w:lineRule="auto"/>
              <w:contextualSpacing/>
              <w:jc w:val="both"/>
              <w:rPr>
                <w:rFonts w:eastAsia="Times New Roman"/>
              </w:rPr>
            </w:pPr>
            <w:r w:rsidRPr="004F57FC">
              <w:rPr>
                <w:rFonts w:eastAsia="Times New Roman"/>
              </w:rPr>
              <w:t>«Рабочая программа учителя как инструмент управления качеством образования»</w:t>
            </w:r>
          </w:p>
        </w:tc>
        <w:tc>
          <w:tcPr>
            <w:tcW w:w="1368" w:type="dxa"/>
          </w:tcPr>
          <w:p w:rsidR="00986556" w:rsidRPr="00B11B82" w:rsidRDefault="00986556" w:rsidP="00AA5138">
            <w:pPr>
              <w:spacing w:after="0" w:line="240" w:lineRule="auto"/>
              <w:contextualSpacing/>
              <w:jc w:val="center"/>
              <w:rPr>
                <w:rFonts w:eastAsia="Times New Roman"/>
                <w:sz w:val="24"/>
                <w:szCs w:val="24"/>
                <w:lang w:val="en-US"/>
              </w:rPr>
            </w:pPr>
            <w:r w:rsidRPr="00B11B82">
              <w:rPr>
                <w:rFonts w:eastAsia="Times New Roman"/>
                <w:sz w:val="24"/>
                <w:szCs w:val="24"/>
                <w:lang w:val="en-US"/>
              </w:rPr>
              <w:t>II</w:t>
            </w:r>
          </w:p>
        </w:tc>
      </w:tr>
      <w:tr w:rsidR="00986556" w:rsidRPr="00B11B82" w:rsidTr="00AA5138">
        <w:tc>
          <w:tcPr>
            <w:tcW w:w="1730" w:type="dxa"/>
            <w:vMerge w:val="restart"/>
          </w:tcPr>
          <w:p w:rsidR="00986556" w:rsidRPr="00B11B82" w:rsidRDefault="00986556" w:rsidP="00AA5138">
            <w:pPr>
              <w:spacing w:after="0" w:line="240" w:lineRule="auto"/>
              <w:contextualSpacing/>
              <w:jc w:val="both"/>
              <w:rPr>
                <w:rFonts w:eastAsia="Times New Roman"/>
                <w:sz w:val="24"/>
                <w:szCs w:val="24"/>
              </w:rPr>
            </w:pPr>
          </w:p>
          <w:p w:rsidR="00986556" w:rsidRPr="00B11B82" w:rsidRDefault="00986556" w:rsidP="00AA5138">
            <w:pPr>
              <w:spacing w:after="0" w:line="240" w:lineRule="auto"/>
              <w:contextualSpacing/>
              <w:jc w:val="both"/>
              <w:rPr>
                <w:rFonts w:eastAsia="Times New Roman"/>
                <w:sz w:val="24"/>
                <w:szCs w:val="24"/>
              </w:rPr>
            </w:pPr>
            <w:r w:rsidRPr="00B11B82">
              <w:rPr>
                <w:rFonts w:eastAsia="Times New Roman"/>
                <w:sz w:val="24"/>
                <w:szCs w:val="24"/>
              </w:rPr>
              <w:t>Недугов Ю.А.</w:t>
            </w:r>
          </w:p>
        </w:tc>
        <w:tc>
          <w:tcPr>
            <w:tcW w:w="2161" w:type="dxa"/>
          </w:tcPr>
          <w:p w:rsidR="00986556" w:rsidRPr="004F57FC" w:rsidRDefault="00986556" w:rsidP="00AA5138">
            <w:pPr>
              <w:spacing w:after="0" w:line="240" w:lineRule="auto"/>
              <w:contextualSpacing/>
              <w:jc w:val="both"/>
              <w:rPr>
                <w:rFonts w:eastAsia="Times New Roman"/>
              </w:rPr>
            </w:pPr>
            <w:r w:rsidRPr="004F57FC">
              <w:rPr>
                <w:rFonts w:eastAsia="Times New Roman"/>
                <w:lang w:eastAsia="ru-RU"/>
              </w:rPr>
              <w:t>Международный</w:t>
            </w:r>
          </w:p>
        </w:tc>
        <w:tc>
          <w:tcPr>
            <w:tcW w:w="4432" w:type="dxa"/>
          </w:tcPr>
          <w:p w:rsidR="00986556" w:rsidRPr="004F57FC" w:rsidRDefault="00986556" w:rsidP="00AA5138">
            <w:pPr>
              <w:spacing w:after="0" w:line="240" w:lineRule="auto"/>
              <w:contextualSpacing/>
              <w:jc w:val="both"/>
              <w:rPr>
                <w:rFonts w:eastAsia="Times New Roman"/>
              </w:rPr>
            </w:pPr>
            <w:r w:rsidRPr="004F57FC">
              <w:rPr>
                <w:rFonts w:eastAsia="Times New Roman"/>
                <w:lang w:eastAsia="ru-RU"/>
              </w:rPr>
              <w:t>Олимпиада для педагогов «Портал Педагога»: «Информационно-коммуникационные технологии (ИКТ) в образовательном процессе по ФГОС»</w:t>
            </w:r>
          </w:p>
        </w:tc>
        <w:tc>
          <w:tcPr>
            <w:tcW w:w="1368" w:type="dxa"/>
          </w:tcPr>
          <w:p w:rsidR="00986556" w:rsidRPr="00B11B82" w:rsidRDefault="00986556" w:rsidP="00AA5138">
            <w:pPr>
              <w:spacing w:after="0" w:line="240" w:lineRule="auto"/>
              <w:contextualSpacing/>
              <w:jc w:val="center"/>
              <w:rPr>
                <w:rFonts w:eastAsia="Times New Roman"/>
                <w:sz w:val="24"/>
                <w:szCs w:val="24"/>
                <w:lang w:val="en-US"/>
              </w:rPr>
            </w:pPr>
            <w:r w:rsidRPr="00B11B82">
              <w:rPr>
                <w:rFonts w:eastAsia="Times New Roman"/>
                <w:sz w:val="24"/>
                <w:szCs w:val="24"/>
                <w:lang w:val="en-US"/>
              </w:rPr>
              <w:t>I</w:t>
            </w:r>
          </w:p>
        </w:tc>
      </w:tr>
      <w:tr w:rsidR="00986556" w:rsidRPr="00B11B82" w:rsidTr="00AA5138">
        <w:tc>
          <w:tcPr>
            <w:tcW w:w="1730" w:type="dxa"/>
            <w:vMerge/>
          </w:tcPr>
          <w:p w:rsidR="00986556" w:rsidRPr="00B11B82" w:rsidRDefault="00986556" w:rsidP="00AA5138">
            <w:pPr>
              <w:spacing w:after="0" w:line="240" w:lineRule="auto"/>
              <w:contextualSpacing/>
              <w:jc w:val="both"/>
              <w:rPr>
                <w:rFonts w:eastAsia="Times New Roman"/>
                <w:sz w:val="24"/>
                <w:szCs w:val="24"/>
              </w:rPr>
            </w:pPr>
          </w:p>
        </w:tc>
        <w:tc>
          <w:tcPr>
            <w:tcW w:w="2161" w:type="dxa"/>
          </w:tcPr>
          <w:p w:rsidR="00986556" w:rsidRPr="004F57FC" w:rsidRDefault="00986556" w:rsidP="00AA5138">
            <w:pPr>
              <w:spacing w:after="0" w:line="240" w:lineRule="auto"/>
              <w:contextualSpacing/>
              <w:jc w:val="both"/>
              <w:rPr>
                <w:rFonts w:eastAsia="Times New Roman"/>
                <w:lang w:eastAsia="ru-RU"/>
              </w:rPr>
            </w:pPr>
            <w:r w:rsidRPr="004F57FC">
              <w:rPr>
                <w:rFonts w:eastAsia="Times New Roman"/>
                <w:lang w:eastAsia="ru-RU"/>
              </w:rPr>
              <w:t>Международный</w:t>
            </w:r>
          </w:p>
        </w:tc>
        <w:tc>
          <w:tcPr>
            <w:tcW w:w="4432" w:type="dxa"/>
          </w:tcPr>
          <w:p w:rsidR="00986556" w:rsidRPr="004F57FC" w:rsidRDefault="00986556" w:rsidP="00AA5138">
            <w:pPr>
              <w:spacing w:after="0" w:line="240" w:lineRule="auto"/>
              <w:contextualSpacing/>
              <w:jc w:val="both"/>
              <w:rPr>
                <w:rFonts w:eastAsia="Times New Roman"/>
              </w:rPr>
            </w:pPr>
            <w:r w:rsidRPr="004F57FC">
              <w:rPr>
                <w:rFonts w:eastAsia="Times New Roman"/>
                <w:lang w:eastAsia="ru-RU"/>
              </w:rPr>
              <w:t>Олимпиада для педагогов «Солнечный свет»: «</w:t>
            </w:r>
            <w:proofErr w:type="spellStart"/>
            <w:r w:rsidRPr="004F57FC">
              <w:rPr>
                <w:rFonts w:eastAsia="Times New Roman"/>
                <w:lang w:eastAsia="ru-RU"/>
              </w:rPr>
              <w:t>Физкульт</w:t>
            </w:r>
            <w:proofErr w:type="spellEnd"/>
            <w:r w:rsidRPr="004F57FC">
              <w:rPr>
                <w:rFonts w:eastAsia="Times New Roman"/>
                <w:lang w:eastAsia="ru-RU"/>
              </w:rPr>
              <w:t xml:space="preserve"> – Ура!»</w:t>
            </w:r>
          </w:p>
        </w:tc>
        <w:tc>
          <w:tcPr>
            <w:tcW w:w="1368" w:type="dxa"/>
          </w:tcPr>
          <w:p w:rsidR="00986556" w:rsidRPr="00B11B82" w:rsidRDefault="00986556" w:rsidP="00AA5138">
            <w:pPr>
              <w:spacing w:after="0" w:line="240" w:lineRule="auto"/>
              <w:contextualSpacing/>
              <w:jc w:val="center"/>
              <w:rPr>
                <w:rFonts w:eastAsia="Times New Roman"/>
                <w:sz w:val="24"/>
                <w:szCs w:val="24"/>
                <w:lang w:val="en-US"/>
              </w:rPr>
            </w:pPr>
            <w:r w:rsidRPr="00B11B82">
              <w:rPr>
                <w:rFonts w:eastAsia="Times New Roman"/>
                <w:sz w:val="24"/>
                <w:szCs w:val="24"/>
                <w:lang w:val="en-US"/>
              </w:rPr>
              <w:t>I</w:t>
            </w:r>
          </w:p>
        </w:tc>
      </w:tr>
      <w:tr w:rsidR="00986556" w:rsidRPr="00B11B82" w:rsidTr="00AA5138">
        <w:tc>
          <w:tcPr>
            <w:tcW w:w="1730" w:type="dxa"/>
            <w:vMerge/>
          </w:tcPr>
          <w:p w:rsidR="00986556" w:rsidRPr="00B11B82" w:rsidRDefault="00986556" w:rsidP="00AA5138">
            <w:pPr>
              <w:spacing w:after="0" w:line="240" w:lineRule="auto"/>
              <w:contextualSpacing/>
              <w:jc w:val="both"/>
              <w:rPr>
                <w:rFonts w:eastAsia="Times New Roman"/>
                <w:sz w:val="24"/>
                <w:szCs w:val="24"/>
              </w:rPr>
            </w:pPr>
          </w:p>
        </w:tc>
        <w:tc>
          <w:tcPr>
            <w:tcW w:w="2161" w:type="dxa"/>
          </w:tcPr>
          <w:p w:rsidR="00986556" w:rsidRPr="004F57FC" w:rsidRDefault="00986556" w:rsidP="00AA5138">
            <w:pPr>
              <w:spacing w:after="0" w:line="240" w:lineRule="auto"/>
              <w:contextualSpacing/>
              <w:jc w:val="both"/>
              <w:rPr>
                <w:rFonts w:eastAsia="Times New Roman"/>
                <w:lang w:eastAsia="ru-RU"/>
              </w:rPr>
            </w:pPr>
            <w:r w:rsidRPr="004F57FC">
              <w:rPr>
                <w:rFonts w:eastAsia="Times New Roman"/>
              </w:rPr>
              <w:t>Всероссийский</w:t>
            </w:r>
          </w:p>
        </w:tc>
        <w:tc>
          <w:tcPr>
            <w:tcW w:w="4432" w:type="dxa"/>
          </w:tcPr>
          <w:p w:rsidR="00986556" w:rsidRPr="004F57FC" w:rsidRDefault="00986556" w:rsidP="00AA5138">
            <w:pPr>
              <w:spacing w:after="0" w:line="240" w:lineRule="auto"/>
              <w:contextualSpacing/>
              <w:jc w:val="both"/>
              <w:rPr>
                <w:rFonts w:eastAsia="Times New Roman"/>
              </w:rPr>
            </w:pPr>
            <w:r w:rsidRPr="004F57FC">
              <w:rPr>
                <w:rFonts w:eastAsia="Times New Roman"/>
                <w:lang w:eastAsia="ru-RU"/>
              </w:rPr>
              <w:t>Конкурс «Горизонты педагогики»: «Взаимодействие учителя и учащихся в процессе обучения»</w:t>
            </w:r>
          </w:p>
        </w:tc>
        <w:tc>
          <w:tcPr>
            <w:tcW w:w="1368" w:type="dxa"/>
          </w:tcPr>
          <w:p w:rsidR="00986556" w:rsidRPr="00B11B82" w:rsidRDefault="00986556" w:rsidP="00AA5138">
            <w:pPr>
              <w:spacing w:after="0" w:line="240" w:lineRule="auto"/>
              <w:contextualSpacing/>
              <w:jc w:val="center"/>
              <w:rPr>
                <w:rFonts w:eastAsia="Times New Roman"/>
                <w:sz w:val="24"/>
                <w:szCs w:val="24"/>
                <w:lang w:val="en-US"/>
              </w:rPr>
            </w:pPr>
            <w:r w:rsidRPr="00B11B82">
              <w:rPr>
                <w:rFonts w:eastAsia="Times New Roman"/>
                <w:sz w:val="24"/>
                <w:szCs w:val="24"/>
                <w:lang w:val="en-US"/>
              </w:rPr>
              <w:t>I</w:t>
            </w:r>
          </w:p>
        </w:tc>
      </w:tr>
      <w:tr w:rsidR="00986556" w:rsidRPr="00B11B82" w:rsidTr="00AA5138">
        <w:tc>
          <w:tcPr>
            <w:tcW w:w="1730" w:type="dxa"/>
            <w:vMerge/>
          </w:tcPr>
          <w:p w:rsidR="00986556" w:rsidRPr="00B11B82" w:rsidRDefault="00986556" w:rsidP="00AA5138">
            <w:pPr>
              <w:spacing w:after="0" w:line="240" w:lineRule="auto"/>
              <w:contextualSpacing/>
              <w:jc w:val="both"/>
              <w:rPr>
                <w:rFonts w:eastAsia="Times New Roman"/>
                <w:sz w:val="24"/>
                <w:szCs w:val="24"/>
              </w:rPr>
            </w:pPr>
          </w:p>
        </w:tc>
        <w:tc>
          <w:tcPr>
            <w:tcW w:w="2161" w:type="dxa"/>
          </w:tcPr>
          <w:p w:rsidR="00986556" w:rsidRPr="004F57FC" w:rsidRDefault="00986556" w:rsidP="00AA5138">
            <w:pPr>
              <w:spacing w:after="0" w:line="240" w:lineRule="auto"/>
              <w:contextualSpacing/>
              <w:jc w:val="both"/>
              <w:rPr>
                <w:rFonts w:eastAsia="Times New Roman"/>
                <w:lang w:eastAsia="ru-RU"/>
              </w:rPr>
            </w:pPr>
            <w:r w:rsidRPr="004F57FC">
              <w:rPr>
                <w:rFonts w:eastAsia="Times New Roman"/>
              </w:rPr>
              <w:t>Всероссийский</w:t>
            </w:r>
          </w:p>
        </w:tc>
        <w:tc>
          <w:tcPr>
            <w:tcW w:w="4432" w:type="dxa"/>
          </w:tcPr>
          <w:p w:rsidR="00986556" w:rsidRPr="004F57FC" w:rsidRDefault="00986556" w:rsidP="00AA5138">
            <w:pPr>
              <w:spacing w:after="0" w:line="240" w:lineRule="auto"/>
              <w:contextualSpacing/>
              <w:jc w:val="both"/>
              <w:rPr>
                <w:rFonts w:eastAsia="Times New Roman"/>
              </w:rPr>
            </w:pPr>
            <w:r w:rsidRPr="004F57FC">
              <w:rPr>
                <w:rFonts w:eastAsia="Times New Roman"/>
                <w:lang w:eastAsia="ru-RU"/>
              </w:rPr>
              <w:t>Конкурс для педагогов «</w:t>
            </w:r>
            <w:proofErr w:type="spellStart"/>
            <w:r w:rsidRPr="004F57FC">
              <w:rPr>
                <w:rFonts w:eastAsia="Times New Roman"/>
                <w:lang w:eastAsia="ru-RU"/>
              </w:rPr>
              <w:t>Умната</w:t>
            </w:r>
            <w:proofErr w:type="spellEnd"/>
            <w:r w:rsidRPr="004F57FC">
              <w:rPr>
                <w:rFonts w:eastAsia="Times New Roman"/>
                <w:lang w:eastAsia="ru-RU"/>
              </w:rPr>
              <w:t xml:space="preserve">»: «ФГОС: внеурочная деятельность – важнейший </w:t>
            </w:r>
            <w:r w:rsidRPr="004F57FC">
              <w:rPr>
                <w:rFonts w:eastAsia="Times New Roman"/>
                <w:lang w:eastAsia="ru-RU"/>
              </w:rPr>
              <w:lastRenderedPageBreak/>
              <w:t>компонент современного образовательного процесса в школе»</w:t>
            </w:r>
          </w:p>
        </w:tc>
        <w:tc>
          <w:tcPr>
            <w:tcW w:w="1368" w:type="dxa"/>
          </w:tcPr>
          <w:p w:rsidR="00986556" w:rsidRPr="00B11B82" w:rsidRDefault="00986556" w:rsidP="00AA5138">
            <w:pPr>
              <w:spacing w:after="0" w:line="240" w:lineRule="auto"/>
              <w:contextualSpacing/>
              <w:jc w:val="center"/>
              <w:rPr>
                <w:rFonts w:eastAsia="Times New Roman"/>
                <w:sz w:val="24"/>
                <w:szCs w:val="24"/>
                <w:lang w:val="en-US"/>
              </w:rPr>
            </w:pPr>
            <w:r w:rsidRPr="00B11B82">
              <w:rPr>
                <w:rFonts w:eastAsia="Times New Roman"/>
                <w:sz w:val="24"/>
                <w:szCs w:val="24"/>
                <w:lang w:val="en-US"/>
              </w:rPr>
              <w:lastRenderedPageBreak/>
              <w:t>I</w:t>
            </w:r>
          </w:p>
        </w:tc>
      </w:tr>
      <w:tr w:rsidR="00986556" w:rsidRPr="00B11B82" w:rsidTr="00AA5138">
        <w:tc>
          <w:tcPr>
            <w:tcW w:w="1730" w:type="dxa"/>
          </w:tcPr>
          <w:p w:rsidR="00986556" w:rsidRPr="00B11B82" w:rsidRDefault="00986556" w:rsidP="00AA5138">
            <w:pPr>
              <w:spacing w:after="0" w:line="240" w:lineRule="auto"/>
              <w:contextualSpacing/>
              <w:jc w:val="both"/>
              <w:rPr>
                <w:rFonts w:eastAsia="Times New Roman"/>
                <w:sz w:val="24"/>
                <w:szCs w:val="24"/>
              </w:rPr>
            </w:pPr>
            <w:proofErr w:type="spellStart"/>
            <w:r w:rsidRPr="00B11B82">
              <w:rPr>
                <w:rFonts w:eastAsia="Times New Roman"/>
                <w:sz w:val="24"/>
                <w:szCs w:val="24"/>
              </w:rPr>
              <w:t>Лунегова</w:t>
            </w:r>
            <w:proofErr w:type="spellEnd"/>
            <w:r w:rsidRPr="00B11B82">
              <w:rPr>
                <w:rFonts w:eastAsia="Times New Roman"/>
                <w:sz w:val="24"/>
                <w:szCs w:val="24"/>
              </w:rPr>
              <w:t xml:space="preserve"> Н.В.</w:t>
            </w:r>
          </w:p>
        </w:tc>
        <w:tc>
          <w:tcPr>
            <w:tcW w:w="2161" w:type="dxa"/>
          </w:tcPr>
          <w:p w:rsidR="00986556" w:rsidRPr="004F57FC" w:rsidRDefault="00986556" w:rsidP="00AA5138">
            <w:pPr>
              <w:spacing w:after="0" w:line="240" w:lineRule="auto"/>
              <w:contextualSpacing/>
              <w:jc w:val="both"/>
              <w:rPr>
                <w:rFonts w:eastAsia="Times New Roman"/>
              </w:rPr>
            </w:pPr>
            <w:r w:rsidRPr="004F57FC">
              <w:rPr>
                <w:rFonts w:eastAsia="Times New Roman"/>
                <w:lang w:eastAsia="ru-RU"/>
              </w:rPr>
              <w:t>Международный</w:t>
            </w:r>
          </w:p>
        </w:tc>
        <w:tc>
          <w:tcPr>
            <w:tcW w:w="4432" w:type="dxa"/>
          </w:tcPr>
          <w:p w:rsidR="00986556" w:rsidRPr="004F57FC" w:rsidRDefault="00986556" w:rsidP="00AA5138">
            <w:pPr>
              <w:widowControl w:val="0"/>
              <w:autoSpaceDE w:val="0"/>
              <w:autoSpaceDN w:val="0"/>
              <w:adjustRightInd w:val="0"/>
              <w:spacing w:after="0" w:line="240" w:lineRule="auto"/>
              <w:rPr>
                <w:rFonts w:eastAsia="Times New Roman"/>
                <w:lang w:eastAsia="ru-RU"/>
              </w:rPr>
            </w:pPr>
            <w:r w:rsidRPr="004F57FC">
              <w:rPr>
                <w:rFonts w:eastAsia="Times New Roman"/>
                <w:lang w:eastAsia="ru-RU"/>
              </w:rPr>
              <w:t>Конкурс методических разработок «Пять с плюсом!»</w:t>
            </w:r>
          </w:p>
          <w:p w:rsidR="00986556" w:rsidRPr="004F57FC" w:rsidRDefault="00986556" w:rsidP="00AA5138">
            <w:pPr>
              <w:spacing w:after="0" w:line="240" w:lineRule="auto"/>
              <w:contextualSpacing/>
              <w:jc w:val="both"/>
              <w:rPr>
                <w:rFonts w:eastAsia="Times New Roman"/>
              </w:rPr>
            </w:pPr>
          </w:p>
        </w:tc>
        <w:tc>
          <w:tcPr>
            <w:tcW w:w="1368" w:type="dxa"/>
          </w:tcPr>
          <w:p w:rsidR="00986556" w:rsidRPr="00B11B82" w:rsidRDefault="00986556" w:rsidP="00AA5138">
            <w:pPr>
              <w:spacing w:after="0" w:line="240" w:lineRule="auto"/>
              <w:contextualSpacing/>
              <w:jc w:val="center"/>
              <w:rPr>
                <w:rFonts w:eastAsia="Times New Roman"/>
                <w:sz w:val="24"/>
                <w:szCs w:val="24"/>
              </w:rPr>
            </w:pPr>
            <w:r w:rsidRPr="00B11B82">
              <w:rPr>
                <w:rFonts w:eastAsia="Times New Roman"/>
                <w:sz w:val="24"/>
                <w:szCs w:val="24"/>
              </w:rPr>
              <w:t>Диплом участника</w:t>
            </w:r>
          </w:p>
        </w:tc>
      </w:tr>
      <w:tr w:rsidR="00986556" w:rsidRPr="00B11B82" w:rsidTr="00AA5138">
        <w:tc>
          <w:tcPr>
            <w:tcW w:w="1730" w:type="dxa"/>
          </w:tcPr>
          <w:p w:rsidR="00986556" w:rsidRPr="00B11B82" w:rsidRDefault="00986556" w:rsidP="00AA5138">
            <w:pPr>
              <w:spacing w:after="0" w:line="240" w:lineRule="auto"/>
              <w:contextualSpacing/>
              <w:jc w:val="both"/>
              <w:rPr>
                <w:rFonts w:eastAsia="Times New Roman"/>
                <w:sz w:val="24"/>
                <w:szCs w:val="24"/>
              </w:rPr>
            </w:pPr>
            <w:r w:rsidRPr="00B11B82">
              <w:rPr>
                <w:rFonts w:eastAsia="Times New Roman"/>
                <w:sz w:val="24"/>
                <w:szCs w:val="24"/>
              </w:rPr>
              <w:t>Недугова Г.И.</w:t>
            </w:r>
          </w:p>
        </w:tc>
        <w:tc>
          <w:tcPr>
            <w:tcW w:w="2161" w:type="dxa"/>
          </w:tcPr>
          <w:p w:rsidR="00986556" w:rsidRPr="004F57FC" w:rsidRDefault="00986556" w:rsidP="00AA5138">
            <w:pPr>
              <w:spacing w:after="0" w:line="240" w:lineRule="auto"/>
              <w:contextualSpacing/>
              <w:jc w:val="both"/>
              <w:rPr>
                <w:rFonts w:eastAsia="Times New Roman"/>
              </w:rPr>
            </w:pPr>
            <w:r w:rsidRPr="004F57FC">
              <w:rPr>
                <w:rFonts w:eastAsia="Times New Roman"/>
              </w:rPr>
              <w:t xml:space="preserve">Всероссийский </w:t>
            </w:r>
          </w:p>
        </w:tc>
        <w:tc>
          <w:tcPr>
            <w:tcW w:w="4432" w:type="dxa"/>
          </w:tcPr>
          <w:p w:rsidR="00986556" w:rsidRPr="004F57FC" w:rsidRDefault="00986556" w:rsidP="00AA5138">
            <w:pPr>
              <w:spacing w:after="0" w:line="240" w:lineRule="auto"/>
              <w:contextualSpacing/>
              <w:jc w:val="both"/>
              <w:rPr>
                <w:rFonts w:eastAsia="Times New Roman"/>
              </w:rPr>
            </w:pPr>
            <w:r w:rsidRPr="004F57FC">
              <w:rPr>
                <w:rFonts w:eastAsia="Times New Roman"/>
                <w:lang w:eastAsia="ru-RU"/>
              </w:rPr>
              <w:t>Конкурс для педагогов «</w:t>
            </w:r>
            <w:proofErr w:type="spellStart"/>
            <w:r w:rsidRPr="004F57FC">
              <w:rPr>
                <w:rFonts w:eastAsia="Times New Roman"/>
                <w:lang w:eastAsia="ru-RU"/>
              </w:rPr>
              <w:t>Умната</w:t>
            </w:r>
            <w:proofErr w:type="spellEnd"/>
            <w:r w:rsidRPr="004F57FC">
              <w:rPr>
                <w:rFonts w:eastAsia="Times New Roman"/>
                <w:lang w:eastAsia="ru-RU"/>
              </w:rPr>
              <w:t xml:space="preserve">»: «Проведение государственной итоговой аттестации </w:t>
            </w:r>
            <w:proofErr w:type="spellStart"/>
            <w:r w:rsidRPr="004F57FC">
              <w:rPr>
                <w:rFonts w:eastAsia="Times New Roman"/>
                <w:lang w:eastAsia="ru-RU"/>
              </w:rPr>
              <w:t>обучающися</w:t>
            </w:r>
            <w:proofErr w:type="spellEnd"/>
            <w:r w:rsidRPr="004F57FC">
              <w:rPr>
                <w:rFonts w:eastAsia="Times New Roman"/>
                <w:lang w:eastAsia="ru-RU"/>
              </w:rPr>
              <w:t xml:space="preserve"> с ОВЗ»</w:t>
            </w:r>
          </w:p>
        </w:tc>
        <w:tc>
          <w:tcPr>
            <w:tcW w:w="1368" w:type="dxa"/>
          </w:tcPr>
          <w:p w:rsidR="00986556" w:rsidRPr="00B11B82" w:rsidRDefault="00986556" w:rsidP="00AA5138">
            <w:pPr>
              <w:spacing w:after="0" w:line="240" w:lineRule="auto"/>
              <w:contextualSpacing/>
              <w:jc w:val="center"/>
              <w:rPr>
                <w:rFonts w:eastAsia="Times New Roman"/>
                <w:sz w:val="24"/>
                <w:szCs w:val="24"/>
                <w:lang w:val="en-US"/>
              </w:rPr>
            </w:pPr>
            <w:r w:rsidRPr="00B11B82">
              <w:rPr>
                <w:rFonts w:eastAsia="Times New Roman"/>
                <w:sz w:val="24"/>
                <w:szCs w:val="24"/>
                <w:lang w:val="en-US"/>
              </w:rPr>
              <w:t>I</w:t>
            </w:r>
          </w:p>
        </w:tc>
      </w:tr>
    </w:tbl>
    <w:p w:rsidR="00986556" w:rsidRPr="0092548C" w:rsidRDefault="00986556" w:rsidP="0092548C">
      <w:pPr>
        <w:pStyle w:val="Default"/>
        <w:jc w:val="both"/>
        <w:rPr>
          <w:sz w:val="26"/>
          <w:szCs w:val="26"/>
        </w:rPr>
      </w:pPr>
    </w:p>
    <w:p w:rsidR="0061727B" w:rsidRPr="00AC45E9" w:rsidRDefault="00AC45E9" w:rsidP="00AC45E9">
      <w:pPr>
        <w:pStyle w:val="Default"/>
        <w:jc w:val="both"/>
        <w:rPr>
          <w:sz w:val="26"/>
          <w:szCs w:val="26"/>
        </w:rPr>
      </w:pPr>
      <w:r>
        <w:rPr>
          <w:b/>
          <w:bCs/>
          <w:sz w:val="26"/>
          <w:szCs w:val="26"/>
        </w:rPr>
        <w:t xml:space="preserve">     </w:t>
      </w:r>
      <w:r w:rsidR="0061727B" w:rsidRPr="00AC45E9">
        <w:rPr>
          <w:b/>
          <w:bCs/>
          <w:sz w:val="26"/>
          <w:szCs w:val="26"/>
        </w:rPr>
        <w:t xml:space="preserve">Выводы: </w:t>
      </w:r>
      <w:r w:rsidR="0061727B" w:rsidRPr="00AC45E9">
        <w:rPr>
          <w:sz w:val="26"/>
          <w:szCs w:val="26"/>
        </w:rPr>
        <w:t xml:space="preserve">работа по развитию профессиональных компетентностей учителя, обобщению и распространению актуального педагогического опыта в школе ведется целенаправленно и системно </w:t>
      </w:r>
      <w:r w:rsidR="00986556" w:rsidRPr="00AC45E9">
        <w:rPr>
          <w:sz w:val="26"/>
          <w:szCs w:val="26"/>
        </w:rPr>
        <w:t xml:space="preserve">не только на </w:t>
      </w:r>
      <w:r w:rsidR="0061727B" w:rsidRPr="00AC45E9">
        <w:rPr>
          <w:sz w:val="26"/>
          <w:szCs w:val="26"/>
        </w:rPr>
        <w:t>уровне школы, отмечаются положительные тенденции в качественном и количественном составе участников мероприятий по распространению опыта работы</w:t>
      </w:r>
      <w:r w:rsidR="00986556" w:rsidRPr="00AC45E9">
        <w:rPr>
          <w:sz w:val="26"/>
          <w:szCs w:val="26"/>
        </w:rPr>
        <w:t xml:space="preserve"> на разном уровне</w:t>
      </w:r>
      <w:r w:rsidR="0061727B" w:rsidRPr="00AC45E9">
        <w:rPr>
          <w:sz w:val="26"/>
          <w:szCs w:val="26"/>
        </w:rPr>
        <w:t xml:space="preserve">. </w:t>
      </w:r>
    </w:p>
    <w:p w:rsidR="0061727B" w:rsidRPr="00AC45E9" w:rsidRDefault="00AC45E9" w:rsidP="00AC45E9">
      <w:pPr>
        <w:pStyle w:val="Default"/>
        <w:jc w:val="both"/>
        <w:rPr>
          <w:sz w:val="26"/>
          <w:szCs w:val="26"/>
        </w:rPr>
      </w:pPr>
      <w:r>
        <w:rPr>
          <w:b/>
          <w:bCs/>
          <w:sz w:val="26"/>
          <w:szCs w:val="26"/>
        </w:rPr>
        <w:t xml:space="preserve">   </w:t>
      </w:r>
      <w:r w:rsidR="0061727B" w:rsidRPr="00AC45E9">
        <w:rPr>
          <w:b/>
          <w:bCs/>
          <w:sz w:val="26"/>
          <w:szCs w:val="26"/>
        </w:rPr>
        <w:t xml:space="preserve">Проблемы: </w:t>
      </w:r>
    </w:p>
    <w:p w:rsidR="0061727B" w:rsidRPr="00AC45E9" w:rsidRDefault="0061727B" w:rsidP="00AC45E9">
      <w:pPr>
        <w:pStyle w:val="Default"/>
        <w:jc w:val="both"/>
        <w:rPr>
          <w:sz w:val="26"/>
          <w:szCs w:val="26"/>
        </w:rPr>
      </w:pPr>
      <w:r w:rsidRPr="00AC45E9">
        <w:rPr>
          <w:bCs/>
          <w:sz w:val="26"/>
          <w:szCs w:val="26"/>
        </w:rPr>
        <w:t xml:space="preserve">- снижение доли учителей, обобщающих свой опыт на региональном уровне; </w:t>
      </w:r>
    </w:p>
    <w:p w:rsidR="002B3423" w:rsidRPr="00AC45E9" w:rsidRDefault="0061727B" w:rsidP="00AC45E9">
      <w:pPr>
        <w:pStyle w:val="Default"/>
        <w:jc w:val="both"/>
        <w:rPr>
          <w:sz w:val="26"/>
          <w:szCs w:val="26"/>
        </w:rPr>
      </w:pPr>
      <w:r w:rsidRPr="00AC45E9">
        <w:rPr>
          <w:b/>
          <w:bCs/>
          <w:sz w:val="26"/>
          <w:szCs w:val="26"/>
        </w:rPr>
        <w:t xml:space="preserve">- </w:t>
      </w:r>
      <w:r w:rsidRPr="00AC45E9">
        <w:rPr>
          <w:sz w:val="26"/>
          <w:szCs w:val="26"/>
        </w:rPr>
        <w:t>эффективность работы в конечном итоге определяется самостоятельной работой педагога,</w:t>
      </w:r>
      <w:r w:rsidR="00986556" w:rsidRPr="00AC45E9">
        <w:rPr>
          <w:sz w:val="26"/>
          <w:szCs w:val="26"/>
        </w:rPr>
        <w:t xml:space="preserve"> </w:t>
      </w:r>
      <w:r w:rsidRPr="00AC45E9">
        <w:rPr>
          <w:sz w:val="26"/>
          <w:szCs w:val="26"/>
        </w:rPr>
        <w:t xml:space="preserve">его самообразованием, </w:t>
      </w:r>
      <w:r w:rsidR="00986556" w:rsidRPr="00AC45E9">
        <w:rPr>
          <w:sz w:val="26"/>
          <w:szCs w:val="26"/>
        </w:rPr>
        <w:t>стремлением</w:t>
      </w:r>
      <w:r w:rsidRPr="00AC45E9">
        <w:rPr>
          <w:sz w:val="26"/>
          <w:szCs w:val="26"/>
        </w:rPr>
        <w:t xml:space="preserve"> к профессиональному совершенству. Не все педагоги школы искренне стремятся к росту своего профессионализма и чаще всего занимают пассивную позицию.</w:t>
      </w:r>
    </w:p>
    <w:p w:rsidR="00A0561D" w:rsidRPr="00AC45E9" w:rsidRDefault="00A0561D" w:rsidP="00A0561D">
      <w:pPr>
        <w:pStyle w:val="a8"/>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AC45E9" w:rsidRPr="00AC45E9">
        <w:rPr>
          <w:rFonts w:ascii="Times New Roman" w:eastAsia="Times New Roman" w:hAnsi="Times New Roman" w:cs="Times New Roman"/>
          <w:b/>
          <w:sz w:val="26"/>
          <w:szCs w:val="26"/>
        </w:rPr>
        <w:t>Задачи:</w:t>
      </w:r>
    </w:p>
    <w:p w:rsidR="002B3423" w:rsidRDefault="00AC45E9" w:rsidP="00AC45E9">
      <w:pPr>
        <w:pStyle w:val="Default"/>
        <w:jc w:val="both"/>
        <w:rPr>
          <w:sz w:val="23"/>
          <w:szCs w:val="23"/>
        </w:rPr>
      </w:pPr>
      <w:r>
        <w:rPr>
          <w:sz w:val="26"/>
          <w:szCs w:val="26"/>
        </w:rPr>
        <w:t xml:space="preserve">  - </w:t>
      </w:r>
      <w:r w:rsidRPr="00B93483">
        <w:rPr>
          <w:sz w:val="26"/>
          <w:szCs w:val="26"/>
        </w:rPr>
        <w:t>Продолжить работу по выявлению, обобщению, распространению положительного педагогического опыта творчески работающих учителей, по формированию портфолио педагогов</w:t>
      </w:r>
    </w:p>
    <w:p w:rsidR="002B3423" w:rsidRDefault="00AC45E9" w:rsidP="00AC45E9">
      <w:pPr>
        <w:pStyle w:val="Default"/>
        <w:jc w:val="both"/>
        <w:rPr>
          <w:sz w:val="26"/>
          <w:szCs w:val="26"/>
        </w:rPr>
      </w:pPr>
      <w:r>
        <w:rPr>
          <w:sz w:val="26"/>
          <w:szCs w:val="26"/>
        </w:rPr>
        <w:t xml:space="preserve">  - Ф</w:t>
      </w:r>
      <w:r w:rsidRPr="00B93483">
        <w:rPr>
          <w:sz w:val="26"/>
          <w:szCs w:val="26"/>
        </w:rPr>
        <w:t>ормиров</w:t>
      </w:r>
      <w:r>
        <w:rPr>
          <w:sz w:val="26"/>
          <w:szCs w:val="26"/>
        </w:rPr>
        <w:t>ать</w:t>
      </w:r>
      <w:r w:rsidRPr="00B93483">
        <w:rPr>
          <w:sz w:val="26"/>
          <w:szCs w:val="26"/>
        </w:rPr>
        <w:t xml:space="preserve"> атмосфер</w:t>
      </w:r>
      <w:r>
        <w:rPr>
          <w:sz w:val="26"/>
          <w:szCs w:val="26"/>
        </w:rPr>
        <w:t>у</w:t>
      </w:r>
      <w:r w:rsidRPr="00B93483">
        <w:rPr>
          <w:sz w:val="26"/>
          <w:szCs w:val="26"/>
        </w:rPr>
        <w:t xml:space="preserve"> заинтересованности в росте педагогического мастерства, приоритета педагогической компетентности, творческих поисков коллектива</w:t>
      </w:r>
      <w:r>
        <w:rPr>
          <w:sz w:val="26"/>
          <w:szCs w:val="26"/>
        </w:rPr>
        <w:t>.</w:t>
      </w:r>
    </w:p>
    <w:p w:rsidR="00A16030" w:rsidRDefault="00A16030" w:rsidP="00AC45E9">
      <w:pPr>
        <w:pStyle w:val="Default"/>
        <w:jc w:val="both"/>
        <w:rPr>
          <w:sz w:val="23"/>
          <w:szCs w:val="23"/>
        </w:rPr>
      </w:pPr>
    </w:p>
    <w:p w:rsidR="002B726C" w:rsidRPr="00A16030" w:rsidRDefault="00A16030" w:rsidP="00A16030">
      <w:pPr>
        <w:pStyle w:val="Default"/>
        <w:jc w:val="both"/>
        <w:rPr>
          <w:sz w:val="26"/>
          <w:szCs w:val="26"/>
        </w:rPr>
      </w:pPr>
      <w:r>
        <w:rPr>
          <w:b/>
          <w:bCs/>
          <w:i/>
          <w:iCs/>
          <w:sz w:val="28"/>
          <w:szCs w:val="28"/>
        </w:rPr>
        <w:t xml:space="preserve">   </w:t>
      </w:r>
      <w:r w:rsidR="002B726C" w:rsidRPr="00A16030">
        <w:rPr>
          <w:b/>
          <w:bCs/>
          <w:i/>
          <w:iCs/>
          <w:sz w:val="26"/>
          <w:szCs w:val="26"/>
        </w:rPr>
        <w:t xml:space="preserve">4. Методическая учёба. Освоение новых педагогических технологий. </w:t>
      </w:r>
    </w:p>
    <w:p w:rsidR="002B726C" w:rsidRPr="00A16030" w:rsidRDefault="00A16030" w:rsidP="00A16030">
      <w:pPr>
        <w:pStyle w:val="Default"/>
        <w:jc w:val="both"/>
        <w:rPr>
          <w:sz w:val="26"/>
          <w:szCs w:val="26"/>
        </w:rPr>
      </w:pPr>
      <w:r>
        <w:rPr>
          <w:sz w:val="26"/>
          <w:szCs w:val="26"/>
        </w:rPr>
        <w:t xml:space="preserve">    </w:t>
      </w:r>
      <w:r w:rsidR="002B726C" w:rsidRPr="00A16030">
        <w:rPr>
          <w:sz w:val="26"/>
          <w:szCs w:val="26"/>
        </w:rPr>
        <w:t>Действенной формой, является проведение методических дней.</w:t>
      </w:r>
      <w:r>
        <w:rPr>
          <w:sz w:val="26"/>
          <w:szCs w:val="26"/>
        </w:rPr>
        <w:t xml:space="preserve"> Ц</w:t>
      </w:r>
      <w:r w:rsidR="002B726C" w:rsidRPr="00A16030">
        <w:rPr>
          <w:sz w:val="26"/>
          <w:szCs w:val="26"/>
        </w:rPr>
        <w:t xml:space="preserve">ель </w:t>
      </w:r>
      <w:r>
        <w:rPr>
          <w:sz w:val="26"/>
          <w:szCs w:val="26"/>
        </w:rPr>
        <w:t xml:space="preserve">методической учебы состоит </w:t>
      </w:r>
      <w:r w:rsidR="002B726C" w:rsidRPr="00A16030">
        <w:rPr>
          <w:sz w:val="26"/>
          <w:szCs w:val="26"/>
        </w:rPr>
        <w:t xml:space="preserve">в повышении теоретического уровня профессиональной подготовки учителя через глубокое погружение в проблему перехода на работу по ФГОС. Согласно плану внутришкольного контроля, с целью повышения методического уровня педагогов и их профессиональной компетенции, стимулирования педагогического коллектива к повышению профессионально-педагогического мастерства в обучении слабоуспевающих учащихся, и учащихся, мотивированных на хороший результат и повышения качества образования были запланированы и проведены открытые уроки в рамках традиционных единых методических дней для учителей </w:t>
      </w:r>
      <w:r w:rsidRPr="00A16030">
        <w:rPr>
          <w:sz w:val="26"/>
          <w:szCs w:val="26"/>
        </w:rPr>
        <w:t>начальной</w:t>
      </w:r>
      <w:r>
        <w:rPr>
          <w:sz w:val="26"/>
          <w:szCs w:val="26"/>
        </w:rPr>
        <w:t xml:space="preserve"> и</w:t>
      </w:r>
      <w:r w:rsidRPr="00A16030">
        <w:rPr>
          <w:sz w:val="26"/>
          <w:szCs w:val="26"/>
        </w:rPr>
        <w:t xml:space="preserve"> </w:t>
      </w:r>
      <w:r w:rsidR="002B726C" w:rsidRPr="00A16030">
        <w:rPr>
          <w:sz w:val="26"/>
          <w:szCs w:val="26"/>
        </w:rPr>
        <w:t xml:space="preserve">старшей школы : </w:t>
      </w:r>
    </w:p>
    <w:p w:rsidR="00EC2FF5" w:rsidRPr="0093475C" w:rsidRDefault="00A16030" w:rsidP="00A16030">
      <w:pPr>
        <w:pStyle w:val="Default"/>
        <w:jc w:val="both"/>
        <w:rPr>
          <w:i/>
          <w:iCs/>
          <w:sz w:val="26"/>
          <w:szCs w:val="26"/>
        </w:rPr>
      </w:pPr>
      <w:r>
        <w:rPr>
          <w:sz w:val="26"/>
          <w:szCs w:val="26"/>
        </w:rPr>
        <w:t xml:space="preserve">     11</w:t>
      </w:r>
      <w:r w:rsidR="002B726C" w:rsidRPr="00A16030">
        <w:rPr>
          <w:sz w:val="26"/>
          <w:szCs w:val="26"/>
        </w:rPr>
        <w:t>.12.1</w:t>
      </w:r>
      <w:r>
        <w:rPr>
          <w:sz w:val="26"/>
          <w:szCs w:val="26"/>
        </w:rPr>
        <w:t>9</w:t>
      </w:r>
      <w:r w:rsidR="002B726C" w:rsidRPr="00A16030">
        <w:rPr>
          <w:sz w:val="26"/>
          <w:szCs w:val="26"/>
        </w:rPr>
        <w:t>г. открытые уроки в рамках единого методического дня по теме: «</w:t>
      </w:r>
      <w:r w:rsidR="002B726C" w:rsidRPr="00A16030">
        <w:rPr>
          <w:i/>
          <w:iCs/>
          <w:sz w:val="26"/>
          <w:szCs w:val="26"/>
        </w:rPr>
        <w:t xml:space="preserve">Организация учебной деятельности </w:t>
      </w:r>
      <w:r w:rsidR="0093475C" w:rsidRPr="0093475C">
        <w:rPr>
          <w:i/>
          <w:sz w:val="26"/>
          <w:szCs w:val="26"/>
        </w:rPr>
        <w:t>и использование системно-деятельностного подхода в условиях реализации ФГОС»</w:t>
      </w:r>
    </w:p>
    <w:tbl>
      <w:tblPr>
        <w:tblStyle w:val="a3"/>
        <w:tblW w:w="0" w:type="auto"/>
        <w:tblLook w:val="04A0" w:firstRow="1" w:lastRow="0" w:firstColumn="1" w:lastColumn="0" w:noHBand="0" w:noVBand="1"/>
      </w:tblPr>
      <w:tblGrid>
        <w:gridCol w:w="2263"/>
        <w:gridCol w:w="5812"/>
        <w:gridCol w:w="1138"/>
      </w:tblGrid>
      <w:tr w:rsidR="0093475C" w:rsidTr="0093475C">
        <w:tc>
          <w:tcPr>
            <w:tcW w:w="2263" w:type="dxa"/>
          </w:tcPr>
          <w:p w:rsidR="0093475C" w:rsidRDefault="0093475C" w:rsidP="0093475C">
            <w:pPr>
              <w:pStyle w:val="Default"/>
              <w:jc w:val="center"/>
              <w:rPr>
                <w:i/>
                <w:iCs/>
                <w:sz w:val="26"/>
                <w:szCs w:val="26"/>
              </w:rPr>
            </w:pPr>
            <w:r>
              <w:rPr>
                <w:i/>
                <w:iCs/>
                <w:sz w:val="26"/>
                <w:szCs w:val="26"/>
              </w:rPr>
              <w:t>Ф.И.О. учителя/ предмет</w:t>
            </w:r>
          </w:p>
        </w:tc>
        <w:tc>
          <w:tcPr>
            <w:tcW w:w="5812" w:type="dxa"/>
          </w:tcPr>
          <w:p w:rsidR="0093475C" w:rsidRDefault="0093475C" w:rsidP="0093475C">
            <w:pPr>
              <w:pStyle w:val="Default"/>
              <w:jc w:val="center"/>
              <w:rPr>
                <w:i/>
                <w:iCs/>
                <w:sz w:val="26"/>
                <w:szCs w:val="26"/>
              </w:rPr>
            </w:pPr>
            <w:r>
              <w:rPr>
                <w:i/>
                <w:iCs/>
                <w:sz w:val="26"/>
                <w:szCs w:val="26"/>
              </w:rPr>
              <w:t>Тема урока</w:t>
            </w:r>
          </w:p>
        </w:tc>
        <w:tc>
          <w:tcPr>
            <w:tcW w:w="1138" w:type="dxa"/>
          </w:tcPr>
          <w:p w:rsidR="0093475C" w:rsidRDefault="0093475C" w:rsidP="0093475C">
            <w:pPr>
              <w:pStyle w:val="Default"/>
              <w:jc w:val="center"/>
              <w:rPr>
                <w:i/>
                <w:iCs/>
                <w:sz w:val="26"/>
                <w:szCs w:val="26"/>
              </w:rPr>
            </w:pPr>
            <w:r>
              <w:rPr>
                <w:i/>
                <w:iCs/>
                <w:sz w:val="26"/>
                <w:szCs w:val="26"/>
              </w:rPr>
              <w:t>Класс</w:t>
            </w:r>
          </w:p>
        </w:tc>
      </w:tr>
      <w:tr w:rsidR="0093475C" w:rsidTr="0093475C">
        <w:tc>
          <w:tcPr>
            <w:tcW w:w="2263" w:type="dxa"/>
          </w:tcPr>
          <w:p w:rsidR="0093475C" w:rsidRPr="00606FF6" w:rsidRDefault="0093475C" w:rsidP="00A16030">
            <w:pPr>
              <w:pStyle w:val="Default"/>
              <w:jc w:val="both"/>
              <w:rPr>
                <w:iCs/>
              </w:rPr>
            </w:pPr>
            <w:r w:rsidRPr="00606FF6">
              <w:rPr>
                <w:iCs/>
              </w:rPr>
              <w:t>Недугов Ю.А.</w:t>
            </w:r>
          </w:p>
          <w:p w:rsidR="0093475C" w:rsidRPr="00606FF6" w:rsidRDefault="0093475C" w:rsidP="00A16030">
            <w:pPr>
              <w:pStyle w:val="Default"/>
              <w:jc w:val="both"/>
              <w:rPr>
                <w:iCs/>
              </w:rPr>
            </w:pPr>
            <w:r w:rsidRPr="00606FF6">
              <w:rPr>
                <w:iCs/>
              </w:rPr>
              <w:t>(физкультура)</w:t>
            </w:r>
          </w:p>
        </w:tc>
        <w:tc>
          <w:tcPr>
            <w:tcW w:w="5812" w:type="dxa"/>
          </w:tcPr>
          <w:p w:rsidR="0093475C" w:rsidRPr="0093475C" w:rsidRDefault="0093475C" w:rsidP="00A16030">
            <w:pPr>
              <w:pStyle w:val="Default"/>
              <w:jc w:val="both"/>
              <w:rPr>
                <w:iCs/>
                <w:sz w:val="26"/>
                <w:szCs w:val="26"/>
              </w:rPr>
            </w:pPr>
            <w:r>
              <w:t xml:space="preserve">«Баскетбол. </w:t>
            </w:r>
            <w:r w:rsidRPr="001B1042">
              <w:t xml:space="preserve">Совершенствование </w:t>
            </w:r>
            <w:r>
              <w:t xml:space="preserve">техники </w:t>
            </w:r>
            <w:proofErr w:type="gramStart"/>
            <w:r>
              <w:t xml:space="preserve">ведения </w:t>
            </w:r>
            <w:r w:rsidRPr="001B1042">
              <w:t xml:space="preserve"> мяча</w:t>
            </w:r>
            <w:proofErr w:type="gramEnd"/>
            <w:r>
              <w:t xml:space="preserve"> </w:t>
            </w:r>
            <w:r w:rsidRPr="0091233E">
              <w:t>с изменением направления и высоты отскока</w:t>
            </w:r>
            <w:r>
              <w:t>»</w:t>
            </w:r>
            <w:r w:rsidRPr="0091233E">
              <w:t>.</w:t>
            </w:r>
          </w:p>
        </w:tc>
        <w:tc>
          <w:tcPr>
            <w:tcW w:w="1138" w:type="dxa"/>
          </w:tcPr>
          <w:p w:rsidR="0093475C" w:rsidRPr="0093475C" w:rsidRDefault="0093475C" w:rsidP="0093475C">
            <w:pPr>
              <w:pStyle w:val="Default"/>
              <w:jc w:val="center"/>
              <w:rPr>
                <w:iCs/>
                <w:sz w:val="26"/>
                <w:szCs w:val="26"/>
              </w:rPr>
            </w:pPr>
            <w:r>
              <w:rPr>
                <w:iCs/>
                <w:sz w:val="26"/>
                <w:szCs w:val="26"/>
              </w:rPr>
              <w:t>5</w:t>
            </w:r>
          </w:p>
        </w:tc>
      </w:tr>
      <w:tr w:rsidR="0093475C" w:rsidTr="0093475C">
        <w:tc>
          <w:tcPr>
            <w:tcW w:w="2263" w:type="dxa"/>
          </w:tcPr>
          <w:p w:rsidR="0093475C" w:rsidRPr="00606FF6" w:rsidRDefault="0093475C" w:rsidP="00A16030">
            <w:pPr>
              <w:pStyle w:val="Default"/>
              <w:jc w:val="both"/>
              <w:rPr>
                <w:iCs/>
              </w:rPr>
            </w:pPr>
            <w:proofErr w:type="spellStart"/>
            <w:r w:rsidRPr="00606FF6">
              <w:rPr>
                <w:iCs/>
              </w:rPr>
              <w:t>Напреева</w:t>
            </w:r>
            <w:proofErr w:type="spellEnd"/>
            <w:r w:rsidRPr="00606FF6">
              <w:rPr>
                <w:iCs/>
              </w:rPr>
              <w:t xml:space="preserve"> О.В.</w:t>
            </w:r>
          </w:p>
          <w:p w:rsidR="0093475C" w:rsidRPr="00606FF6" w:rsidRDefault="0093475C" w:rsidP="00A16030">
            <w:pPr>
              <w:pStyle w:val="Default"/>
              <w:jc w:val="both"/>
              <w:rPr>
                <w:iCs/>
              </w:rPr>
            </w:pPr>
            <w:r w:rsidRPr="00606FF6">
              <w:rPr>
                <w:iCs/>
              </w:rPr>
              <w:t>(математика)</w:t>
            </w:r>
          </w:p>
        </w:tc>
        <w:tc>
          <w:tcPr>
            <w:tcW w:w="5812" w:type="dxa"/>
          </w:tcPr>
          <w:p w:rsidR="0093475C" w:rsidRPr="0093475C" w:rsidRDefault="0093475C" w:rsidP="00A16030">
            <w:pPr>
              <w:pStyle w:val="Default"/>
              <w:jc w:val="both"/>
              <w:rPr>
                <w:iCs/>
              </w:rPr>
            </w:pPr>
            <w:r>
              <w:t>«</w:t>
            </w:r>
            <w:r w:rsidRPr="0093475C">
              <w:t>Вычисление результата умножения с помощью сложения</w:t>
            </w:r>
            <w:r>
              <w:t>»</w:t>
            </w:r>
            <w:r w:rsidRPr="0093475C">
              <w:t>.</w:t>
            </w:r>
          </w:p>
        </w:tc>
        <w:tc>
          <w:tcPr>
            <w:tcW w:w="1138" w:type="dxa"/>
          </w:tcPr>
          <w:p w:rsidR="0093475C" w:rsidRPr="0093475C" w:rsidRDefault="0093475C" w:rsidP="0093475C">
            <w:pPr>
              <w:pStyle w:val="Default"/>
              <w:jc w:val="center"/>
              <w:rPr>
                <w:iCs/>
                <w:sz w:val="26"/>
                <w:szCs w:val="26"/>
              </w:rPr>
            </w:pPr>
            <w:r>
              <w:rPr>
                <w:iCs/>
                <w:sz w:val="26"/>
                <w:szCs w:val="26"/>
              </w:rPr>
              <w:t>2</w:t>
            </w:r>
          </w:p>
        </w:tc>
      </w:tr>
      <w:tr w:rsidR="0093475C" w:rsidTr="0093475C">
        <w:tc>
          <w:tcPr>
            <w:tcW w:w="2263" w:type="dxa"/>
          </w:tcPr>
          <w:p w:rsidR="0093475C" w:rsidRPr="00606FF6" w:rsidRDefault="00AA6E5C" w:rsidP="00A16030">
            <w:pPr>
              <w:pStyle w:val="Default"/>
              <w:jc w:val="both"/>
              <w:rPr>
                <w:iCs/>
              </w:rPr>
            </w:pPr>
            <w:proofErr w:type="spellStart"/>
            <w:r w:rsidRPr="00606FF6">
              <w:rPr>
                <w:iCs/>
              </w:rPr>
              <w:t>Кымылькут</w:t>
            </w:r>
            <w:proofErr w:type="spellEnd"/>
            <w:r w:rsidRPr="00606FF6">
              <w:rPr>
                <w:iCs/>
              </w:rPr>
              <w:t xml:space="preserve"> Ю.В.</w:t>
            </w:r>
          </w:p>
          <w:p w:rsidR="00AA6E5C" w:rsidRPr="00606FF6" w:rsidRDefault="00AA6E5C" w:rsidP="00A16030">
            <w:pPr>
              <w:pStyle w:val="Default"/>
              <w:jc w:val="both"/>
              <w:rPr>
                <w:iCs/>
              </w:rPr>
            </w:pPr>
            <w:r w:rsidRPr="00606FF6">
              <w:rPr>
                <w:iCs/>
              </w:rPr>
              <w:lastRenderedPageBreak/>
              <w:t>(занятие по внеурочной деятельности)</w:t>
            </w:r>
          </w:p>
        </w:tc>
        <w:tc>
          <w:tcPr>
            <w:tcW w:w="5812" w:type="dxa"/>
          </w:tcPr>
          <w:p w:rsidR="0093475C" w:rsidRPr="0093475C" w:rsidRDefault="0093475C" w:rsidP="00A16030">
            <w:pPr>
              <w:pStyle w:val="Default"/>
              <w:jc w:val="both"/>
            </w:pPr>
            <w:r>
              <w:lastRenderedPageBreak/>
              <w:t>«Растения и животные тундры»</w:t>
            </w:r>
          </w:p>
        </w:tc>
        <w:tc>
          <w:tcPr>
            <w:tcW w:w="1138" w:type="dxa"/>
          </w:tcPr>
          <w:p w:rsidR="0093475C" w:rsidRDefault="00AA6E5C" w:rsidP="0093475C">
            <w:pPr>
              <w:pStyle w:val="Default"/>
              <w:jc w:val="center"/>
              <w:rPr>
                <w:iCs/>
                <w:sz w:val="26"/>
                <w:szCs w:val="26"/>
              </w:rPr>
            </w:pPr>
            <w:r>
              <w:rPr>
                <w:iCs/>
                <w:sz w:val="26"/>
                <w:szCs w:val="26"/>
              </w:rPr>
              <w:t>4</w:t>
            </w:r>
          </w:p>
        </w:tc>
      </w:tr>
      <w:tr w:rsidR="00AA6E5C" w:rsidTr="0093475C">
        <w:tc>
          <w:tcPr>
            <w:tcW w:w="2263" w:type="dxa"/>
          </w:tcPr>
          <w:p w:rsidR="00AA6E5C" w:rsidRPr="00606FF6" w:rsidRDefault="00AA6E5C" w:rsidP="00A16030">
            <w:pPr>
              <w:pStyle w:val="Default"/>
              <w:jc w:val="both"/>
              <w:rPr>
                <w:iCs/>
              </w:rPr>
            </w:pPr>
            <w:proofErr w:type="spellStart"/>
            <w:r w:rsidRPr="00606FF6">
              <w:rPr>
                <w:iCs/>
              </w:rPr>
              <w:t>Дядё</w:t>
            </w:r>
            <w:proofErr w:type="spellEnd"/>
            <w:r w:rsidRPr="00606FF6">
              <w:rPr>
                <w:iCs/>
              </w:rPr>
              <w:t xml:space="preserve"> М.В.</w:t>
            </w:r>
          </w:p>
          <w:p w:rsidR="00AA6E5C" w:rsidRPr="00606FF6" w:rsidRDefault="00AA6E5C" w:rsidP="00A16030">
            <w:pPr>
              <w:pStyle w:val="Default"/>
              <w:jc w:val="both"/>
              <w:rPr>
                <w:iCs/>
              </w:rPr>
            </w:pPr>
            <w:r w:rsidRPr="00606FF6">
              <w:rPr>
                <w:iCs/>
              </w:rPr>
              <w:t>(музыка)</w:t>
            </w:r>
          </w:p>
        </w:tc>
        <w:tc>
          <w:tcPr>
            <w:tcW w:w="5812" w:type="dxa"/>
          </w:tcPr>
          <w:p w:rsidR="00AA6E5C" w:rsidRPr="00AA6E5C" w:rsidRDefault="00AA6E5C" w:rsidP="00A16030">
            <w:pPr>
              <w:pStyle w:val="Default"/>
              <w:jc w:val="both"/>
            </w:pPr>
            <w:r w:rsidRPr="00AA6E5C">
              <w:rPr>
                <w:bCs/>
              </w:rPr>
              <w:t>«Музыкальные инструменты»</w:t>
            </w:r>
          </w:p>
        </w:tc>
        <w:tc>
          <w:tcPr>
            <w:tcW w:w="1138" w:type="dxa"/>
          </w:tcPr>
          <w:p w:rsidR="00AA6E5C" w:rsidRDefault="00AA6E5C" w:rsidP="0093475C">
            <w:pPr>
              <w:pStyle w:val="Default"/>
              <w:jc w:val="center"/>
              <w:rPr>
                <w:iCs/>
                <w:sz w:val="26"/>
                <w:szCs w:val="26"/>
              </w:rPr>
            </w:pPr>
            <w:r>
              <w:rPr>
                <w:iCs/>
                <w:sz w:val="26"/>
                <w:szCs w:val="26"/>
              </w:rPr>
              <w:t>1</w:t>
            </w:r>
          </w:p>
        </w:tc>
      </w:tr>
    </w:tbl>
    <w:p w:rsidR="00A16030" w:rsidRPr="00A16030" w:rsidRDefault="00A16030" w:rsidP="00A16030">
      <w:pPr>
        <w:pStyle w:val="Default"/>
        <w:jc w:val="both"/>
        <w:rPr>
          <w:i/>
          <w:iCs/>
          <w:sz w:val="26"/>
          <w:szCs w:val="26"/>
        </w:rPr>
      </w:pPr>
    </w:p>
    <w:p w:rsidR="00711DC9" w:rsidRPr="00711DC9" w:rsidRDefault="00711DC9" w:rsidP="00711DC9">
      <w:pPr>
        <w:pStyle w:val="Default"/>
        <w:jc w:val="both"/>
        <w:rPr>
          <w:sz w:val="26"/>
          <w:szCs w:val="26"/>
        </w:rPr>
      </w:pPr>
      <w:r>
        <w:rPr>
          <w:sz w:val="26"/>
          <w:szCs w:val="26"/>
        </w:rPr>
        <w:t xml:space="preserve">    У</w:t>
      </w:r>
      <w:r w:rsidR="00172E71" w:rsidRPr="00711DC9">
        <w:rPr>
          <w:sz w:val="26"/>
          <w:szCs w:val="26"/>
        </w:rPr>
        <w:t xml:space="preserve">роки анализировались и рассматривались с точки зрения оптимизации учебного процесса, системно-деятельностного подхода в обучении, применения </w:t>
      </w:r>
      <w:proofErr w:type="spellStart"/>
      <w:r w:rsidR="00172E71" w:rsidRPr="00711DC9">
        <w:rPr>
          <w:sz w:val="26"/>
          <w:szCs w:val="26"/>
        </w:rPr>
        <w:t>здоровьесберегающих</w:t>
      </w:r>
      <w:proofErr w:type="spellEnd"/>
      <w:r w:rsidR="00172E71" w:rsidRPr="00711DC9">
        <w:rPr>
          <w:sz w:val="26"/>
          <w:szCs w:val="26"/>
        </w:rPr>
        <w:t xml:space="preserve"> методик и форм организации учебно-воспитательного процесса, интерактивных технологий. Все открытые уроки имели практико-ориентированную направленность.</w:t>
      </w:r>
    </w:p>
    <w:p w:rsidR="00711DC9" w:rsidRPr="00711DC9" w:rsidRDefault="00711DC9" w:rsidP="00711DC9">
      <w:pPr>
        <w:pStyle w:val="Default"/>
        <w:jc w:val="both"/>
        <w:rPr>
          <w:sz w:val="26"/>
          <w:szCs w:val="26"/>
        </w:rPr>
      </w:pPr>
      <w:r>
        <w:rPr>
          <w:sz w:val="26"/>
          <w:szCs w:val="26"/>
        </w:rPr>
        <w:t xml:space="preserve">    </w:t>
      </w:r>
      <w:r w:rsidR="005F19CA" w:rsidRPr="00711DC9">
        <w:rPr>
          <w:sz w:val="26"/>
          <w:szCs w:val="26"/>
        </w:rPr>
        <w:t xml:space="preserve">Кроме открытых уроков, </w:t>
      </w:r>
      <w:r w:rsidRPr="00711DC9">
        <w:rPr>
          <w:sz w:val="26"/>
          <w:szCs w:val="26"/>
        </w:rPr>
        <w:t>членами МС</w:t>
      </w:r>
      <w:r w:rsidR="005F19CA" w:rsidRPr="00711DC9">
        <w:rPr>
          <w:sz w:val="26"/>
          <w:szCs w:val="26"/>
        </w:rPr>
        <w:t xml:space="preserve"> школы посещались уроки в рабочем порядке по плану внутришкольного контроля.</w:t>
      </w:r>
    </w:p>
    <w:p w:rsidR="005F19CA" w:rsidRPr="00711DC9" w:rsidRDefault="005F19CA" w:rsidP="00711DC9">
      <w:pPr>
        <w:pStyle w:val="Default"/>
        <w:jc w:val="both"/>
        <w:rPr>
          <w:sz w:val="26"/>
          <w:szCs w:val="26"/>
        </w:rPr>
      </w:pPr>
      <w:r w:rsidRPr="00711DC9">
        <w:rPr>
          <w:sz w:val="26"/>
          <w:szCs w:val="26"/>
        </w:rPr>
        <w:t xml:space="preserve"> Основные цели посещений и контроля уроков: </w:t>
      </w:r>
    </w:p>
    <w:p w:rsidR="005F19CA" w:rsidRPr="00711DC9" w:rsidRDefault="005F19CA" w:rsidP="00711DC9">
      <w:pPr>
        <w:pStyle w:val="Default"/>
        <w:spacing w:after="30"/>
        <w:jc w:val="both"/>
        <w:rPr>
          <w:sz w:val="26"/>
          <w:szCs w:val="26"/>
        </w:rPr>
      </w:pPr>
      <w:r w:rsidRPr="00711DC9">
        <w:rPr>
          <w:sz w:val="26"/>
          <w:szCs w:val="26"/>
        </w:rPr>
        <w:t xml:space="preserve">1. Формы и методы, применяемые на уроках. </w:t>
      </w:r>
    </w:p>
    <w:p w:rsidR="005F19CA" w:rsidRPr="00711DC9" w:rsidRDefault="005F19CA" w:rsidP="00711DC9">
      <w:pPr>
        <w:pStyle w:val="Default"/>
        <w:spacing w:after="30"/>
        <w:jc w:val="both"/>
        <w:rPr>
          <w:sz w:val="26"/>
          <w:szCs w:val="26"/>
        </w:rPr>
      </w:pPr>
      <w:r w:rsidRPr="00711DC9">
        <w:rPr>
          <w:sz w:val="26"/>
          <w:szCs w:val="26"/>
        </w:rPr>
        <w:t xml:space="preserve">2. Самостоятельная работа учащихся, ее содержание и организация. </w:t>
      </w:r>
    </w:p>
    <w:p w:rsidR="005F19CA" w:rsidRPr="00711DC9" w:rsidRDefault="005F19CA" w:rsidP="00711DC9">
      <w:pPr>
        <w:pStyle w:val="Default"/>
        <w:spacing w:after="30"/>
        <w:jc w:val="both"/>
        <w:rPr>
          <w:sz w:val="26"/>
          <w:szCs w:val="26"/>
        </w:rPr>
      </w:pPr>
      <w:r w:rsidRPr="00711DC9">
        <w:rPr>
          <w:sz w:val="26"/>
          <w:szCs w:val="26"/>
        </w:rPr>
        <w:t xml:space="preserve">3. Классно-обобщающий контроль. Единство требований к учащимся. </w:t>
      </w:r>
    </w:p>
    <w:p w:rsidR="005F19CA" w:rsidRPr="00711DC9" w:rsidRDefault="005F19CA" w:rsidP="00711DC9">
      <w:pPr>
        <w:pStyle w:val="Default"/>
        <w:jc w:val="both"/>
        <w:rPr>
          <w:sz w:val="26"/>
          <w:szCs w:val="26"/>
        </w:rPr>
      </w:pPr>
      <w:r w:rsidRPr="00711DC9">
        <w:rPr>
          <w:sz w:val="26"/>
          <w:szCs w:val="26"/>
        </w:rPr>
        <w:t xml:space="preserve">4.Организация работы с детьми, мотивированными на учебу и со слабоуспевающими учащимися. </w:t>
      </w:r>
    </w:p>
    <w:p w:rsidR="005F19CA" w:rsidRPr="00711DC9" w:rsidRDefault="005F19CA" w:rsidP="00711DC9">
      <w:pPr>
        <w:pStyle w:val="Default"/>
        <w:jc w:val="both"/>
        <w:rPr>
          <w:sz w:val="26"/>
          <w:szCs w:val="26"/>
        </w:rPr>
      </w:pPr>
      <w:r w:rsidRPr="00711DC9">
        <w:rPr>
          <w:sz w:val="26"/>
          <w:szCs w:val="26"/>
        </w:rPr>
        <w:t xml:space="preserve">5. Профессиональная компетентность молодых специалистов. </w:t>
      </w:r>
    </w:p>
    <w:p w:rsidR="005F19CA" w:rsidRPr="00711DC9" w:rsidRDefault="005F19CA" w:rsidP="00711DC9">
      <w:pPr>
        <w:pStyle w:val="Default"/>
        <w:jc w:val="both"/>
        <w:rPr>
          <w:sz w:val="26"/>
          <w:szCs w:val="26"/>
        </w:rPr>
      </w:pPr>
      <w:r w:rsidRPr="00711DC9">
        <w:rPr>
          <w:sz w:val="26"/>
          <w:szCs w:val="26"/>
        </w:rPr>
        <w:t xml:space="preserve">6. Реализация </w:t>
      </w:r>
      <w:r w:rsidR="00711DC9" w:rsidRPr="00711DC9">
        <w:rPr>
          <w:sz w:val="26"/>
          <w:szCs w:val="26"/>
        </w:rPr>
        <w:t>ФГО НОО и СОО</w:t>
      </w:r>
      <w:r w:rsidRPr="00711DC9">
        <w:rPr>
          <w:sz w:val="26"/>
          <w:szCs w:val="26"/>
        </w:rPr>
        <w:t xml:space="preserve">. </w:t>
      </w:r>
    </w:p>
    <w:p w:rsidR="005F19CA" w:rsidRPr="00711DC9" w:rsidRDefault="005F19CA" w:rsidP="00711DC9">
      <w:pPr>
        <w:pStyle w:val="Default"/>
        <w:jc w:val="both"/>
        <w:rPr>
          <w:sz w:val="26"/>
          <w:szCs w:val="26"/>
        </w:rPr>
      </w:pPr>
      <w:r w:rsidRPr="00711DC9">
        <w:rPr>
          <w:sz w:val="26"/>
          <w:szCs w:val="26"/>
        </w:rPr>
        <w:t xml:space="preserve">7. Индивидуальная работа с </w:t>
      </w:r>
      <w:r w:rsidR="00711DC9" w:rsidRPr="00711DC9">
        <w:rPr>
          <w:sz w:val="26"/>
          <w:szCs w:val="26"/>
        </w:rPr>
        <w:t>учащимися</w:t>
      </w:r>
      <w:r w:rsidRPr="00711DC9">
        <w:rPr>
          <w:sz w:val="26"/>
          <w:szCs w:val="26"/>
        </w:rPr>
        <w:t xml:space="preserve"> по подготовке к </w:t>
      </w:r>
      <w:r w:rsidR="00711DC9" w:rsidRPr="00711DC9">
        <w:rPr>
          <w:sz w:val="26"/>
          <w:szCs w:val="26"/>
        </w:rPr>
        <w:t>сдаче ОГЭ</w:t>
      </w:r>
      <w:r w:rsidRPr="00711DC9">
        <w:rPr>
          <w:sz w:val="26"/>
          <w:szCs w:val="26"/>
        </w:rPr>
        <w:t xml:space="preserve">. </w:t>
      </w:r>
    </w:p>
    <w:p w:rsidR="00F164BB" w:rsidRPr="00606FF6" w:rsidRDefault="005F19CA" w:rsidP="00606FF6">
      <w:pPr>
        <w:pStyle w:val="Default"/>
        <w:jc w:val="both"/>
        <w:rPr>
          <w:sz w:val="26"/>
          <w:szCs w:val="26"/>
        </w:rPr>
      </w:pPr>
      <w:r w:rsidRPr="00711DC9">
        <w:rPr>
          <w:sz w:val="26"/>
          <w:szCs w:val="26"/>
        </w:rPr>
        <w:t xml:space="preserve">8. Использование современных информационных технологий в процессе обучения. </w:t>
      </w:r>
    </w:p>
    <w:p w:rsidR="00B933F1" w:rsidRPr="00B0535B" w:rsidRDefault="00711DC9" w:rsidP="00B0535B">
      <w:pPr>
        <w:pStyle w:val="Default"/>
        <w:jc w:val="both"/>
        <w:rPr>
          <w:sz w:val="26"/>
          <w:szCs w:val="26"/>
        </w:rPr>
      </w:pPr>
      <w:r>
        <w:rPr>
          <w:sz w:val="26"/>
          <w:szCs w:val="26"/>
        </w:rPr>
        <w:t xml:space="preserve">    </w:t>
      </w:r>
      <w:r w:rsidR="005F19CA" w:rsidRPr="00711DC9">
        <w:rPr>
          <w:sz w:val="26"/>
          <w:szCs w:val="26"/>
        </w:rPr>
        <w:t>Посещенные уроки показали, что учителя уверенно владеют учебным материалом, часто используют на уроках дидактические материалы (аудио, видео, компьютерные)</w:t>
      </w:r>
      <w:r w:rsidR="00B0535B">
        <w:rPr>
          <w:sz w:val="26"/>
          <w:szCs w:val="26"/>
        </w:rPr>
        <w:t xml:space="preserve">, </w:t>
      </w:r>
      <w:r w:rsidR="00B933F1" w:rsidRPr="00B0535B">
        <w:rPr>
          <w:sz w:val="26"/>
          <w:szCs w:val="26"/>
        </w:rPr>
        <w:t xml:space="preserve">демонстрируют правильную выразительную речь, но не всегда обращают внимание на монологическую речь учащихся, кроме учителей русского языка и литературы. Значительное место на уроках отводится самостоятельной познавательной деятельности. Практически все педагоги создают условия для осуществления самоконтроля, </w:t>
      </w:r>
      <w:r w:rsidR="004025C2">
        <w:rPr>
          <w:sz w:val="26"/>
          <w:szCs w:val="26"/>
        </w:rPr>
        <w:t xml:space="preserve">рефлексии </w:t>
      </w:r>
      <w:r w:rsidR="00B933F1" w:rsidRPr="00B0535B">
        <w:rPr>
          <w:sz w:val="26"/>
          <w:szCs w:val="26"/>
        </w:rPr>
        <w:t xml:space="preserve">учащихся. </w:t>
      </w:r>
    </w:p>
    <w:p w:rsidR="00B933F1" w:rsidRPr="00B0535B" w:rsidRDefault="004025C2" w:rsidP="00B0535B">
      <w:pPr>
        <w:pStyle w:val="Default"/>
        <w:jc w:val="both"/>
        <w:rPr>
          <w:sz w:val="26"/>
          <w:szCs w:val="26"/>
        </w:rPr>
      </w:pPr>
      <w:r>
        <w:rPr>
          <w:sz w:val="26"/>
          <w:szCs w:val="26"/>
        </w:rPr>
        <w:t xml:space="preserve">    </w:t>
      </w:r>
      <w:r w:rsidR="00B933F1" w:rsidRPr="00B0535B">
        <w:rPr>
          <w:sz w:val="26"/>
          <w:szCs w:val="26"/>
        </w:rPr>
        <w:t xml:space="preserve">Уроки проведены в соответствии с программными требованиями, достигают поставленной цели. Они соответствуют уровню подготовленности класса, требованиям начальной школы, основной школы, типу урока, логична последовательность и взаимосвязь этапов урока. Учителя сохраняют преемственность в обучении. На уроках используются </w:t>
      </w:r>
      <w:proofErr w:type="spellStart"/>
      <w:r w:rsidR="00B933F1" w:rsidRPr="00B0535B">
        <w:rPr>
          <w:sz w:val="26"/>
          <w:szCs w:val="26"/>
        </w:rPr>
        <w:t>здоровьесберегающие</w:t>
      </w:r>
      <w:proofErr w:type="spellEnd"/>
      <w:r w:rsidR="00B933F1" w:rsidRPr="00B0535B">
        <w:rPr>
          <w:sz w:val="26"/>
          <w:szCs w:val="26"/>
        </w:rPr>
        <w:t xml:space="preserve"> технологии. Объяснение учителей четкое и понятное, соответствует возрастным особенностям учащихся. </w:t>
      </w:r>
    </w:p>
    <w:p w:rsidR="00B933F1" w:rsidRDefault="00D954A9" w:rsidP="00B0535B">
      <w:pPr>
        <w:pStyle w:val="Default"/>
        <w:jc w:val="both"/>
        <w:rPr>
          <w:sz w:val="26"/>
          <w:szCs w:val="26"/>
        </w:rPr>
      </w:pPr>
      <w:r>
        <w:rPr>
          <w:sz w:val="26"/>
          <w:szCs w:val="26"/>
        </w:rPr>
        <w:t xml:space="preserve">    </w:t>
      </w:r>
      <w:r w:rsidR="00B933F1" w:rsidRPr="00B0535B">
        <w:rPr>
          <w:sz w:val="26"/>
          <w:szCs w:val="26"/>
        </w:rPr>
        <w:t>Учителя используют различные методы стимулирования и мотивации: поощрения, создание ситуации успеха, выполнение заданий на смекалку. Смена деятельности, разнообразные задания способствуют увеличению познавательной активности.</w:t>
      </w:r>
    </w:p>
    <w:p w:rsidR="0037038A" w:rsidRPr="0037038A" w:rsidRDefault="0037038A" w:rsidP="00B0535B">
      <w:pPr>
        <w:pStyle w:val="Default"/>
        <w:jc w:val="both"/>
        <w:rPr>
          <w:sz w:val="26"/>
          <w:szCs w:val="26"/>
        </w:rPr>
      </w:pPr>
      <w:r>
        <w:rPr>
          <w:sz w:val="26"/>
          <w:szCs w:val="26"/>
        </w:rPr>
        <w:t xml:space="preserve">     </w:t>
      </w:r>
      <w:r w:rsidRPr="0037038A">
        <w:rPr>
          <w:sz w:val="26"/>
          <w:szCs w:val="26"/>
        </w:rPr>
        <w:t xml:space="preserve">Недостатки в организации учебного процесса отмечаются у специалистов, имеющих небольшой стаж работы и новых учителей, которые адаптировались в новом коллективе не полностью. Поэтому в будущем учебном году администрации школы </w:t>
      </w:r>
      <w:r>
        <w:rPr>
          <w:sz w:val="26"/>
          <w:szCs w:val="26"/>
        </w:rPr>
        <w:t xml:space="preserve">и МС </w:t>
      </w:r>
      <w:r w:rsidRPr="0037038A">
        <w:rPr>
          <w:sz w:val="26"/>
          <w:szCs w:val="26"/>
        </w:rPr>
        <w:t>необходимо продолжить целенаправленную работу с данной категорией учителей.</w:t>
      </w:r>
    </w:p>
    <w:p w:rsidR="00711DC9" w:rsidRPr="00711DC9" w:rsidRDefault="00711DC9" w:rsidP="00711DC9">
      <w:pPr>
        <w:pStyle w:val="Default"/>
        <w:jc w:val="both"/>
        <w:rPr>
          <w:sz w:val="26"/>
          <w:szCs w:val="26"/>
        </w:rPr>
      </w:pPr>
      <w:r>
        <w:rPr>
          <w:sz w:val="26"/>
          <w:szCs w:val="26"/>
        </w:rPr>
        <w:t xml:space="preserve">  </w:t>
      </w:r>
      <w:r w:rsidRPr="00711DC9">
        <w:rPr>
          <w:b/>
          <w:sz w:val="26"/>
          <w:szCs w:val="26"/>
        </w:rPr>
        <w:t xml:space="preserve"> </w:t>
      </w:r>
      <w:r w:rsidR="00946910">
        <w:rPr>
          <w:b/>
          <w:sz w:val="26"/>
          <w:szCs w:val="26"/>
        </w:rPr>
        <w:t xml:space="preserve"> </w:t>
      </w:r>
      <w:r>
        <w:rPr>
          <w:b/>
          <w:sz w:val="26"/>
          <w:szCs w:val="26"/>
        </w:rPr>
        <w:t>В</w:t>
      </w:r>
      <w:r w:rsidR="005F19CA" w:rsidRPr="00711DC9">
        <w:rPr>
          <w:b/>
          <w:sz w:val="26"/>
          <w:szCs w:val="26"/>
        </w:rPr>
        <w:t>ывод</w:t>
      </w:r>
      <w:r>
        <w:rPr>
          <w:sz w:val="26"/>
          <w:szCs w:val="26"/>
        </w:rPr>
        <w:t>:</w:t>
      </w:r>
      <w:r w:rsidR="005F19CA" w:rsidRPr="00711DC9">
        <w:rPr>
          <w:sz w:val="26"/>
          <w:szCs w:val="26"/>
        </w:rPr>
        <w:t xml:space="preserve"> учителя успешно проводят работу по обучению учащихся самостоятельному поиску дополнительных источников и использованию их для </w:t>
      </w:r>
      <w:r w:rsidR="005F19CA" w:rsidRPr="00711DC9">
        <w:rPr>
          <w:sz w:val="26"/>
          <w:szCs w:val="26"/>
        </w:rPr>
        <w:lastRenderedPageBreak/>
        <w:t>работ</w:t>
      </w:r>
      <w:r w:rsidRPr="00711DC9">
        <w:rPr>
          <w:sz w:val="26"/>
          <w:szCs w:val="26"/>
        </w:rPr>
        <w:t>ы</w:t>
      </w:r>
      <w:r w:rsidR="005F19CA" w:rsidRPr="00711DC9">
        <w:rPr>
          <w:sz w:val="26"/>
          <w:szCs w:val="26"/>
        </w:rPr>
        <w:t>; анализу возможных решений задач, выбору оптимального варианта решения; составлению вопросов по пройденному материалу</w:t>
      </w:r>
      <w:r>
        <w:rPr>
          <w:sz w:val="26"/>
          <w:szCs w:val="26"/>
        </w:rPr>
        <w:t>; рефлексии.</w:t>
      </w:r>
    </w:p>
    <w:p w:rsidR="00A16030" w:rsidRPr="00946910" w:rsidRDefault="005F19CA" w:rsidP="00946910">
      <w:pPr>
        <w:pStyle w:val="Default"/>
        <w:jc w:val="both"/>
        <w:rPr>
          <w:sz w:val="26"/>
          <w:szCs w:val="26"/>
        </w:rPr>
      </w:pPr>
      <w:r w:rsidRPr="00946910">
        <w:rPr>
          <w:sz w:val="26"/>
          <w:szCs w:val="26"/>
        </w:rPr>
        <w:t xml:space="preserve"> </w:t>
      </w:r>
      <w:r w:rsidR="00946910">
        <w:rPr>
          <w:sz w:val="26"/>
          <w:szCs w:val="26"/>
        </w:rPr>
        <w:t xml:space="preserve">  </w:t>
      </w:r>
      <w:r w:rsidR="00711DC9" w:rsidRPr="00946910">
        <w:rPr>
          <w:b/>
          <w:sz w:val="26"/>
          <w:szCs w:val="26"/>
        </w:rPr>
        <w:t>Проблемы:</w:t>
      </w:r>
      <w:r w:rsidRPr="00946910">
        <w:rPr>
          <w:sz w:val="26"/>
          <w:szCs w:val="26"/>
        </w:rPr>
        <w:t xml:space="preserve"> мало уделяется внимания развитию у учащихся умения иллюстрировать урок, выученный по учебнику своими, самостоятельно подобранными примерами, составлять краткие планы прочитанного и, пользуясь ими, устно излагать сущность прочитанного без наводящих вопросов со стороны учителя, самостоятельно разобраться в материале, который в классе не объяснялся учителем, осуществлять самоконтроль и самоанализ учебной деятельности.</w:t>
      </w:r>
    </w:p>
    <w:p w:rsidR="00A16030" w:rsidRPr="00946910" w:rsidRDefault="00946910" w:rsidP="00946910">
      <w:pPr>
        <w:pStyle w:val="Default"/>
        <w:jc w:val="both"/>
        <w:rPr>
          <w:sz w:val="26"/>
          <w:szCs w:val="26"/>
        </w:rPr>
      </w:pPr>
      <w:r>
        <w:rPr>
          <w:b/>
          <w:bCs/>
          <w:sz w:val="26"/>
          <w:szCs w:val="26"/>
        </w:rPr>
        <w:t xml:space="preserve">   </w:t>
      </w:r>
      <w:r w:rsidRPr="00946910">
        <w:rPr>
          <w:b/>
          <w:bCs/>
          <w:sz w:val="26"/>
          <w:szCs w:val="26"/>
        </w:rPr>
        <w:t>Задачи:</w:t>
      </w:r>
    </w:p>
    <w:p w:rsidR="00A16030" w:rsidRPr="00946910" w:rsidRDefault="00946910" w:rsidP="00946910">
      <w:pPr>
        <w:pStyle w:val="Default"/>
        <w:jc w:val="both"/>
        <w:rPr>
          <w:sz w:val="26"/>
          <w:szCs w:val="26"/>
        </w:rPr>
      </w:pPr>
      <w:r w:rsidRPr="00946910">
        <w:rPr>
          <w:sz w:val="26"/>
          <w:szCs w:val="26"/>
        </w:rPr>
        <w:t xml:space="preserve">  -</w:t>
      </w:r>
      <w:r w:rsidR="00A16030" w:rsidRPr="00946910">
        <w:rPr>
          <w:sz w:val="26"/>
          <w:szCs w:val="26"/>
        </w:rPr>
        <w:t xml:space="preserve"> Продолжить работу по формированию ключевых компетенций учащихся. </w:t>
      </w:r>
    </w:p>
    <w:p w:rsidR="00A16030" w:rsidRPr="00946910" w:rsidRDefault="00946910" w:rsidP="00946910">
      <w:pPr>
        <w:pStyle w:val="Default"/>
        <w:jc w:val="both"/>
        <w:rPr>
          <w:sz w:val="26"/>
          <w:szCs w:val="26"/>
        </w:rPr>
      </w:pPr>
      <w:r w:rsidRPr="00946910">
        <w:rPr>
          <w:sz w:val="26"/>
          <w:szCs w:val="26"/>
        </w:rPr>
        <w:t xml:space="preserve">  - </w:t>
      </w:r>
      <w:r w:rsidR="00A16030" w:rsidRPr="00946910">
        <w:rPr>
          <w:sz w:val="26"/>
          <w:szCs w:val="26"/>
        </w:rPr>
        <w:t xml:space="preserve">Применять технологии, поддерживающие компетентностный подход в обучении. </w:t>
      </w:r>
    </w:p>
    <w:p w:rsidR="00A16030" w:rsidRPr="00946910" w:rsidRDefault="00946910" w:rsidP="00946910">
      <w:pPr>
        <w:pStyle w:val="Default"/>
        <w:jc w:val="both"/>
        <w:rPr>
          <w:sz w:val="26"/>
          <w:szCs w:val="26"/>
        </w:rPr>
      </w:pPr>
      <w:r w:rsidRPr="00946910">
        <w:rPr>
          <w:sz w:val="26"/>
          <w:szCs w:val="26"/>
        </w:rPr>
        <w:t xml:space="preserve">  - </w:t>
      </w:r>
      <w:r w:rsidR="00A16030" w:rsidRPr="00946910">
        <w:rPr>
          <w:sz w:val="26"/>
          <w:szCs w:val="26"/>
        </w:rPr>
        <w:t>Совершенствовать профессионально-педагогическую компетентность.</w:t>
      </w:r>
    </w:p>
    <w:p w:rsidR="00946910" w:rsidRDefault="00946910" w:rsidP="00A16030">
      <w:pPr>
        <w:pStyle w:val="Default"/>
        <w:rPr>
          <w:b/>
          <w:bCs/>
          <w:sz w:val="26"/>
          <w:szCs w:val="26"/>
        </w:rPr>
      </w:pPr>
    </w:p>
    <w:p w:rsidR="00AA5138" w:rsidRDefault="00AA5138" w:rsidP="006E2202">
      <w:pPr>
        <w:pStyle w:val="Default"/>
        <w:ind w:left="720"/>
        <w:rPr>
          <w:b/>
          <w:bCs/>
          <w:i/>
          <w:sz w:val="26"/>
          <w:szCs w:val="26"/>
        </w:rPr>
      </w:pPr>
      <w:r w:rsidRPr="00AA5138">
        <w:rPr>
          <w:b/>
          <w:bCs/>
          <w:i/>
          <w:sz w:val="26"/>
          <w:szCs w:val="26"/>
        </w:rPr>
        <w:t>4.Работа с молодыми специалистами, наставничество</w:t>
      </w:r>
    </w:p>
    <w:p w:rsidR="00D0112E" w:rsidRDefault="006E2202" w:rsidP="006E2202">
      <w:pPr>
        <w:pStyle w:val="Default"/>
        <w:jc w:val="both"/>
        <w:rPr>
          <w:sz w:val="26"/>
          <w:szCs w:val="26"/>
        </w:rPr>
      </w:pPr>
      <w:r>
        <w:rPr>
          <w:b/>
          <w:bCs/>
          <w:sz w:val="26"/>
          <w:szCs w:val="26"/>
        </w:rPr>
        <w:t xml:space="preserve">    </w:t>
      </w:r>
      <w:r w:rsidR="00AA5138" w:rsidRPr="006E2202">
        <w:rPr>
          <w:b/>
          <w:bCs/>
          <w:sz w:val="26"/>
          <w:szCs w:val="26"/>
        </w:rPr>
        <w:t xml:space="preserve">Цель: </w:t>
      </w:r>
      <w:r w:rsidRPr="006E2202">
        <w:rPr>
          <w:sz w:val="26"/>
          <w:szCs w:val="26"/>
        </w:rPr>
        <w:t>выявление результативности индивидуальных мер по профессиональному становлению учителя, уровня его профессиональной компетентности</w:t>
      </w:r>
      <w:r>
        <w:rPr>
          <w:sz w:val="26"/>
          <w:szCs w:val="26"/>
        </w:rPr>
        <w:t>;</w:t>
      </w:r>
      <w:r w:rsidRPr="006E2202">
        <w:rPr>
          <w:sz w:val="26"/>
          <w:szCs w:val="26"/>
        </w:rPr>
        <w:t xml:space="preserve"> определение</w:t>
      </w:r>
      <w:r w:rsidR="00AA5138" w:rsidRPr="006E2202">
        <w:rPr>
          <w:sz w:val="26"/>
          <w:szCs w:val="26"/>
        </w:rPr>
        <w:t xml:space="preserve"> готовности молодых педагогов к профессиональному самосовершенствованию, работе над собой</w:t>
      </w:r>
      <w:r>
        <w:rPr>
          <w:sz w:val="26"/>
          <w:szCs w:val="26"/>
        </w:rPr>
        <w:t>;</w:t>
      </w:r>
      <w:r w:rsidR="00AA5138" w:rsidRPr="006E2202">
        <w:rPr>
          <w:sz w:val="26"/>
          <w:szCs w:val="26"/>
        </w:rPr>
        <w:t xml:space="preserve"> </w:t>
      </w:r>
      <w:r>
        <w:rPr>
          <w:sz w:val="26"/>
          <w:szCs w:val="26"/>
        </w:rPr>
        <w:t>в</w:t>
      </w:r>
      <w:r w:rsidR="00AA5138" w:rsidRPr="006E2202">
        <w:rPr>
          <w:sz w:val="26"/>
          <w:szCs w:val="26"/>
        </w:rPr>
        <w:t>ыявление и предупреждение недостатков, затруднений и перегрузок в работе молодых учителей.</w:t>
      </w:r>
    </w:p>
    <w:p w:rsidR="006E2202" w:rsidRPr="006E2202" w:rsidRDefault="00D0112E" w:rsidP="006E2202">
      <w:pPr>
        <w:pStyle w:val="Default"/>
        <w:jc w:val="both"/>
        <w:rPr>
          <w:sz w:val="26"/>
          <w:szCs w:val="26"/>
        </w:rPr>
      </w:pPr>
      <w:r>
        <w:rPr>
          <w:sz w:val="26"/>
          <w:szCs w:val="26"/>
        </w:rPr>
        <w:t xml:space="preserve">    На начало 2019 – 2020 учебного года в МБОУ «Центр образования с. </w:t>
      </w:r>
      <w:proofErr w:type="spellStart"/>
      <w:r>
        <w:rPr>
          <w:sz w:val="26"/>
          <w:szCs w:val="26"/>
        </w:rPr>
        <w:t>Рыркайпий</w:t>
      </w:r>
      <w:proofErr w:type="spellEnd"/>
      <w:r>
        <w:rPr>
          <w:sz w:val="26"/>
          <w:szCs w:val="26"/>
        </w:rPr>
        <w:t>» 4 молодых специалиста: воспитатель дошкольного отделения – 1; воспитатели пришкольного интерната – 2; учитель истории и обществознания - 1.</w:t>
      </w:r>
      <w:r w:rsidR="00AA5138" w:rsidRPr="006E2202">
        <w:rPr>
          <w:sz w:val="26"/>
          <w:szCs w:val="26"/>
        </w:rPr>
        <w:t xml:space="preserve"> </w:t>
      </w:r>
    </w:p>
    <w:p w:rsidR="00AA5138" w:rsidRDefault="00D0112E" w:rsidP="00D0112E">
      <w:pPr>
        <w:pStyle w:val="Default"/>
        <w:jc w:val="both"/>
        <w:rPr>
          <w:sz w:val="26"/>
          <w:szCs w:val="26"/>
        </w:rPr>
      </w:pPr>
      <w:r>
        <w:rPr>
          <w:sz w:val="26"/>
          <w:szCs w:val="26"/>
        </w:rPr>
        <w:t xml:space="preserve">   </w:t>
      </w:r>
      <w:r w:rsidRPr="00D0112E">
        <w:rPr>
          <w:sz w:val="26"/>
          <w:szCs w:val="26"/>
        </w:rPr>
        <w:t>Анализ посещенных уроков</w:t>
      </w:r>
      <w:r>
        <w:rPr>
          <w:sz w:val="26"/>
          <w:szCs w:val="26"/>
        </w:rPr>
        <w:t>, занятий и внеклассных</w:t>
      </w:r>
      <w:r w:rsidRPr="00D0112E">
        <w:rPr>
          <w:sz w:val="26"/>
          <w:szCs w:val="26"/>
        </w:rPr>
        <w:t xml:space="preserve"> </w:t>
      </w:r>
      <w:r>
        <w:rPr>
          <w:sz w:val="26"/>
          <w:szCs w:val="26"/>
        </w:rPr>
        <w:t xml:space="preserve">мероприятий </w:t>
      </w:r>
      <w:r w:rsidR="004B7E1E">
        <w:rPr>
          <w:sz w:val="26"/>
          <w:szCs w:val="26"/>
        </w:rPr>
        <w:t>молодых специалистов</w:t>
      </w:r>
      <w:r w:rsidRPr="00D0112E">
        <w:rPr>
          <w:sz w:val="26"/>
          <w:szCs w:val="26"/>
        </w:rPr>
        <w:t xml:space="preserve"> показывает, что </w:t>
      </w:r>
      <w:r>
        <w:rPr>
          <w:sz w:val="26"/>
          <w:szCs w:val="26"/>
        </w:rPr>
        <w:t>педагоги</w:t>
      </w:r>
      <w:r w:rsidRPr="00D0112E">
        <w:rPr>
          <w:sz w:val="26"/>
          <w:szCs w:val="26"/>
        </w:rPr>
        <w:t xml:space="preserve"> недостаточно владеют методикой организации </w:t>
      </w:r>
      <w:r>
        <w:rPr>
          <w:sz w:val="26"/>
          <w:szCs w:val="26"/>
        </w:rPr>
        <w:t>учебной и внеурочной деятельности</w:t>
      </w:r>
      <w:r w:rsidRPr="00D0112E">
        <w:rPr>
          <w:sz w:val="26"/>
          <w:szCs w:val="26"/>
        </w:rPr>
        <w:t>.</w:t>
      </w:r>
    </w:p>
    <w:p w:rsidR="003B2F6A" w:rsidRPr="00D0112E" w:rsidRDefault="003B2F6A" w:rsidP="00D0112E">
      <w:pPr>
        <w:pStyle w:val="Default"/>
        <w:jc w:val="both"/>
        <w:rPr>
          <w:sz w:val="26"/>
          <w:szCs w:val="26"/>
        </w:rPr>
      </w:pPr>
      <w:r>
        <w:rPr>
          <w:sz w:val="26"/>
          <w:szCs w:val="26"/>
        </w:rPr>
        <w:t xml:space="preserve">   </w:t>
      </w:r>
      <w:r w:rsidRPr="004B7E1E">
        <w:rPr>
          <w:sz w:val="26"/>
          <w:szCs w:val="26"/>
        </w:rPr>
        <w:t xml:space="preserve">В школе существует система наставничества, в которую вовлечены методически-грамотные учителя, имеющие </w:t>
      </w:r>
      <w:r>
        <w:rPr>
          <w:sz w:val="26"/>
          <w:szCs w:val="26"/>
        </w:rPr>
        <w:t>большой</w:t>
      </w:r>
      <w:r w:rsidRPr="004B7E1E">
        <w:rPr>
          <w:sz w:val="26"/>
          <w:szCs w:val="26"/>
        </w:rPr>
        <w:t xml:space="preserve"> опыт работы и достигшие </w:t>
      </w:r>
      <w:r>
        <w:rPr>
          <w:sz w:val="26"/>
          <w:szCs w:val="26"/>
        </w:rPr>
        <w:t>хороших</w:t>
      </w:r>
      <w:r w:rsidRPr="004B7E1E">
        <w:rPr>
          <w:sz w:val="26"/>
          <w:szCs w:val="26"/>
        </w:rPr>
        <w:t xml:space="preserve"> результатов в обучении и воспитании школьников.</w:t>
      </w:r>
    </w:p>
    <w:p w:rsidR="00AA5138" w:rsidRPr="004B7E1E" w:rsidRDefault="004B7E1E" w:rsidP="004B7E1E">
      <w:pPr>
        <w:pStyle w:val="Default"/>
        <w:jc w:val="both"/>
        <w:rPr>
          <w:sz w:val="26"/>
          <w:szCs w:val="26"/>
        </w:rPr>
      </w:pPr>
      <w:r>
        <w:rPr>
          <w:sz w:val="23"/>
          <w:szCs w:val="23"/>
        </w:rPr>
        <w:t xml:space="preserve">   </w:t>
      </w:r>
      <w:r w:rsidRPr="004B7E1E">
        <w:rPr>
          <w:sz w:val="26"/>
          <w:szCs w:val="26"/>
        </w:rPr>
        <w:t xml:space="preserve">Для оказания методической и практической помощи с вновь прибывшими педагогами были проведены собеседования по результатам посещения уроков, учебных занятий в ДО, режимных моментов и внеурочной деятельности в пришкольном интернате. Рекомендованы посещения уроков и занятий у своих коллег, имеющих опыт работы, а также посещение всех открытых уроков, проводимых учителями в школе. </w:t>
      </w:r>
    </w:p>
    <w:p w:rsidR="00AA5138" w:rsidRPr="002A49DE" w:rsidRDefault="0037570F" w:rsidP="002A49DE">
      <w:pPr>
        <w:pStyle w:val="Default"/>
        <w:jc w:val="both"/>
        <w:rPr>
          <w:color w:val="auto"/>
          <w:sz w:val="26"/>
          <w:szCs w:val="26"/>
        </w:rPr>
      </w:pPr>
      <w:r>
        <w:rPr>
          <w:color w:val="auto"/>
          <w:sz w:val="26"/>
          <w:szCs w:val="26"/>
        </w:rPr>
        <w:t xml:space="preserve">     В течение учебного года з</w:t>
      </w:r>
      <w:r w:rsidR="00AA5138" w:rsidRPr="0037570F">
        <w:rPr>
          <w:color w:val="auto"/>
          <w:sz w:val="26"/>
          <w:szCs w:val="26"/>
        </w:rPr>
        <w:t>ам</w:t>
      </w:r>
      <w:r>
        <w:rPr>
          <w:color w:val="auto"/>
          <w:sz w:val="26"/>
          <w:szCs w:val="26"/>
        </w:rPr>
        <w:t>еститель</w:t>
      </w:r>
      <w:r w:rsidR="00AA5138" w:rsidRPr="0037570F">
        <w:rPr>
          <w:color w:val="auto"/>
          <w:sz w:val="26"/>
          <w:szCs w:val="26"/>
        </w:rPr>
        <w:t xml:space="preserve"> директора по УВР </w:t>
      </w:r>
      <w:r w:rsidRPr="0037570F">
        <w:rPr>
          <w:color w:val="auto"/>
          <w:sz w:val="26"/>
          <w:szCs w:val="26"/>
        </w:rPr>
        <w:t>и руководители МО</w:t>
      </w:r>
      <w:r w:rsidR="00AA5138" w:rsidRPr="0037570F">
        <w:rPr>
          <w:color w:val="auto"/>
          <w:sz w:val="26"/>
          <w:szCs w:val="26"/>
        </w:rPr>
        <w:t xml:space="preserve"> оказывали и необходимую методическую помощь по следующим вопросам: самоанализ урока, методические требования к современному уроку, ведение школьной документации, постановка задач урока, составление календарно</w:t>
      </w:r>
      <w:r w:rsidR="00CB1584">
        <w:rPr>
          <w:color w:val="auto"/>
          <w:sz w:val="26"/>
          <w:szCs w:val="26"/>
        </w:rPr>
        <w:t>-</w:t>
      </w:r>
      <w:r w:rsidR="00AA5138" w:rsidRPr="0037570F">
        <w:rPr>
          <w:color w:val="auto"/>
          <w:sz w:val="26"/>
          <w:szCs w:val="26"/>
        </w:rPr>
        <w:t xml:space="preserve">тематического планирования и др. </w:t>
      </w:r>
      <w:r w:rsidR="00AA5138" w:rsidRPr="002A49DE">
        <w:rPr>
          <w:color w:val="auto"/>
          <w:sz w:val="26"/>
          <w:szCs w:val="26"/>
        </w:rPr>
        <w:t xml:space="preserve">Было организовано </w:t>
      </w:r>
      <w:proofErr w:type="spellStart"/>
      <w:r w:rsidR="00AA5138" w:rsidRPr="002A49DE">
        <w:rPr>
          <w:color w:val="auto"/>
          <w:sz w:val="26"/>
          <w:szCs w:val="26"/>
        </w:rPr>
        <w:t>взаимопосещение</w:t>
      </w:r>
      <w:proofErr w:type="spellEnd"/>
      <w:r w:rsidR="00AA5138" w:rsidRPr="002A49DE">
        <w:rPr>
          <w:color w:val="auto"/>
          <w:sz w:val="26"/>
          <w:szCs w:val="26"/>
        </w:rPr>
        <w:t xml:space="preserve"> уроков.</w:t>
      </w:r>
      <w:r w:rsidR="00AA5138">
        <w:rPr>
          <w:color w:val="auto"/>
          <w:sz w:val="23"/>
          <w:szCs w:val="23"/>
        </w:rPr>
        <w:t xml:space="preserve"> </w:t>
      </w:r>
    </w:p>
    <w:p w:rsidR="00AA5138" w:rsidRPr="002A49DE" w:rsidRDefault="00DC3FBF" w:rsidP="002A49DE">
      <w:pPr>
        <w:pStyle w:val="Default"/>
        <w:jc w:val="both"/>
        <w:rPr>
          <w:sz w:val="26"/>
          <w:szCs w:val="26"/>
        </w:rPr>
      </w:pPr>
      <w:r>
        <w:rPr>
          <w:b/>
          <w:bCs/>
          <w:sz w:val="26"/>
          <w:szCs w:val="26"/>
        </w:rPr>
        <w:t xml:space="preserve">    </w:t>
      </w:r>
      <w:r w:rsidR="00AA5138" w:rsidRPr="002A49DE">
        <w:rPr>
          <w:b/>
          <w:bCs/>
          <w:sz w:val="26"/>
          <w:szCs w:val="26"/>
        </w:rPr>
        <w:t xml:space="preserve">Выводы: </w:t>
      </w:r>
      <w:r w:rsidR="00AA5138" w:rsidRPr="002A49DE">
        <w:rPr>
          <w:sz w:val="26"/>
          <w:szCs w:val="26"/>
        </w:rPr>
        <w:t xml:space="preserve">система наставничества является наиболее эффективной формой работы с вновь прибывшими педагогами. </w:t>
      </w:r>
    </w:p>
    <w:p w:rsidR="00AA5138" w:rsidRPr="002A49DE" w:rsidRDefault="002C56EC" w:rsidP="002A49DE">
      <w:pPr>
        <w:pStyle w:val="Default"/>
        <w:jc w:val="both"/>
        <w:rPr>
          <w:sz w:val="26"/>
          <w:szCs w:val="26"/>
        </w:rPr>
      </w:pPr>
      <w:r>
        <w:rPr>
          <w:b/>
          <w:bCs/>
          <w:sz w:val="26"/>
          <w:szCs w:val="26"/>
        </w:rPr>
        <w:t xml:space="preserve">    </w:t>
      </w:r>
      <w:r w:rsidR="00AA5138" w:rsidRPr="002A49DE">
        <w:rPr>
          <w:b/>
          <w:bCs/>
          <w:sz w:val="26"/>
          <w:szCs w:val="26"/>
        </w:rPr>
        <w:t xml:space="preserve">Рекомендации: </w:t>
      </w:r>
      <w:r w:rsidR="00AA5138" w:rsidRPr="002A49DE">
        <w:rPr>
          <w:sz w:val="26"/>
          <w:szCs w:val="26"/>
        </w:rPr>
        <w:t>необходимо развивать систему наставничества в работе с вновь прибывшими учителями</w:t>
      </w:r>
      <w:r>
        <w:rPr>
          <w:sz w:val="26"/>
          <w:szCs w:val="26"/>
        </w:rPr>
        <w:t xml:space="preserve"> в соответствии с</w:t>
      </w:r>
      <w:r w:rsidRPr="002C56EC">
        <w:rPr>
          <w:sz w:val="26"/>
          <w:szCs w:val="26"/>
        </w:rPr>
        <w:t xml:space="preserve"> </w:t>
      </w:r>
      <w:r>
        <w:rPr>
          <w:sz w:val="26"/>
          <w:szCs w:val="26"/>
        </w:rPr>
        <w:t xml:space="preserve">планом мероприятий («дорожной картой») МБОУ «Центр образования с. </w:t>
      </w:r>
      <w:proofErr w:type="spellStart"/>
      <w:r>
        <w:rPr>
          <w:sz w:val="26"/>
          <w:szCs w:val="26"/>
        </w:rPr>
        <w:t>Рыркайпий</w:t>
      </w:r>
      <w:proofErr w:type="spellEnd"/>
      <w:r>
        <w:rPr>
          <w:sz w:val="26"/>
          <w:szCs w:val="26"/>
        </w:rPr>
        <w:t>» в рамках реализации регионального проекта «Учитель будущего»</w:t>
      </w:r>
      <w:r w:rsidRPr="00ED1C9D">
        <w:rPr>
          <w:sz w:val="26"/>
          <w:szCs w:val="26"/>
        </w:rPr>
        <w:t xml:space="preserve"> </w:t>
      </w:r>
      <w:r>
        <w:rPr>
          <w:sz w:val="26"/>
          <w:szCs w:val="26"/>
        </w:rPr>
        <w:t>2019 -2024</w:t>
      </w:r>
      <w:r w:rsidR="008F4787">
        <w:rPr>
          <w:sz w:val="26"/>
          <w:szCs w:val="26"/>
        </w:rPr>
        <w:t xml:space="preserve"> </w:t>
      </w:r>
      <w:r>
        <w:rPr>
          <w:sz w:val="26"/>
          <w:szCs w:val="26"/>
        </w:rPr>
        <w:t>гг</w:t>
      </w:r>
      <w:r w:rsidR="00AA5138" w:rsidRPr="002A49DE">
        <w:rPr>
          <w:sz w:val="26"/>
          <w:szCs w:val="26"/>
        </w:rPr>
        <w:t>.</w:t>
      </w:r>
    </w:p>
    <w:p w:rsidR="00AA5138" w:rsidRDefault="00AA5138" w:rsidP="002C56EC">
      <w:pPr>
        <w:pStyle w:val="Default"/>
        <w:rPr>
          <w:b/>
          <w:bCs/>
          <w:i/>
          <w:sz w:val="26"/>
          <w:szCs w:val="26"/>
        </w:rPr>
      </w:pPr>
    </w:p>
    <w:p w:rsidR="006F7AEB" w:rsidRDefault="006F7AEB" w:rsidP="006F7AEB">
      <w:pPr>
        <w:pStyle w:val="Default"/>
        <w:rPr>
          <w:b/>
          <w:bCs/>
          <w:i/>
          <w:sz w:val="26"/>
          <w:szCs w:val="26"/>
        </w:rPr>
      </w:pPr>
      <w:r>
        <w:rPr>
          <w:b/>
          <w:bCs/>
          <w:i/>
          <w:sz w:val="26"/>
          <w:szCs w:val="26"/>
        </w:rPr>
        <w:t xml:space="preserve">    </w:t>
      </w:r>
      <w:r>
        <w:rPr>
          <w:b/>
          <w:bCs/>
          <w:i/>
          <w:sz w:val="26"/>
          <w:szCs w:val="26"/>
          <w:lang w:val="en-US"/>
        </w:rPr>
        <w:t>III</w:t>
      </w:r>
      <w:r>
        <w:rPr>
          <w:b/>
          <w:bCs/>
          <w:i/>
          <w:sz w:val="26"/>
          <w:szCs w:val="26"/>
        </w:rPr>
        <w:t>. Деятельность методического совета</w:t>
      </w:r>
    </w:p>
    <w:p w:rsidR="00DB398F" w:rsidRDefault="006F7AEB" w:rsidP="00DB398F">
      <w:pPr>
        <w:pStyle w:val="Default"/>
        <w:jc w:val="both"/>
        <w:rPr>
          <w:sz w:val="26"/>
          <w:szCs w:val="26"/>
        </w:rPr>
      </w:pPr>
      <w:r w:rsidRPr="006F7AEB">
        <w:rPr>
          <w:b/>
          <w:bCs/>
          <w:iCs/>
          <w:sz w:val="26"/>
          <w:szCs w:val="26"/>
        </w:rPr>
        <w:lastRenderedPageBreak/>
        <w:t xml:space="preserve">     Цель</w:t>
      </w:r>
      <w:r w:rsidRPr="006F7AEB">
        <w:rPr>
          <w:b/>
          <w:sz w:val="26"/>
          <w:szCs w:val="26"/>
        </w:rPr>
        <w:t>:</w:t>
      </w:r>
      <w:r w:rsidRPr="006F7AEB">
        <w:rPr>
          <w:sz w:val="26"/>
          <w:szCs w:val="26"/>
        </w:rPr>
        <w:t xml:space="preserve"> выявление результативности </w:t>
      </w:r>
      <w:r>
        <w:rPr>
          <w:sz w:val="26"/>
          <w:szCs w:val="26"/>
        </w:rPr>
        <w:t xml:space="preserve">работы </w:t>
      </w:r>
      <w:r w:rsidRPr="006F7AEB">
        <w:rPr>
          <w:sz w:val="26"/>
          <w:szCs w:val="26"/>
        </w:rPr>
        <w:t xml:space="preserve">методического совета </w:t>
      </w:r>
      <w:r>
        <w:rPr>
          <w:sz w:val="26"/>
          <w:szCs w:val="26"/>
        </w:rPr>
        <w:t xml:space="preserve">МБОУ «Центр образования с. </w:t>
      </w:r>
      <w:proofErr w:type="spellStart"/>
      <w:r>
        <w:rPr>
          <w:sz w:val="26"/>
          <w:szCs w:val="26"/>
        </w:rPr>
        <w:t>Рыркайпий</w:t>
      </w:r>
      <w:proofErr w:type="spellEnd"/>
      <w:r>
        <w:rPr>
          <w:sz w:val="26"/>
          <w:szCs w:val="26"/>
        </w:rPr>
        <w:t xml:space="preserve">» </w:t>
      </w:r>
      <w:r w:rsidRPr="006F7AEB">
        <w:rPr>
          <w:sz w:val="26"/>
          <w:szCs w:val="26"/>
        </w:rPr>
        <w:t>в решении поставленных задач</w:t>
      </w:r>
      <w:r w:rsidR="00DB398F">
        <w:rPr>
          <w:sz w:val="26"/>
          <w:szCs w:val="26"/>
        </w:rPr>
        <w:t xml:space="preserve"> на 2019 – 2020 учебный год</w:t>
      </w:r>
      <w:r w:rsidRPr="006F7AEB">
        <w:rPr>
          <w:sz w:val="26"/>
          <w:szCs w:val="26"/>
        </w:rPr>
        <w:t xml:space="preserve">. </w:t>
      </w:r>
    </w:p>
    <w:p w:rsidR="008F4787" w:rsidRDefault="00DB398F" w:rsidP="00DB398F">
      <w:pPr>
        <w:pStyle w:val="Default"/>
        <w:jc w:val="both"/>
        <w:rPr>
          <w:sz w:val="26"/>
          <w:szCs w:val="26"/>
        </w:rPr>
      </w:pPr>
      <w:r>
        <w:rPr>
          <w:sz w:val="26"/>
          <w:szCs w:val="26"/>
        </w:rPr>
        <w:t xml:space="preserve">     </w:t>
      </w:r>
      <w:r w:rsidRPr="00DB398F">
        <w:rPr>
          <w:rStyle w:val="ac"/>
          <w:i w:val="0"/>
          <w:sz w:val="26"/>
          <w:szCs w:val="26"/>
        </w:rPr>
        <w:t>Методический совет школы</w:t>
      </w:r>
      <w:r w:rsidRPr="00DB398F">
        <w:rPr>
          <w:sz w:val="26"/>
          <w:szCs w:val="26"/>
        </w:rPr>
        <w:t xml:space="preserve"> функционирует на основании положения о методическом совете </w:t>
      </w:r>
      <w:r w:rsidR="00267723">
        <w:rPr>
          <w:sz w:val="26"/>
          <w:szCs w:val="26"/>
        </w:rPr>
        <w:t xml:space="preserve">МБОУ «Центр образования с. </w:t>
      </w:r>
      <w:proofErr w:type="spellStart"/>
      <w:r w:rsidR="00267723">
        <w:rPr>
          <w:sz w:val="26"/>
          <w:szCs w:val="26"/>
        </w:rPr>
        <w:t>Рыркайпий</w:t>
      </w:r>
      <w:proofErr w:type="spellEnd"/>
      <w:r w:rsidR="00267723">
        <w:rPr>
          <w:sz w:val="26"/>
          <w:szCs w:val="26"/>
        </w:rPr>
        <w:t>»</w:t>
      </w:r>
      <w:r w:rsidRPr="00DB398F">
        <w:rPr>
          <w:sz w:val="26"/>
          <w:szCs w:val="26"/>
        </w:rPr>
        <w:t>, годового плана работы, а также анализа</w:t>
      </w:r>
      <w:r>
        <w:rPr>
          <w:sz w:val="26"/>
          <w:szCs w:val="26"/>
        </w:rPr>
        <w:t xml:space="preserve"> </w:t>
      </w:r>
      <w:r w:rsidRPr="00DB398F">
        <w:rPr>
          <w:sz w:val="26"/>
          <w:szCs w:val="26"/>
        </w:rPr>
        <w:t xml:space="preserve">результатов его выполнения. </w:t>
      </w:r>
    </w:p>
    <w:p w:rsidR="00DB398F" w:rsidRPr="00B37650" w:rsidRDefault="008F4787" w:rsidP="006F7AEB">
      <w:pPr>
        <w:pStyle w:val="Default"/>
        <w:jc w:val="both"/>
        <w:rPr>
          <w:sz w:val="26"/>
          <w:szCs w:val="26"/>
        </w:rPr>
      </w:pPr>
      <w:r>
        <w:rPr>
          <w:sz w:val="26"/>
          <w:szCs w:val="26"/>
        </w:rPr>
        <w:t xml:space="preserve">    </w:t>
      </w:r>
      <w:r w:rsidR="00B37650">
        <w:rPr>
          <w:sz w:val="26"/>
          <w:szCs w:val="26"/>
        </w:rPr>
        <w:t xml:space="preserve"> </w:t>
      </w:r>
      <w:r w:rsidR="00DB398F" w:rsidRPr="00DB398F">
        <w:rPr>
          <w:sz w:val="26"/>
          <w:szCs w:val="26"/>
        </w:rPr>
        <w:t>Методический совет осуществляет общее руководство методической работой педагогического коллектива школы</w:t>
      </w:r>
      <w:r w:rsidR="00DB398F">
        <w:rPr>
          <w:sz w:val="26"/>
          <w:szCs w:val="26"/>
        </w:rPr>
        <w:t>,</w:t>
      </w:r>
      <w:r w:rsidR="00DB398F" w:rsidRPr="00DB398F">
        <w:rPr>
          <w:sz w:val="23"/>
          <w:szCs w:val="23"/>
        </w:rPr>
        <w:t xml:space="preserve"> </w:t>
      </w:r>
      <w:r w:rsidR="00DB398F" w:rsidRPr="00B37650">
        <w:rPr>
          <w:sz w:val="26"/>
          <w:szCs w:val="26"/>
        </w:rPr>
        <w:t xml:space="preserve">играет </w:t>
      </w:r>
      <w:r w:rsidRPr="00B37650">
        <w:rPr>
          <w:sz w:val="26"/>
          <w:szCs w:val="26"/>
        </w:rPr>
        <w:t>важную</w:t>
      </w:r>
      <w:r w:rsidR="00DB398F" w:rsidRPr="00B37650">
        <w:rPr>
          <w:sz w:val="26"/>
          <w:szCs w:val="26"/>
        </w:rPr>
        <w:t xml:space="preserve"> роль в работе над методической темой</w:t>
      </w:r>
      <w:r w:rsidR="00B37650" w:rsidRPr="00B37650">
        <w:rPr>
          <w:sz w:val="26"/>
          <w:szCs w:val="26"/>
        </w:rPr>
        <w:t xml:space="preserve"> школы, </w:t>
      </w:r>
      <w:r w:rsidR="00B37650" w:rsidRPr="00B37650">
        <w:rPr>
          <w:rFonts w:eastAsia="Times New Roman"/>
          <w:sz w:val="26"/>
          <w:szCs w:val="26"/>
          <w:lang w:eastAsia="ru-RU"/>
        </w:rPr>
        <w:t>непрерывным образованием педагогических кадров, системой повышения их профессиональной квалификации.</w:t>
      </w:r>
      <w:r w:rsidR="00B37650" w:rsidRPr="00B37650">
        <w:rPr>
          <w:rFonts w:eastAsia="Times New Roman"/>
          <w:b/>
          <w:bCs/>
          <w:sz w:val="26"/>
          <w:szCs w:val="26"/>
          <w:lang w:eastAsia="ru-RU"/>
        </w:rPr>
        <w:t> </w:t>
      </w:r>
    </w:p>
    <w:p w:rsidR="00B37650" w:rsidRDefault="00B37650" w:rsidP="00B01F1D">
      <w:pPr>
        <w:pStyle w:val="Default"/>
        <w:jc w:val="both"/>
        <w:rPr>
          <w:sz w:val="26"/>
          <w:szCs w:val="26"/>
        </w:rPr>
      </w:pPr>
      <w:r>
        <w:rPr>
          <w:sz w:val="26"/>
          <w:szCs w:val="26"/>
        </w:rPr>
        <w:t xml:space="preserve">      </w:t>
      </w:r>
      <w:r w:rsidR="006F7AEB" w:rsidRPr="006F7AEB">
        <w:rPr>
          <w:sz w:val="26"/>
          <w:szCs w:val="26"/>
        </w:rPr>
        <w:t xml:space="preserve">В школе создан методический совет, план работы которого подчинен задачам методической работы и находится в соответствии с методической темой школы. </w:t>
      </w:r>
      <w:r>
        <w:rPr>
          <w:sz w:val="26"/>
          <w:szCs w:val="26"/>
        </w:rPr>
        <w:t xml:space="preserve"> </w:t>
      </w:r>
    </w:p>
    <w:p w:rsidR="00B37650" w:rsidRPr="00B01F1D" w:rsidRDefault="00B37650" w:rsidP="00B01F1D">
      <w:pPr>
        <w:pStyle w:val="Default"/>
        <w:ind w:left="284"/>
        <w:jc w:val="both"/>
        <w:rPr>
          <w:sz w:val="26"/>
          <w:szCs w:val="26"/>
          <w:u w:val="single"/>
        </w:rPr>
      </w:pPr>
      <w:r w:rsidRPr="00B01F1D">
        <w:rPr>
          <w:sz w:val="26"/>
          <w:szCs w:val="26"/>
          <w:u w:val="single"/>
        </w:rPr>
        <w:t xml:space="preserve"> Состав методического совета: </w:t>
      </w:r>
    </w:p>
    <w:p w:rsidR="00B37650" w:rsidRPr="00B01F1D" w:rsidRDefault="00B37650" w:rsidP="00B01F1D">
      <w:pPr>
        <w:pStyle w:val="Default"/>
        <w:jc w:val="both"/>
        <w:rPr>
          <w:sz w:val="26"/>
          <w:szCs w:val="26"/>
        </w:rPr>
      </w:pPr>
      <w:r w:rsidRPr="00B01F1D">
        <w:rPr>
          <w:sz w:val="26"/>
          <w:szCs w:val="26"/>
        </w:rPr>
        <w:t xml:space="preserve">Руководитель методического совета </w:t>
      </w:r>
      <w:r w:rsidR="00267723" w:rsidRPr="00B01F1D">
        <w:rPr>
          <w:sz w:val="26"/>
          <w:szCs w:val="26"/>
        </w:rPr>
        <w:t>–</w:t>
      </w:r>
      <w:r w:rsidRPr="00B01F1D">
        <w:rPr>
          <w:sz w:val="26"/>
          <w:szCs w:val="26"/>
        </w:rPr>
        <w:t xml:space="preserve"> </w:t>
      </w:r>
      <w:r w:rsidR="00267723" w:rsidRPr="00B01F1D">
        <w:rPr>
          <w:sz w:val="26"/>
          <w:szCs w:val="26"/>
        </w:rPr>
        <w:t>Недугова Г.И.,</w:t>
      </w:r>
      <w:r w:rsidRPr="00B01F1D">
        <w:rPr>
          <w:sz w:val="26"/>
          <w:szCs w:val="26"/>
        </w:rPr>
        <w:t xml:space="preserve"> заместитель директора по У</w:t>
      </w:r>
      <w:r w:rsidR="00267723" w:rsidRPr="00B01F1D">
        <w:rPr>
          <w:sz w:val="26"/>
          <w:szCs w:val="26"/>
        </w:rPr>
        <w:t>В</w:t>
      </w:r>
      <w:r w:rsidRPr="00B01F1D">
        <w:rPr>
          <w:sz w:val="26"/>
          <w:szCs w:val="26"/>
        </w:rPr>
        <w:t xml:space="preserve">Р </w:t>
      </w:r>
    </w:p>
    <w:p w:rsidR="00267723" w:rsidRPr="00B01F1D" w:rsidRDefault="00B37650" w:rsidP="00B01F1D">
      <w:pPr>
        <w:pStyle w:val="Default"/>
        <w:jc w:val="both"/>
        <w:rPr>
          <w:sz w:val="26"/>
          <w:szCs w:val="26"/>
        </w:rPr>
      </w:pPr>
      <w:r w:rsidRPr="00B01F1D">
        <w:rPr>
          <w:sz w:val="26"/>
          <w:szCs w:val="26"/>
        </w:rPr>
        <w:t xml:space="preserve">Члены методического совета: </w:t>
      </w:r>
    </w:p>
    <w:p w:rsidR="00267723" w:rsidRPr="00B01F1D" w:rsidRDefault="00B37650" w:rsidP="00B01F1D">
      <w:pPr>
        <w:pStyle w:val="Default"/>
        <w:spacing w:after="30"/>
        <w:jc w:val="both"/>
        <w:rPr>
          <w:sz w:val="26"/>
          <w:szCs w:val="26"/>
        </w:rPr>
      </w:pPr>
      <w:r w:rsidRPr="00B01F1D">
        <w:rPr>
          <w:sz w:val="26"/>
          <w:szCs w:val="26"/>
        </w:rPr>
        <w:t>1.</w:t>
      </w:r>
      <w:r w:rsidR="00267723" w:rsidRPr="00B01F1D">
        <w:rPr>
          <w:sz w:val="26"/>
          <w:szCs w:val="26"/>
        </w:rPr>
        <w:t xml:space="preserve"> Чоботар О.П. – заместитель директора по УВР; </w:t>
      </w:r>
    </w:p>
    <w:p w:rsidR="00B37650" w:rsidRPr="00B01F1D" w:rsidRDefault="00267723" w:rsidP="00B01F1D">
      <w:pPr>
        <w:pStyle w:val="Default"/>
        <w:spacing w:after="30"/>
        <w:jc w:val="both"/>
        <w:rPr>
          <w:sz w:val="26"/>
          <w:szCs w:val="26"/>
        </w:rPr>
      </w:pPr>
      <w:r w:rsidRPr="00B01F1D">
        <w:rPr>
          <w:sz w:val="26"/>
          <w:szCs w:val="26"/>
        </w:rPr>
        <w:t>2.</w:t>
      </w:r>
      <w:r w:rsidR="00B37650" w:rsidRPr="00B01F1D">
        <w:rPr>
          <w:sz w:val="26"/>
          <w:szCs w:val="26"/>
        </w:rPr>
        <w:t xml:space="preserve"> </w:t>
      </w:r>
      <w:r w:rsidRPr="00B01F1D">
        <w:rPr>
          <w:sz w:val="26"/>
          <w:szCs w:val="26"/>
        </w:rPr>
        <w:t>Галиакберова Т.А.</w:t>
      </w:r>
      <w:r w:rsidR="00B37650" w:rsidRPr="00B01F1D">
        <w:rPr>
          <w:sz w:val="26"/>
          <w:szCs w:val="26"/>
        </w:rPr>
        <w:t xml:space="preserve"> – заместитель директора по ВР</w:t>
      </w:r>
      <w:r w:rsidRPr="00B01F1D">
        <w:rPr>
          <w:sz w:val="26"/>
          <w:szCs w:val="26"/>
        </w:rPr>
        <w:t xml:space="preserve">, руководитель </w:t>
      </w:r>
      <w:bookmarkStart w:id="3" w:name="_Hlk43722734"/>
      <w:r w:rsidRPr="00B01F1D">
        <w:rPr>
          <w:sz w:val="26"/>
          <w:szCs w:val="26"/>
        </w:rPr>
        <w:t>МО учителей гуманитарного цикла;</w:t>
      </w:r>
      <w:r w:rsidR="00B37650" w:rsidRPr="00B01F1D">
        <w:rPr>
          <w:sz w:val="26"/>
          <w:szCs w:val="26"/>
        </w:rPr>
        <w:t xml:space="preserve"> </w:t>
      </w:r>
    </w:p>
    <w:bookmarkEnd w:id="3"/>
    <w:p w:rsidR="00B37650" w:rsidRPr="00B01F1D" w:rsidRDefault="00267723" w:rsidP="00B01F1D">
      <w:pPr>
        <w:pStyle w:val="Default"/>
        <w:spacing w:after="30"/>
        <w:jc w:val="both"/>
        <w:rPr>
          <w:sz w:val="26"/>
          <w:szCs w:val="26"/>
        </w:rPr>
      </w:pPr>
      <w:r w:rsidRPr="00B01F1D">
        <w:rPr>
          <w:sz w:val="26"/>
          <w:szCs w:val="26"/>
        </w:rPr>
        <w:t>3</w:t>
      </w:r>
      <w:r w:rsidR="00B37650" w:rsidRPr="00B01F1D">
        <w:rPr>
          <w:sz w:val="26"/>
          <w:szCs w:val="26"/>
        </w:rPr>
        <w:t xml:space="preserve">. </w:t>
      </w:r>
      <w:r w:rsidRPr="00B01F1D">
        <w:rPr>
          <w:sz w:val="26"/>
          <w:szCs w:val="26"/>
        </w:rPr>
        <w:t>Яшина Т.С.</w:t>
      </w:r>
      <w:r w:rsidR="00B37650" w:rsidRPr="00B01F1D">
        <w:rPr>
          <w:sz w:val="26"/>
          <w:szCs w:val="26"/>
        </w:rPr>
        <w:t xml:space="preserve"> – руководитель МО предметов естественно</w:t>
      </w:r>
      <w:r w:rsidRPr="00B01F1D">
        <w:rPr>
          <w:sz w:val="26"/>
          <w:szCs w:val="26"/>
        </w:rPr>
        <w:t>-</w:t>
      </w:r>
      <w:r w:rsidR="00B37650" w:rsidRPr="00B01F1D">
        <w:rPr>
          <w:sz w:val="26"/>
          <w:szCs w:val="26"/>
        </w:rPr>
        <w:t>математического цикла</w:t>
      </w:r>
      <w:r w:rsidRPr="00B01F1D">
        <w:rPr>
          <w:sz w:val="26"/>
          <w:szCs w:val="26"/>
        </w:rPr>
        <w:t>, педагог-психолог;</w:t>
      </w:r>
    </w:p>
    <w:p w:rsidR="00B37650" w:rsidRPr="00B01F1D" w:rsidRDefault="00267723" w:rsidP="00B01F1D">
      <w:pPr>
        <w:pStyle w:val="Default"/>
        <w:spacing w:after="30"/>
        <w:jc w:val="both"/>
        <w:rPr>
          <w:sz w:val="26"/>
          <w:szCs w:val="26"/>
        </w:rPr>
      </w:pPr>
      <w:r w:rsidRPr="00B01F1D">
        <w:rPr>
          <w:sz w:val="26"/>
          <w:szCs w:val="26"/>
        </w:rPr>
        <w:t>4</w:t>
      </w:r>
      <w:r w:rsidR="00B37650" w:rsidRPr="00B01F1D">
        <w:rPr>
          <w:sz w:val="26"/>
          <w:szCs w:val="26"/>
        </w:rPr>
        <w:t xml:space="preserve">. </w:t>
      </w:r>
      <w:r w:rsidRPr="00B01F1D">
        <w:rPr>
          <w:sz w:val="26"/>
          <w:szCs w:val="26"/>
        </w:rPr>
        <w:t>Ткаченко Е.А.</w:t>
      </w:r>
      <w:r w:rsidR="00B37650" w:rsidRPr="00B01F1D">
        <w:rPr>
          <w:sz w:val="26"/>
          <w:szCs w:val="26"/>
        </w:rPr>
        <w:t xml:space="preserve"> – руководитель МО учителей начальных классов</w:t>
      </w:r>
      <w:r w:rsidRPr="00B01F1D">
        <w:rPr>
          <w:sz w:val="26"/>
          <w:szCs w:val="26"/>
        </w:rPr>
        <w:t>, педагог-психолог;</w:t>
      </w:r>
      <w:r w:rsidR="00B37650" w:rsidRPr="00B01F1D">
        <w:rPr>
          <w:sz w:val="26"/>
          <w:szCs w:val="26"/>
        </w:rPr>
        <w:t xml:space="preserve"> </w:t>
      </w:r>
    </w:p>
    <w:p w:rsidR="00B37650" w:rsidRPr="00B01F1D" w:rsidRDefault="00267723" w:rsidP="00B01F1D">
      <w:pPr>
        <w:pStyle w:val="Default"/>
        <w:spacing w:after="30"/>
        <w:jc w:val="both"/>
        <w:rPr>
          <w:sz w:val="26"/>
          <w:szCs w:val="26"/>
        </w:rPr>
      </w:pPr>
      <w:r w:rsidRPr="00B01F1D">
        <w:rPr>
          <w:sz w:val="26"/>
          <w:szCs w:val="26"/>
        </w:rPr>
        <w:t>5</w:t>
      </w:r>
      <w:r w:rsidR="00B37650" w:rsidRPr="00B01F1D">
        <w:rPr>
          <w:sz w:val="26"/>
          <w:szCs w:val="26"/>
        </w:rPr>
        <w:t xml:space="preserve">. </w:t>
      </w:r>
      <w:proofErr w:type="spellStart"/>
      <w:r w:rsidRPr="00B01F1D">
        <w:rPr>
          <w:sz w:val="26"/>
          <w:szCs w:val="26"/>
        </w:rPr>
        <w:t>Дядё</w:t>
      </w:r>
      <w:proofErr w:type="spellEnd"/>
      <w:r w:rsidRPr="00B01F1D">
        <w:rPr>
          <w:sz w:val="26"/>
          <w:szCs w:val="26"/>
        </w:rPr>
        <w:t xml:space="preserve"> М.В</w:t>
      </w:r>
      <w:r w:rsidR="00B37650" w:rsidRPr="00B01F1D">
        <w:rPr>
          <w:sz w:val="26"/>
          <w:szCs w:val="26"/>
        </w:rPr>
        <w:t xml:space="preserve">. – руководитель МО </w:t>
      </w:r>
      <w:r w:rsidRPr="00B01F1D">
        <w:rPr>
          <w:sz w:val="26"/>
          <w:szCs w:val="26"/>
        </w:rPr>
        <w:t>классных руководителей</w:t>
      </w:r>
      <w:r w:rsidR="00B37650" w:rsidRPr="00B01F1D">
        <w:rPr>
          <w:sz w:val="26"/>
          <w:szCs w:val="26"/>
        </w:rPr>
        <w:t xml:space="preserve">; </w:t>
      </w:r>
    </w:p>
    <w:p w:rsidR="00B37650" w:rsidRPr="00B01F1D" w:rsidRDefault="008625CE" w:rsidP="00B01F1D">
      <w:pPr>
        <w:pStyle w:val="Default"/>
        <w:jc w:val="both"/>
        <w:rPr>
          <w:sz w:val="26"/>
          <w:szCs w:val="26"/>
        </w:rPr>
      </w:pPr>
      <w:r w:rsidRPr="00B01F1D">
        <w:rPr>
          <w:sz w:val="26"/>
          <w:szCs w:val="26"/>
        </w:rPr>
        <w:t xml:space="preserve">6. Постовалова </w:t>
      </w:r>
      <w:r w:rsidR="00B01F1D" w:rsidRPr="00B01F1D">
        <w:rPr>
          <w:sz w:val="26"/>
          <w:szCs w:val="26"/>
        </w:rPr>
        <w:t xml:space="preserve">Т.А. </w:t>
      </w:r>
      <w:r w:rsidR="00B37650" w:rsidRPr="00B01F1D">
        <w:rPr>
          <w:sz w:val="26"/>
          <w:szCs w:val="26"/>
        </w:rPr>
        <w:t xml:space="preserve">– </w:t>
      </w:r>
      <w:r w:rsidR="00B01F1D" w:rsidRPr="00B01F1D">
        <w:rPr>
          <w:sz w:val="26"/>
          <w:szCs w:val="26"/>
        </w:rPr>
        <w:t>социальный педагог.</w:t>
      </w:r>
      <w:r w:rsidR="00B37650" w:rsidRPr="00B01F1D">
        <w:rPr>
          <w:sz w:val="26"/>
          <w:szCs w:val="26"/>
        </w:rPr>
        <w:t xml:space="preserve"> </w:t>
      </w:r>
    </w:p>
    <w:p w:rsidR="00B37650" w:rsidRPr="00B01F1D" w:rsidRDefault="00B37650" w:rsidP="00B01F1D">
      <w:pPr>
        <w:pStyle w:val="Default"/>
        <w:ind w:left="284"/>
        <w:jc w:val="both"/>
        <w:rPr>
          <w:sz w:val="26"/>
          <w:szCs w:val="26"/>
          <w:u w:val="single"/>
        </w:rPr>
      </w:pPr>
      <w:r w:rsidRPr="00B01F1D">
        <w:rPr>
          <w:sz w:val="26"/>
          <w:szCs w:val="26"/>
          <w:u w:val="single"/>
        </w:rPr>
        <w:t>Приоритетные направления в работе методического совета</w:t>
      </w:r>
      <w:r w:rsidR="00B01F1D" w:rsidRPr="00B01F1D">
        <w:rPr>
          <w:sz w:val="26"/>
          <w:szCs w:val="26"/>
          <w:u w:val="single"/>
        </w:rPr>
        <w:t xml:space="preserve"> в текущем году</w:t>
      </w:r>
      <w:r w:rsidRPr="00B01F1D">
        <w:rPr>
          <w:sz w:val="26"/>
          <w:szCs w:val="26"/>
          <w:u w:val="single"/>
        </w:rPr>
        <w:t>:</w:t>
      </w:r>
    </w:p>
    <w:p w:rsidR="00AB3335" w:rsidRPr="00B93483" w:rsidRDefault="00AB3335" w:rsidP="00AB3335">
      <w:pPr>
        <w:pStyle w:val="Default"/>
        <w:jc w:val="both"/>
        <w:rPr>
          <w:sz w:val="26"/>
          <w:szCs w:val="26"/>
        </w:rPr>
      </w:pPr>
      <w:r>
        <w:rPr>
          <w:sz w:val="26"/>
          <w:szCs w:val="26"/>
        </w:rPr>
        <w:t xml:space="preserve">    </w:t>
      </w:r>
      <w:r w:rsidRPr="00B93483">
        <w:rPr>
          <w:sz w:val="26"/>
          <w:szCs w:val="26"/>
        </w:rPr>
        <w:t>1. Продолжить приведение в соответствие с ФЗ «Об образовании в РФ» и ФГОС нового поколения нормативно</w:t>
      </w:r>
      <w:r>
        <w:rPr>
          <w:sz w:val="26"/>
          <w:szCs w:val="26"/>
        </w:rPr>
        <w:t>-</w:t>
      </w:r>
      <w:r w:rsidRPr="00B93483">
        <w:rPr>
          <w:sz w:val="26"/>
          <w:szCs w:val="26"/>
        </w:rPr>
        <w:t>правов</w:t>
      </w:r>
      <w:r>
        <w:rPr>
          <w:sz w:val="26"/>
          <w:szCs w:val="26"/>
        </w:rPr>
        <w:t>ой</w:t>
      </w:r>
      <w:r w:rsidRPr="00B93483">
        <w:rPr>
          <w:sz w:val="26"/>
          <w:szCs w:val="26"/>
        </w:rPr>
        <w:t xml:space="preserve"> баз</w:t>
      </w:r>
      <w:r>
        <w:rPr>
          <w:sz w:val="26"/>
          <w:szCs w:val="26"/>
        </w:rPr>
        <w:t>ы</w:t>
      </w:r>
      <w:r w:rsidRPr="00B93483">
        <w:rPr>
          <w:sz w:val="26"/>
          <w:szCs w:val="26"/>
        </w:rPr>
        <w:t xml:space="preserve"> школы в области методической работы.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2. Организовать методическое сопровождение при работе по новым ФГОС НОО и ООО. </w:t>
      </w:r>
    </w:p>
    <w:p w:rsidR="00AB3335" w:rsidRPr="00B93483" w:rsidRDefault="00AB3335" w:rsidP="00AB3335">
      <w:pPr>
        <w:pStyle w:val="Default"/>
        <w:jc w:val="both"/>
        <w:rPr>
          <w:sz w:val="26"/>
          <w:szCs w:val="26"/>
        </w:rPr>
      </w:pPr>
      <w:r>
        <w:rPr>
          <w:sz w:val="26"/>
          <w:szCs w:val="26"/>
        </w:rPr>
        <w:t xml:space="preserve">    </w:t>
      </w:r>
      <w:r w:rsidRPr="00B93483">
        <w:rPr>
          <w:sz w:val="26"/>
          <w:szCs w:val="26"/>
        </w:rPr>
        <w:t>3. Продолжить внедрение метода исследования и метода проектов в образовательную деятельность школы, как основных технологий системно</w:t>
      </w:r>
      <w:r>
        <w:rPr>
          <w:sz w:val="26"/>
          <w:szCs w:val="26"/>
        </w:rPr>
        <w:t>-</w:t>
      </w:r>
      <w:r w:rsidRPr="00B93483">
        <w:rPr>
          <w:sz w:val="26"/>
          <w:szCs w:val="26"/>
        </w:rPr>
        <w:t xml:space="preserve">деятельностного подхода.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4. Организовать непрерывное повышение педагогического мастерства педагогов через курсовую подготовку.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5. </w:t>
      </w:r>
      <w:bookmarkStart w:id="4" w:name="_Hlk43284299"/>
      <w:r w:rsidRPr="00B93483">
        <w:rPr>
          <w:sz w:val="26"/>
          <w:szCs w:val="26"/>
        </w:rPr>
        <w:t>Продолжить работу по выявлению, обобщению, распространению положительного педагогического опыта творчески работающих учителей, по формированию портфолио педагогов</w:t>
      </w:r>
      <w:bookmarkEnd w:id="4"/>
      <w:r w:rsidRPr="00B93483">
        <w:rPr>
          <w:sz w:val="26"/>
          <w:szCs w:val="26"/>
        </w:rPr>
        <w:t xml:space="preserve">. </w:t>
      </w:r>
    </w:p>
    <w:p w:rsidR="00AB3335" w:rsidRPr="00B93483" w:rsidRDefault="004A08D7" w:rsidP="00AB3335">
      <w:pPr>
        <w:pStyle w:val="Default"/>
        <w:jc w:val="both"/>
        <w:rPr>
          <w:sz w:val="26"/>
          <w:szCs w:val="26"/>
        </w:rPr>
      </w:pPr>
      <w:r>
        <w:rPr>
          <w:b/>
          <w:bCs/>
          <w:i/>
          <w:iCs/>
          <w:sz w:val="26"/>
          <w:szCs w:val="26"/>
        </w:rPr>
        <w:t xml:space="preserve">     </w:t>
      </w:r>
      <w:r w:rsidR="00AB3335">
        <w:rPr>
          <w:b/>
          <w:bCs/>
          <w:i/>
          <w:iCs/>
          <w:sz w:val="26"/>
          <w:szCs w:val="26"/>
        </w:rPr>
        <w:t>Н</w:t>
      </w:r>
      <w:r w:rsidR="00AB3335" w:rsidRPr="00B93483">
        <w:rPr>
          <w:b/>
          <w:bCs/>
          <w:i/>
          <w:iCs/>
          <w:sz w:val="26"/>
          <w:szCs w:val="26"/>
        </w:rPr>
        <w:t xml:space="preserve">а заседаниях МС </w:t>
      </w:r>
      <w:r>
        <w:rPr>
          <w:b/>
          <w:bCs/>
          <w:i/>
          <w:iCs/>
          <w:sz w:val="26"/>
          <w:szCs w:val="26"/>
        </w:rPr>
        <w:t>были</w:t>
      </w:r>
      <w:r w:rsidR="00AB3335" w:rsidRPr="00B93483">
        <w:rPr>
          <w:b/>
          <w:bCs/>
          <w:i/>
          <w:iCs/>
          <w:sz w:val="26"/>
          <w:szCs w:val="26"/>
        </w:rPr>
        <w:t xml:space="preserve"> рассмотрены вопросы: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1. Итоги методической работы за 2018 -2019 учебный год, основные задачи на новый 2019-2020 учебный год.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2. Инструктивно-методическое совещание: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 основные направления методической работы в школе;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 этапы работы над методической темой;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 темы самообразования, работа над планом самообразования.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3. Принятие УМК на 2019-2020 учебный год, учебных планов и программ, планов работы. </w:t>
      </w:r>
    </w:p>
    <w:p w:rsidR="00AB3335" w:rsidRPr="00B93483" w:rsidRDefault="00AB3335" w:rsidP="00AB3335">
      <w:pPr>
        <w:pStyle w:val="Default"/>
        <w:jc w:val="both"/>
        <w:rPr>
          <w:sz w:val="26"/>
          <w:szCs w:val="26"/>
        </w:rPr>
      </w:pPr>
      <w:r>
        <w:rPr>
          <w:sz w:val="26"/>
          <w:szCs w:val="26"/>
        </w:rPr>
        <w:lastRenderedPageBreak/>
        <w:t xml:space="preserve">   </w:t>
      </w:r>
      <w:r w:rsidRPr="00B93483">
        <w:rPr>
          <w:sz w:val="26"/>
          <w:szCs w:val="26"/>
        </w:rPr>
        <w:t xml:space="preserve">4. </w:t>
      </w:r>
      <w:r>
        <w:rPr>
          <w:sz w:val="26"/>
          <w:szCs w:val="26"/>
        </w:rPr>
        <w:t>А</w:t>
      </w:r>
      <w:r w:rsidRPr="00B93483">
        <w:rPr>
          <w:sz w:val="26"/>
          <w:szCs w:val="26"/>
        </w:rPr>
        <w:t>даптаци</w:t>
      </w:r>
      <w:r>
        <w:rPr>
          <w:sz w:val="26"/>
          <w:szCs w:val="26"/>
        </w:rPr>
        <w:t>я</w:t>
      </w:r>
      <w:r w:rsidRPr="00B93483">
        <w:rPr>
          <w:sz w:val="26"/>
          <w:szCs w:val="26"/>
        </w:rPr>
        <w:t xml:space="preserve"> учащихся 1, 5,10 классов и готовность к обучению на уровне начального, основного и среднего общего образования, сформированности их УУД, ЗУН.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5. Организация и проведение предметных школьных и муниципальных олимпиад. </w:t>
      </w:r>
    </w:p>
    <w:p w:rsidR="00AB3335" w:rsidRPr="00B93483" w:rsidRDefault="00AB3335" w:rsidP="00AB3335">
      <w:pPr>
        <w:pStyle w:val="Default"/>
        <w:jc w:val="both"/>
        <w:rPr>
          <w:sz w:val="26"/>
          <w:szCs w:val="26"/>
        </w:rPr>
      </w:pPr>
      <w:r>
        <w:rPr>
          <w:sz w:val="26"/>
          <w:szCs w:val="26"/>
        </w:rPr>
        <w:t xml:space="preserve">  </w:t>
      </w:r>
      <w:r w:rsidR="004A08D7">
        <w:rPr>
          <w:sz w:val="26"/>
          <w:szCs w:val="26"/>
        </w:rPr>
        <w:t xml:space="preserve"> </w:t>
      </w:r>
      <w:r w:rsidRPr="00B93483">
        <w:rPr>
          <w:sz w:val="26"/>
          <w:szCs w:val="26"/>
        </w:rPr>
        <w:t xml:space="preserve">6. Итоги мониторинга учебной деятельности по результатам промежуточного контроля.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7. Работа с учащимися, имеющими высокую и низкую мотивацию к учебно- познавательной деятельности.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8. Информация о ходе аттестации учителей.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9. Подведение итогов аттестации учителей школы, анализ реализации системы курсовой подготовки. </w:t>
      </w:r>
    </w:p>
    <w:p w:rsidR="00AB3335" w:rsidRPr="00B93483" w:rsidRDefault="00AB3335" w:rsidP="00AB3335">
      <w:pPr>
        <w:pStyle w:val="Default"/>
        <w:jc w:val="both"/>
        <w:rPr>
          <w:sz w:val="26"/>
          <w:szCs w:val="26"/>
        </w:rPr>
      </w:pPr>
      <w:r>
        <w:rPr>
          <w:sz w:val="26"/>
          <w:szCs w:val="26"/>
        </w:rPr>
        <w:t xml:space="preserve">  </w:t>
      </w:r>
      <w:r w:rsidRPr="00B93483">
        <w:rPr>
          <w:sz w:val="26"/>
          <w:szCs w:val="26"/>
        </w:rPr>
        <w:t>10. Подготовка к государственной итоговой аттестации в 9 класс</w:t>
      </w:r>
      <w:r>
        <w:rPr>
          <w:sz w:val="26"/>
          <w:szCs w:val="26"/>
        </w:rPr>
        <w:t>е</w:t>
      </w:r>
      <w:r w:rsidRPr="00B93483">
        <w:rPr>
          <w:sz w:val="26"/>
          <w:szCs w:val="26"/>
        </w:rPr>
        <w:t xml:space="preserve">. </w:t>
      </w:r>
    </w:p>
    <w:p w:rsidR="00AB3335" w:rsidRPr="00B93483" w:rsidRDefault="00AB3335" w:rsidP="00AB3335">
      <w:pPr>
        <w:pStyle w:val="Default"/>
        <w:jc w:val="both"/>
        <w:rPr>
          <w:sz w:val="26"/>
          <w:szCs w:val="26"/>
        </w:rPr>
      </w:pPr>
      <w:r>
        <w:rPr>
          <w:sz w:val="26"/>
          <w:szCs w:val="26"/>
        </w:rPr>
        <w:t xml:space="preserve">  </w:t>
      </w:r>
      <w:r w:rsidRPr="00B93483">
        <w:rPr>
          <w:sz w:val="26"/>
          <w:szCs w:val="26"/>
        </w:rPr>
        <w:t>11. Подготовка к ВПР</w:t>
      </w:r>
      <w:r>
        <w:rPr>
          <w:sz w:val="26"/>
          <w:szCs w:val="26"/>
        </w:rPr>
        <w:t xml:space="preserve"> </w:t>
      </w:r>
      <w:bookmarkStart w:id="5" w:name="_Hlk40354242"/>
      <w:r>
        <w:rPr>
          <w:sz w:val="26"/>
          <w:szCs w:val="26"/>
        </w:rPr>
        <w:t>и региональным мониторинговым исследованиям</w:t>
      </w:r>
      <w:r w:rsidRPr="00B93483">
        <w:rPr>
          <w:sz w:val="26"/>
          <w:szCs w:val="26"/>
        </w:rPr>
        <w:t>.</w:t>
      </w:r>
      <w:bookmarkEnd w:id="5"/>
      <w:r w:rsidRPr="00B93483">
        <w:rPr>
          <w:sz w:val="26"/>
          <w:szCs w:val="26"/>
        </w:rPr>
        <w:t xml:space="preserve">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12. Подведение итогов по самообразованию, самооценка профессионального развития учителей.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13. Мониторинг учебной деятельности за год. Результативность работы МС. </w:t>
      </w:r>
    </w:p>
    <w:p w:rsidR="00AB3335" w:rsidRPr="00B93483" w:rsidRDefault="00AB3335" w:rsidP="00AB3335">
      <w:pPr>
        <w:pStyle w:val="Default"/>
        <w:jc w:val="both"/>
        <w:rPr>
          <w:sz w:val="26"/>
          <w:szCs w:val="26"/>
        </w:rPr>
      </w:pPr>
      <w:r>
        <w:rPr>
          <w:sz w:val="26"/>
          <w:szCs w:val="26"/>
        </w:rPr>
        <w:t xml:space="preserve">  </w:t>
      </w:r>
      <w:r w:rsidRPr="00B93483">
        <w:rPr>
          <w:sz w:val="26"/>
          <w:szCs w:val="26"/>
        </w:rPr>
        <w:t xml:space="preserve">14. Обсуждение плана работы на </w:t>
      </w:r>
      <w:r>
        <w:rPr>
          <w:sz w:val="26"/>
          <w:szCs w:val="26"/>
        </w:rPr>
        <w:t>следующий</w:t>
      </w:r>
      <w:r w:rsidRPr="00B93483">
        <w:rPr>
          <w:sz w:val="26"/>
          <w:szCs w:val="26"/>
        </w:rPr>
        <w:t xml:space="preserve"> учебный год. </w:t>
      </w:r>
    </w:p>
    <w:p w:rsidR="00AB3335" w:rsidRPr="00B93483" w:rsidRDefault="00AB3335" w:rsidP="00AB3335">
      <w:pPr>
        <w:pStyle w:val="Default"/>
        <w:jc w:val="both"/>
        <w:rPr>
          <w:sz w:val="26"/>
          <w:szCs w:val="26"/>
        </w:rPr>
      </w:pPr>
      <w:r w:rsidRPr="00B93483">
        <w:rPr>
          <w:b/>
          <w:bCs/>
          <w:i/>
          <w:iCs/>
          <w:sz w:val="26"/>
          <w:szCs w:val="26"/>
        </w:rPr>
        <w:t xml:space="preserve">Работа с Федеральными государственными образовательными стандартами: </w:t>
      </w:r>
    </w:p>
    <w:p w:rsidR="00AB3335" w:rsidRPr="00B93483" w:rsidRDefault="00AB3335" w:rsidP="00AB3335">
      <w:pPr>
        <w:spacing w:after="0"/>
        <w:jc w:val="both"/>
        <w:rPr>
          <w:sz w:val="26"/>
          <w:szCs w:val="26"/>
        </w:rPr>
      </w:pPr>
      <w:r w:rsidRPr="00B93483">
        <w:rPr>
          <w:sz w:val="26"/>
          <w:szCs w:val="26"/>
        </w:rPr>
        <w:t>- согласование рабочих программ и календарно-тематических планов;</w:t>
      </w:r>
    </w:p>
    <w:p w:rsidR="00AB3335" w:rsidRPr="00B93483" w:rsidRDefault="00AB3335" w:rsidP="00AB3335">
      <w:pPr>
        <w:pStyle w:val="Default"/>
        <w:jc w:val="both"/>
        <w:rPr>
          <w:sz w:val="26"/>
          <w:szCs w:val="26"/>
        </w:rPr>
      </w:pPr>
      <w:r w:rsidRPr="00B93483">
        <w:rPr>
          <w:sz w:val="26"/>
          <w:szCs w:val="26"/>
        </w:rPr>
        <w:t xml:space="preserve">- преемственность в работе </w:t>
      </w:r>
      <w:r>
        <w:rPr>
          <w:sz w:val="26"/>
          <w:szCs w:val="26"/>
        </w:rPr>
        <w:t>на уровне НОО, ООО и СОО</w:t>
      </w:r>
      <w:r w:rsidRPr="00B93483">
        <w:rPr>
          <w:sz w:val="26"/>
          <w:szCs w:val="26"/>
        </w:rPr>
        <w:t xml:space="preserve">; </w:t>
      </w:r>
    </w:p>
    <w:p w:rsidR="00AB3335" w:rsidRPr="00B93483" w:rsidRDefault="00AB3335" w:rsidP="00AB3335">
      <w:pPr>
        <w:pStyle w:val="Default"/>
        <w:jc w:val="both"/>
        <w:rPr>
          <w:sz w:val="26"/>
          <w:szCs w:val="26"/>
        </w:rPr>
      </w:pPr>
      <w:r w:rsidRPr="00B93483">
        <w:rPr>
          <w:sz w:val="26"/>
          <w:szCs w:val="26"/>
        </w:rPr>
        <w:t xml:space="preserve">- методы работы по ликвидации пробелов в знаниях учащихся; </w:t>
      </w:r>
    </w:p>
    <w:p w:rsidR="00AB3335" w:rsidRPr="00B93483" w:rsidRDefault="00AB3335" w:rsidP="00AB3335">
      <w:pPr>
        <w:pStyle w:val="Default"/>
        <w:jc w:val="both"/>
        <w:rPr>
          <w:sz w:val="26"/>
          <w:szCs w:val="26"/>
        </w:rPr>
      </w:pPr>
      <w:r w:rsidRPr="00B93483">
        <w:rPr>
          <w:sz w:val="26"/>
          <w:szCs w:val="26"/>
        </w:rPr>
        <w:t xml:space="preserve">- методы работы с учащимися, имеющими повышенную и пониженную мотивацию к учебно-познавательной деятельности; </w:t>
      </w:r>
    </w:p>
    <w:p w:rsidR="00AB3335" w:rsidRPr="00B93483" w:rsidRDefault="00AB3335" w:rsidP="00AB3335">
      <w:pPr>
        <w:pStyle w:val="Default"/>
        <w:jc w:val="both"/>
        <w:rPr>
          <w:sz w:val="26"/>
          <w:szCs w:val="26"/>
        </w:rPr>
      </w:pPr>
      <w:r w:rsidRPr="00B93483">
        <w:rPr>
          <w:sz w:val="26"/>
          <w:szCs w:val="26"/>
        </w:rPr>
        <w:t xml:space="preserve">- формы и методы промежуточного и итогового контроля; </w:t>
      </w:r>
    </w:p>
    <w:p w:rsidR="00AB3335" w:rsidRPr="00B93483" w:rsidRDefault="00AB3335" w:rsidP="00AB3335">
      <w:pPr>
        <w:pStyle w:val="Default"/>
        <w:jc w:val="both"/>
        <w:rPr>
          <w:sz w:val="26"/>
          <w:szCs w:val="26"/>
        </w:rPr>
      </w:pPr>
      <w:r w:rsidRPr="00B93483">
        <w:rPr>
          <w:sz w:val="26"/>
          <w:szCs w:val="26"/>
        </w:rPr>
        <w:t xml:space="preserve">- отчеты учителей по темам самообразования; </w:t>
      </w:r>
    </w:p>
    <w:p w:rsidR="00AB3335" w:rsidRPr="00B93483" w:rsidRDefault="00AB3335" w:rsidP="00AB3335">
      <w:pPr>
        <w:pStyle w:val="Default"/>
        <w:jc w:val="both"/>
        <w:rPr>
          <w:sz w:val="26"/>
          <w:szCs w:val="26"/>
        </w:rPr>
      </w:pPr>
      <w:r w:rsidRPr="00B93483">
        <w:rPr>
          <w:sz w:val="26"/>
          <w:szCs w:val="26"/>
        </w:rPr>
        <w:t xml:space="preserve">- проведение и анализ </w:t>
      </w:r>
      <w:r>
        <w:rPr>
          <w:sz w:val="26"/>
          <w:szCs w:val="26"/>
        </w:rPr>
        <w:t xml:space="preserve">итогов </w:t>
      </w:r>
      <w:r w:rsidRPr="00B93483">
        <w:rPr>
          <w:sz w:val="26"/>
          <w:szCs w:val="26"/>
        </w:rPr>
        <w:t>ВПР</w:t>
      </w:r>
      <w:r w:rsidRPr="00496C3E">
        <w:rPr>
          <w:sz w:val="26"/>
          <w:szCs w:val="26"/>
        </w:rPr>
        <w:t xml:space="preserve"> </w:t>
      </w:r>
      <w:r>
        <w:rPr>
          <w:sz w:val="26"/>
          <w:szCs w:val="26"/>
        </w:rPr>
        <w:t>и региональных мониторинговых исследований</w:t>
      </w:r>
      <w:r w:rsidRPr="00B93483">
        <w:rPr>
          <w:sz w:val="26"/>
          <w:szCs w:val="26"/>
        </w:rPr>
        <w:t xml:space="preserve">; </w:t>
      </w:r>
    </w:p>
    <w:p w:rsidR="00946910" w:rsidRDefault="00AB3335" w:rsidP="00946910">
      <w:pPr>
        <w:pStyle w:val="Default"/>
        <w:jc w:val="both"/>
        <w:rPr>
          <w:sz w:val="26"/>
          <w:szCs w:val="26"/>
        </w:rPr>
      </w:pPr>
      <w:r w:rsidRPr="00B93483">
        <w:rPr>
          <w:sz w:val="26"/>
          <w:szCs w:val="26"/>
        </w:rPr>
        <w:t xml:space="preserve">- государственная итоговая аттестация учащихся в формах ОГЭ, ЕГЭ. </w:t>
      </w:r>
    </w:p>
    <w:p w:rsidR="00ED5F09" w:rsidRPr="00946910" w:rsidRDefault="00ED5F09" w:rsidP="00946910">
      <w:pPr>
        <w:pStyle w:val="Default"/>
        <w:jc w:val="both"/>
        <w:rPr>
          <w:sz w:val="26"/>
          <w:szCs w:val="26"/>
        </w:rPr>
      </w:pPr>
      <w:r w:rsidRPr="00ED5F09">
        <w:rPr>
          <w:sz w:val="26"/>
          <w:szCs w:val="26"/>
        </w:rPr>
        <w:t xml:space="preserve">   </w:t>
      </w:r>
      <w:r w:rsidRPr="00946910">
        <w:rPr>
          <w:sz w:val="26"/>
          <w:szCs w:val="26"/>
        </w:rPr>
        <w:t xml:space="preserve">Проводилась работа по изучению вопросов, связанных с введением </w:t>
      </w:r>
      <w:proofErr w:type="spellStart"/>
      <w:r w:rsidRPr="00946910">
        <w:rPr>
          <w:sz w:val="26"/>
          <w:szCs w:val="26"/>
        </w:rPr>
        <w:t>профстандарта</w:t>
      </w:r>
      <w:proofErr w:type="spellEnd"/>
      <w:r w:rsidRPr="00946910">
        <w:rPr>
          <w:sz w:val="26"/>
          <w:szCs w:val="26"/>
        </w:rPr>
        <w:t xml:space="preserve"> </w:t>
      </w:r>
      <w:r>
        <w:rPr>
          <w:sz w:val="26"/>
          <w:szCs w:val="26"/>
        </w:rPr>
        <w:t>«Педагог»</w:t>
      </w:r>
      <w:r w:rsidRPr="00946910">
        <w:rPr>
          <w:sz w:val="26"/>
          <w:szCs w:val="26"/>
        </w:rPr>
        <w:t>.</w:t>
      </w:r>
    </w:p>
    <w:p w:rsidR="00946910" w:rsidRDefault="00946910" w:rsidP="00946910">
      <w:pPr>
        <w:pStyle w:val="Default"/>
        <w:jc w:val="both"/>
        <w:rPr>
          <w:sz w:val="26"/>
          <w:szCs w:val="26"/>
        </w:rPr>
      </w:pPr>
      <w:r>
        <w:rPr>
          <w:sz w:val="26"/>
          <w:szCs w:val="26"/>
        </w:rPr>
        <w:t xml:space="preserve">     </w:t>
      </w:r>
      <w:r w:rsidRPr="00946910">
        <w:rPr>
          <w:sz w:val="26"/>
          <w:szCs w:val="26"/>
        </w:rPr>
        <w:t xml:space="preserve">Работа методического совета строилась в тесном контакте с методическими объединениями, через педсоветы, «круглые столы», семинары. </w:t>
      </w:r>
    </w:p>
    <w:p w:rsidR="00ED5F09" w:rsidRPr="00943D77" w:rsidRDefault="003D4D1F" w:rsidP="00ED5F09">
      <w:pPr>
        <w:pStyle w:val="Default"/>
        <w:jc w:val="both"/>
        <w:rPr>
          <w:sz w:val="26"/>
          <w:szCs w:val="26"/>
        </w:rPr>
      </w:pPr>
      <w:r w:rsidRPr="003D4D1F">
        <w:rPr>
          <w:sz w:val="26"/>
          <w:szCs w:val="26"/>
        </w:rPr>
        <w:t xml:space="preserve">     </w:t>
      </w:r>
      <w:r w:rsidR="00ED5F09" w:rsidRPr="00943D77">
        <w:rPr>
          <w:sz w:val="26"/>
          <w:szCs w:val="26"/>
        </w:rPr>
        <w:t xml:space="preserve">В рамках корпоративного обучения педагогического коллектива школы прошли практико-ориентированные и обучающие семинары, методические учебы: </w:t>
      </w:r>
    </w:p>
    <w:p w:rsidR="00ED5F09" w:rsidRPr="00943D77" w:rsidRDefault="00ED5F09" w:rsidP="00ED5F09">
      <w:pPr>
        <w:pStyle w:val="Default"/>
        <w:jc w:val="both"/>
        <w:rPr>
          <w:sz w:val="26"/>
          <w:szCs w:val="26"/>
        </w:rPr>
      </w:pPr>
      <w:r w:rsidRPr="00943D77">
        <w:rPr>
          <w:sz w:val="26"/>
          <w:szCs w:val="26"/>
        </w:rPr>
        <w:t>1. «Национальная система учительского роста»</w:t>
      </w:r>
    </w:p>
    <w:p w:rsidR="00ED5F09" w:rsidRPr="00943D77" w:rsidRDefault="00ED5F09" w:rsidP="00ED5F09">
      <w:pPr>
        <w:pStyle w:val="Default"/>
        <w:spacing w:after="25"/>
        <w:jc w:val="both"/>
        <w:rPr>
          <w:sz w:val="26"/>
          <w:szCs w:val="26"/>
        </w:rPr>
      </w:pPr>
      <w:r w:rsidRPr="00943D77">
        <w:rPr>
          <w:sz w:val="26"/>
          <w:szCs w:val="26"/>
        </w:rPr>
        <w:t xml:space="preserve">2. </w:t>
      </w:r>
      <w:r w:rsidRPr="00943D77">
        <w:rPr>
          <w:rFonts w:eastAsia="Times New Roman"/>
          <w:sz w:val="26"/>
          <w:szCs w:val="26"/>
          <w:lang w:eastAsia="ru-RU"/>
        </w:rPr>
        <w:t>«Профессиональный стандарт педагога как инструмент организации деятельности педагогического коллектива по управлению качеством образования».</w:t>
      </w:r>
    </w:p>
    <w:p w:rsidR="00ED5F09" w:rsidRPr="00943D77" w:rsidRDefault="00ED5F09" w:rsidP="00ED5F09">
      <w:pPr>
        <w:pStyle w:val="Default"/>
        <w:spacing w:after="25"/>
        <w:jc w:val="both"/>
        <w:rPr>
          <w:sz w:val="26"/>
          <w:szCs w:val="26"/>
        </w:rPr>
      </w:pPr>
      <w:r w:rsidRPr="00943D77">
        <w:rPr>
          <w:sz w:val="26"/>
          <w:szCs w:val="26"/>
        </w:rPr>
        <w:t>3. «О внедрении системы добровольной независимой оценки профессиональной квалификации педагогических работников»</w:t>
      </w:r>
    </w:p>
    <w:p w:rsidR="00ED5F09" w:rsidRPr="00943D77" w:rsidRDefault="00ED5F09" w:rsidP="00ED5F09">
      <w:pPr>
        <w:pStyle w:val="Default"/>
        <w:spacing w:after="25"/>
        <w:jc w:val="both"/>
        <w:rPr>
          <w:sz w:val="26"/>
          <w:szCs w:val="26"/>
        </w:rPr>
      </w:pPr>
      <w:r w:rsidRPr="00943D77">
        <w:rPr>
          <w:sz w:val="26"/>
          <w:szCs w:val="26"/>
        </w:rPr>
        <w:t xml:space="preserve"> 4. «Особенности современных форм и методов работы в ДО по развитию речи дошкольников»</w:t>
      </w:r>
    </w:p>
    <w:p w:rsidR="00ED5F09" w:rsidRPr="00943D77" w:rsidRDefault="00ED5F09" w:rsidP="00ED5F09">
      <w:pPr>
        <w:spacing w:after="0"/>
        <w:ind w:right="132"/>
        <w:jc w:val="both"/>
        <w:rPr>
          <w:sz w:val="26"/>
          <w:szCs w:val="26"/>
        </w:rPr>
      </w:pPr>
      <w:r w:rsidRPr="00943D77">
        <w:rPr>
          <w:sz w:val="26"/>
          <w:szCs w:val="26"/>
        </w:rPr>
        <w:t>5.</w:t>
      </w:r>
      <w:r w:rsidRPr="00943D77">
        <w:rPr>
          <w:iCs/>
          <w:sz w:val="26"/>
          <w:szCs w:val="26"/>
        </w:rPr>
        <w:t>«Формирование активной жизненной позиции подростков в процессе социально значимой жизни»</w:t>
      </w:r>
      <w:r w:rsidRPr="00943D77">
        <w:rPr>
          <w:sz w:val="26"/>
          <w:szCs w:val="26"/>
        </w:rPr>
        <w:t xml:space="preserve"> </w:t>
      </w:r>
    </w:p>
    <w:p w:rsidR="00ED5F09" w:rsidRPr="003D4D1F" w:rsidRDefault="00ED5F09" w:rsidP="003D4D1F">
      <w:pPr>
        <w:spacing w:after="0"/>
        <w:ind w:right="132"/>
        <w:jc w:val="both"/>
        <w:rPr>
          <w:iCs/>
          <w:sz w:val="26"/>
          <w:szCs w:val="26"/>
        </w:rPr>
      </w:pPr>
      <w:r w:rsidRPr="00943D77">
        <w:rPr>
          <w:sz w:val="26"/>
          <w:szCs w:val="26"/>
        </w:rPr>
        <w:t>6.«</w:t>
      </w:r>
      <w:r w:rsidRPr="00943D77">
        <w:rPr>
          <w:rFonts w:eastAsia="Times New Roman"/>
          <w:sz w:val="26"/>
          <w:szCs w:val="26"/>
          <w:lang w:eastAsia="ru-RU"/>
        </w:rPr>
        <w:t>Современный урок – как основа эффективного и   качественного образования».</w:t>
      </w:r>
    </w:p>
    <w:p w:rsidR="00F4527B" w:rsidRDefault="00946910" w:rsidP="00F4527B">
      <w:pPr>
        <w:pStyle w:val="Default"/>
        <w:jc w:val="both"/>
        <w:rPr>
          <w:sz w:val="26"/>
          <w:szCs w:val="26"/>
        </w:rPr>
      </w:pPr>
      <w:r>
        <w:rPr>
          <w:sz w:val="26"/>
          <w:szCs w:val="26"/>
        </w:rPr>
        <w:t xml:space="preserve">    </w:t>
      </w:r>
      <w:r w:rsidR="00F4527B" w:rsidRPr="00F4527B">
        <w:rPr>
          <w:sz w:val="26"/>
          <w:szCs w:val="26"/>
        </w:rPr>
        <w:t>На заседаниях методического совета подводились итоги работы учителей-предметников по повышению качества обучения и обученности учащихся, работы по предупреждению неуспешности в обучении, работы с учащимися с повышенной учебной мотивацией</w:t>
      </w:r>
      <w:r w:rsidR="00F4527B">
        <w:rPr>
          <w:sz w:val="26"/>
          <w:szCs w:val="26"/>
        </w:rPr>
        <w:t>.</w:t>
      </w:r>
    </w:p>
    <w:p w:rsidR="00946910" w:rsidRPr="00946910" w:rsidRDefault="00946910" w:rsidP="00F4527B">
      <w:pPr>
        <w:pStyle w:val="Default"/>
        <w:jc w:val="both"/>
        <w:rPr>
          <w:sz w:val="26"/>
          <w:szCs w:val="26"/>
        </w:rPr>
      </w:pPr>
      <w:r>
        <w:rPr>
          <w:sz w:val="26"/>
          <w:szCs w:val="26"/>
        </w:rPr>
        <w:lastRenderedPageBreak/>
        <w:t xml:space="preserve">    </w:t>
      </w:r>
      <w:r w:rsidRPr="00946910">
        <w:rPr>
          <w:sz w:val="26"/>
          <w:szCs w:val="26"/>
        </w:rPr>
        <w:t xml:space="preserve">Работа методического совета основывалась на общей воспитательно-образовательной цели школы, состоящей в развитии личности ученика и учителя. </w:t>
      </w:r>
    </w:p>
    <w:p w:rsidR="002F21D6" w:rsidRDefault="00946910" w:rsidP="00F4527B">
      <w:pPr>
        <w:pStyle w:val="Default"/>
        <w:jc w:val="both"/>
        <w:rPr>
          <w:sz w:val="26"/>
          <w:szCs w:val="26"/>
        </w:rPr>
      </w:pPr>
      <w:r>
        <w:rPr>
          <w:sz w:val="26"/>
          <w:szCs w:val="26"/>
        </w:rPr>
        <w:t xml:space="preserve">   </w:t>
      </w:r>
      <w:r w:rsidRPr="00946910">
        <w:rPr>
          <w:sz w:val="26"/>
          <w:szCs w:val="26"/>
        </w:rPr>
        <w:t xml:space="preserve">План работы методического совета подчинен общим методическим задачам школы в соответствии с методической темой школы. </w:t>
      </w:r>
    </w:p>
    <w:p w:rsidR="00F4527B" w:rsidRPr="00F4527B" w:rsidRDefault="00F4527B" w:rsidP="00F4527B">
      <w:pPr>
        <w:pStyle w:val="Default"/>
        <w:jc w:val="both"/>
        <w:rPr>
          <w:sz w:val="26"/>
          <w:szCs w:val="26"/>
        </w:rPr>
      </w:pPr>
      <w:r>
        <w:rPr>
          <w:b/>
          <w:bCs/>
          <w:sz w:val="26"/>
          <w:szCs w:val="26"/>
        </w:rPr>
        <w:t xml:space="preserve">    </w:t>
      </w:r>
      <w:r w:rsidRPr="00F4527B">
        <w:rPr>
          <w:b/>
          <w:bCs/>
          <w:sz w:val="26"/>
          <w:szCs w:val="26"/>
        </w:rPr>
        <w:t xml:space="preserve">Вывод: </w:t>
      </w:r>
      <w:r w:rsidRPr="00F4527B">
        <w:rPr>
          <w:sz w:val="26"/>
          <w:szCs w:val="26"/>
        </w:rPr>
        <w:t xml:space="preserve">вся деятельность методического совета способствовала росту педагогического мастерства учителей, повышению качества образовательного процесса. </w:t>
      </w:r>
    </w:p>
    <w:p w:rsidR="00F4527B" w:rsidRPr="00F4527B" w:rsidRDefault="00F4527B" w:rsidP="00F4527B">
      <w:pPr>
        <w:pStyle w:val="Default"/>
        <w:rPr>
          <w:sz w:val="26"/>
          <w:szCs w:val="26"/>
        </w:rPr>
      </w:pPr>
      <w:r>
        <w:rPr>
          <w:b/>
          <w:bCs/>
          <w:sz w:val="26"/>
          <w:szCs w:val="26"/>
        </w:rPr>
        <w:t xml:space="preserve">   </w:t>
      </w:r>
      <w:r w:rsidR="00564F91">
        <w:rPr>
          <w:b/>
          <w:bCs/>
          <w:sz w:val="26"/>
          <w:szCs w:val="26"/>
        </w:rPr>
        <w:t>Рекомендации</w:t>
      </w:r>
      <w:r w:rsidRPr="00F4527B">
        <w:rPr>
          <w:b/>
          <w:bCs/>
          <w:sz w:val="26"/>
          <w:szCs w:val="26"/>
        </w:rPr>
        <w:t xml:space="preserve">: </w:t>
      </w:r>
    </w:p>
    <w:p w:rsidR="00F4527B" w:rsidRPr="00F4527B" w:rsidRDefault="00F4527B" w:rsidP="00821416">
      <w:pPr>
        <w:pStyle w:val="Default"/>
        <w:jc w:val="both"/>
        <w:rPr>
          <w:sz w:val="26"/>
          <w:szCs w:val="26"/>
        </w:rPr>
      </w:pPr>
      <w:r w:rsidRPr="00F4527B">
        <w:rPr>
          <w:sz w:val="26"/>
          <w:szCs w:val="26"/>
        </w:rPr>
        <w:t>- организовать активное участие членов МС в реализации Программы развития, НОО, ООО и СОО, адаптированных основных образовательных программ для учащихся с ОВЗ;</w:t>
      </w:r>
    </w:p>
    <w:p w:rsidR="00F4527B" w:rsidRPr="00F4527B" w:rsidRDefault="00F4527B" w:rsidP="00821416">
      <w:pPr>
        <w:pStyle w:val="Default"/>
        <w:jc w:val="both"/>
        <w:rPr>
          <w:sz w:val="26"/>
          <w:szCs w:val="26"/>
        </w:rPr>
      </w:pPr>
      <w:r w:rsidRPr="00F4527B">
        <w:rPr>
          <w:sz w:val="26"/>
          <w:szCs w:val="26"/>
        </w:rPr>
        <w:t xml:space="preserve">-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 </w:t>
      </w:r>
    </w:p>
    <w:p w:rsidR="00F4527B" w:rsidRPr="00F4527B" w:rsidRDefault="00F4527B" w:rsidP="00821416">
      <w:pPr>
        <w:pStyle w:val="Default"/>
        <w:jc w:val="both"/>
        <w:rPr>
          <w:sz w:val="26"/>
          <w:szCs w:val="26"/>
        </w:rPr>
      </w:pPr>
      <w:r w:rsidRPr="00F4527B">
        <w:rPr>
          <w:sz w:val="26"/>
          <w:szCs w:val="26"/>
        </w:rPr>
        <w:t xml:space="preserve">- более четкое планирование и распределение нагрузки между членами методического совета; </w:t>
      </w:r>
    </w:p>
    <w:p w:rsidR="002F21D6" w:rsidRPr="00F4527B" w:rsidRDefault="00F4527B" w:rsidP="00821416">
      <w:pPr>
        <w:jc w:val="both"/>
        <w:rPr>
          <w:sz w:val="26"/>
          <w:szCs w:val="26"/>
        </w:rPr>
      </w:pPr>
      <w:r w:rsidRPr="00F4527B">
        <w:rPr>
          <w:sz w:val="26"/>
          <w:szCs w:val="26"/>
        </w:rPr>
        <w:t>- вовлечение в работу методического совета новых членов.</w:t>
      </w:r>
    </w:p>
    <w:p w:rsidR="002F21D6" w:rsidRPr="00821416" w:rsidRDefault="00821416" w:rsidP="00946910">
      <w:pPr>
        <w:jc w:val="both"/>
        <w:rPr>
          <w:b/>
          <w:i/>
          <w:sz w:val="26"/>
          <w:szCs w:val="26"/>
        </w:rPr>
      </w:pPr>
      <w:r>
        <w:rPr>
          <w:b/>
          <w:i/>
          <w:sz w:val="26"/>
          <w:szCs w:val="26"/>
        </w:rPr>
        <w:t xml:space="preserve">                          </w:t>
      </w:r>
      <w:r w:rsidRPr="00821416">
        <w:rPr>
          <w:b/>
          <w:i/>
          <w:sz w:val="26"/>
          <w:szCs w:val="26"/>
          <w:lang w:val="en-US"/>
        </w:rPr>
        <w:t>IV</w:t>
      </w:r>
      <w:r w:rsidRPr="00821416">
        <w:rPr>
          <w:b/>
          <w:i/>
          <w:sz w:val="26"/>
          <w:szCs w:val="26"/>
        </w:rPr>
        <w:t>. Проведение педсоветов</w:t>
      </w:r>
    </w:p>
    <w:p w:rsidR="003915E2" w:rsidRPr="001E60F2" w:rsidRDefault="001E60F2" w:rsidP="001E60F2">
      <w:pPr>
        <w:pStyle w:val="Default"/>
        <w:jc w:val="both"/>
        <w:rPr>
          <w:sz w:val="26"/>
          <w:szCs w:val="26"/>
        </w:rPr>
      </w:pPr>
      <w:r>
        <w:rPr>
          <w:sz w:val="26"/>
          <w:szCs w:val="26"/>
        </w:rPr>
        <w:t xml:space="preserve">    </w:t>
      </w:r>
      <w:r w:rsidR="00821416" w:rsidRPr="001E60F2">
        <w:rPr>
          <w:sz w:val="26"/>
          <w:szCs w:val="26"/>
        </w:rPr>
        <w:t xml:space="preserve">Цель проведения педсоветов –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 </w:t>
      </w:r>
    </w:p>
    <w:p w:rsidR="003915E2" w:rsidRPr="002652E1" w:rsidRDefault="001E60F2" w:rsidP="001E60F2">
      <w:pPr>
        <w:pStyle w:val="Default"/>
        <w:jc w:val="both"/>
        <w:rPr>
          <w:sz w:val="26"/>
          <w:szCs w:val="26"/>
        </w:rPr>
      </w:pPr>
      <w:r>
        <w:rPr>
          <w:sz w:val="26"/>
          <w:szCs w:val="26"/>
        </w:rPr>
        <w:t xml:space="preserve">    </w:t>
      </w:r>
      <w:r w:rsidR="003915E2" w:rsidRPr="001E60F2">
        <w:rPr>
          <w:sz w:val="26"/>
          <w:szCs w:val="26"/>
        </w:rPr>
        <w:t>Согласно плану МР на 2019-2020 учебный год были проведены тематические педагогические советы</w:t>
      </w:r>
      <w:r w:rsidR="002652E1" w:rsidRPr="002652E1">
        <w:rPr>
          <w:sz w:val="26"/>
          <w:szCs w:val="26"/>
        </w:rPr>
        <w:t>, главная цель которых – выявление, обсуждение и принятие текущих проблем, связанных с предупреждением неуспешности, внедрением новых педагогических технологий, повышением профессионального мастерства педагогов.</w:t>
      </w:r>
    </w:p>
    <w:p w:rsidR="00821416" w:rsidRPr="001E60F2" w:rsidRDefault="00821416" w:rsidP="001E60F2">
      <w:pPr>
        <w:pStyle w:val="Default"/>
        <w:jc w:val="both"/>
        <w:rPr>
          <w:sz w:val="26"/>
          <w:szCs w:val="26"/>
        </w:rPr>
      </w:pPr>
      <w:r w:rsidRPr="001E60F2">
        <w:rPr>
          <w:sz w:val="26"/>
          <w:szCs w:val="26"/>
        </w:rPr>
        <w:t xml:space="preserve">Тематика педсоветов: </w:t>
      </w:r>
    </w:p>
    <w:p w:rsidR="00821416" w:rsidRPr="001E60F2" w:rsidRDefault="00821416" w:rsidP="001E60F2">
      <w:pPr>
        <w:pStyle w:val="Default"/>
        <w:ind w:left="284"/>
        <w:jc w:val="both"/>
        <w:rPr>
          <w:sz w:val="26"/>
          <w:szCs w:val="26"/>
        </w:rPr>
      </w:pPr>
      <w:r w:rsidRPr="001E60F2">
        <w:rPr>
          <w:sz w:val="26"/>
          <w:szCs w:val="26"/>
        </w:rPr>
        <w:t xml:space="preserve">1. </w:t>
      </w:r>
      <w:r w:rsidR="001E60F2" w:rsidRPr="001E60F2">
        <w:rPr>
          <w:rFonts w:eastAsia="Times New Roman"/>
          <w:sz w:val="26"/>
          <w:szCs w:val="26"/>
          <w:lang w:eastAsia="ru-RU"/>
        </w:rPr>
        <w:t>«Приоритетные задачи и перспективные направления развития школы в контексте государственной образовательной политики»</w:t>
      </w:r>
    </w:p>
    <w:p w:rsidR="00821416" w:rsidRPr="001E60F2" w:rsidRDefault="00821416" w:rsidP="003045AC">
      <w:pPr>
        <w:pStyle w:val="Default"/>
        <w:ind w:left="284"/>
        <w:jc w:val="both"/>
        <w:rPr>
          <w:sz w:val="26"/>
          <w:szCs w:val="26"/>
        </w:rPr>
      </w:pPr>
      <w:r w:rsidRPr="001E60F2">
        <w:rPr>
          <w:sz w:val="26"/>
          <w:szCs w:val="26"/>
        </w:rPr>
        <w:t xml:space="preserve">2. </w:t>
      </w:r>
      <w:r w:rsidR="001E60F2" w:rsidRPr="001E60F2">
        <w:rPr>
          <w:rFonts w:eastAsia="Times New Roman"/>
          <w:sz w:val="26"/>
          <w:szCs w:val="26"/>
          <w:lang w:eastAsia="ru-RU"/>
        </w:rPr>
        <w:t>«Современный урок в условиях реализации требований ФГОС»</w:t>
      </w:r>
    </w:p>
    <w:p w:rsidR="00821416" w:rsidRPr="001E60F2" w:rsidRDefault="003045AC" w:rsidP="001E60F2">
      <w:pPr>
        <w:pStyle w:val="Default"/>
        <w:ind w:left="284"/>
        <w:jc w:val="both"/>
        <w:rPr>
          <w:sz w:val="26"/>
          <w:szCs w:val="26"/>
        </w:rPr>
      </w:pPr>
      <w:r>
        <w:rPr>
          <w:sz w:val="26"/>
          <w:szCs w:val="26"/>
        </w:rPr>
        <w:t>3</w:t>
      </w:r>
      <w:r w:rsidR="00821416" w:rsidRPr="001E60F2">
        <w:rPr>
          <w:sz w:val="26"/>
          <w:szCs w:val="26"/>
        </w:rPr>
        <w:t>.</w:t>
      </w:r>
      <w:r w:rsidR="001E60F2" w:rsidRPr="001E60F2">
        <w:rPr>
          <w:rFonts w:eastAsia="Times New Roman"/>
          <w:sz w:val="26"/>
          <w:szCs w:val="26"/>
          <w:lang w:eastAsia="ru-RU"/>
        </w:rPr>
        <w:t>«Система оценки качества образовательного результата: проблема профессионального единства».</w:t>
      </w:r>
    </w:p>
    <w:p w:rsidR="00821416" w:rsidRPr="001E60F2" w:rsidRDefault="003045AC" w:rsidP="001E60F2">
      <w:pPr>
        <w:pStyle w:val="Default"/>
        <w:ind w:left="284"/>
        <w:jc w:val="both"/>
        <w:rPr>
          <w:sz w:val="26"/>
          <w:szCs w:val="26"/>
        </w:rPr>
      </w:pPr>
      <w:r>
        <w:rPr>
          <w:sz w:val="26"/>
          <w:szCs w:val="26"/>
        </w:rPr>
        <w:t>4</w:t>
      </w:r>
      <w:r w:rsidR="00821416" w:rsidRPr="001E60F2">
        <w:rPr>
          <w:sz w:val="26"/>
          <w:szCs w:val="26"/>
        </w:rPr>
        <w:t xml:space="preserve">. </w:t>
      </w:r>
      <w:r w:rsidR="001E60F2" w:rsidRPr="001E60F2">
        <w:rPr>
          <w:rFonts w:eastAsia="Times New Roman"/>
          <w:sz w:val="26"/>
          <w:szCs w:val="26"/>
          <w:lang w:eastAsia="ru-RU"/>
        </w:rPr>
        <w:t>«Формирование профессиональной компетентности педагога в условиях реализации ФГОС: проблемы и решения.»</w:t>
      </w:r>
    </w:p>
    <w:p w:rsidR="00821416" w:rsidRPr="001E60F2" w:rsidRDefault="003045AC" w:rsidP="001E60F2">
      <w:pPr>
        <w:pStyle w:val="Default"/>
        <w:ind w:left="284"/>
        <w:jc w:val="both"/>
        <w:rPr>
          <w:rFonts w:eastAsia="Times New Roman"/>
          <w:sz w:val="26"/>
          <w:szCs w:val="26"/>
          <w:lang w:eastAsia="ru-RU"/>
        </w:rPr>
      </w:pPr>
      <w:r>
        <w:rPr>
          <w:sz w:val="26"/>
          <w:szCs w:val="26"/>
        </w:rPr>
        <w:t>5</w:t>
      </w:r>
      <w:r w:rsidR="00821416" w:rsidRPr="001E60F2">
        <w:rPr>
          <w:sz w:val="26"/>
          <w:szCs w:val="26"/>
        </w:rPr>
        <w:t xml:space="preserve">. </w:t>
      </w:r>
      <w:r w:rsidR="001E60F2" w:rsidRPr="001E60F2">
        <w:rPr>
          <w:rFonts w:eastAsia="Times New Roman"/>
          <w:sz w:val="26"/>
          <w:szCs w:val="26"/>
          <w:lang w:eastAsia="ru-RU"/>
        </w:rPr>
        <w:t>«Система работы ЦО по подготовке учащихся к итоговой аттестации в форме ОГЭ».</w:t>
      </w:r>
    </w:p>
    <w:p w:rsidR="001E60F2" w:rsidRPr="001E60F2" w:rsidRDefault="003045AC" w:rsidP="001E60F2">
      <w:pPr>
        <w:pStyle w:val="Default"/>
        <w:ind w:left="284"/>
        <w:jc w:val="both"/>
        <w:rPr>
          <w:sz w:val="26"/>
          <w:szCs w:val="26"/>
        </w:rPr>
      </w:pPr>
      <w:r>
        <w:rPr>
          <w:rFonts w:eastAsia="Times New Roman"/>
          <w:sz w:val="26"/>
          <w:szCs w:val="26"/>
          <w:lang w:eastAsia="ru-RU"/>
        </w:rPr>
        <w:t>6</w:t>
      </w:r>
      <w:r w:rsidR="001E60F2" w:rsidRPr="001E60F2">
        <w:rPr>
          <w:rFonts w:eastAsia="Times New Roman"/>
          <w:sz w:val="26"/>
          <w:szCs w:val="26"/>
          <w:lang w:eastAsia="ru-RU"/>
        </w:rPr>
        <w:t>.</w:t>
      </w:r>
      <w:r w:rsidR="001E60F2" w:rsidRPr="001E60F2">
        <w:rPr>
          <w:sz w:val="26"/>
          <w:szCs w:val="26"/>
        </w:rPr>
        <w:t xml:space="preserve"> «Качество предметных и метапредметных результатов учащихся».</w:t>
      </w:r>
    </w:p>
    <w:p w:rsidR="001E60F2" w:rsidRDefault="003045AC" w:rsidP="001E60F2">
      <w:pPr>
        <w:pStyle w:val="Default"/>
        <w:ind w:left="284"/>
        <w:jc w:val="both"/>
        <w:rPr>
          <w:sz w:val="26"/>
          <w:szCs w:val="26"/>
        </w:rPr>
      </w:pPr>
      <w:r>
        <w:rPr>
          <w:sz w:val="26"/>
          <w:szCs w:val="26"/>
        </w:rPr>
        <w:t>7</w:t>
      </w:r>
      <w:r w:rsidR="001E60F2" w:rsidRPr="001E60F2">
        <w:rPr>
          <w:sz w:val="26"/>
          <w:szCs w:val="26"/>
        </w:rPr>
        <w:t>. «Мониторинг образовательной деятельности ЦО как одно из условий повышения качества предметных УУД учащихся».</w:t>
      </w:r>
    </w:p>
    <w:p w:rsidR="002652E1" w:rsidRPr="004668A6" w:rsidRDefault="002652E1" w:rsidP="002652E1">
      <w:pPr>
        <w:pStyle w:val="Default"/>
        <w:jc w:val="both"/>
        <w:rPr>
          <w:sz w:val="26"/>
          <w:szCs w:val="26"/>
        </w:rPr>
      </w:pPr>
      <w:r>
        <w:rPr>
          <w:sz w:val="26"/>
          <w:szCs w:val="26"/>
        </w:rPr>
        <w:t xml:space="preserve">    Д</w:t>
      </w:r>
      <w:r w:rsidRPr="004668A6">
        <w:rPr>
          <w:sz w:val="26"/>
          <w:szCs w:val="26"/>
        </w:rPr>
        <w:t xml:space="preserve">ля подготовки и проведения педсоветов </w:t>
      </w:r>
      <w:r>
        <w:rPr>
          <w:sz w:val="26"/>
          <w:szCs w:val="26"/>
        </w:rPr>
        <w:t xml:space="preserve">были </w:t>
      </w:r>
      <w:r w:rsidRPr="004668A6">
        <w:rPr>
          <w:sz w:val="26"/>
          <w:szCs w:val="26"/>
        </w:rPr>
        <w:t>использова</w:t>
      </w:r>
      <w:r>
        <w:rPr>
          <w:sz w:val="26"/>
          <w:szCs w:val="26"/>
        </w:rPr>
        <w:t>ны</w:t>
      </w:r>
      <w:r w:rsidRPr="004668A6">
        <w:rPr>
          <w:sz w:val="26"/>
          <w:szCs w:val="26"/>
        </w:rPr>
        <w:t xml:space="preserve"> следующие технологии: </w:t>
      </w:r>
    </w:p>
    <w:p w:rsidR="002652E1" w:rsidRPr="004668A6" w:rsidRDefault="002652E1" w:rsidP="002652E1">
      <w:pPr>
        <w:pStyle w:val="Default"/>
        <w:jc w:val="both"/>
        <w:rPr>
          <w:sz w:val="26"/>
          <w:szCs w:val="26"/>
        </w:rPr>
      </w:pPr>
      <w:r w:rsidRPr="004668A6">
        <w:rPr>
          <w:sz w:val="26"/>
          <w:szCs w:val="26"/>
        </w:rPr>
        <w:t xml:space="preserve">- работа творческой группы по подготовке к педсовету; </w:t>
      </w:r>
    </w:p>
    <w:p w:rsidR="002652E1" w:rsidRPr="004668A6" w:rsidRDefault="002652E1" w:rsidP="002652E1">
      <w:pPr>
        <w:pStyle w:val="Default"/>
        <w:jc w:val="both"/>
        <w:rPr>
          <w:sz w:val="26"/>
          <w:szCs w:val="26"/>
        </w:rPr>
      </w:pPr>
      <w:r w:rsidRPr="004668A6">
        <w:rPr>
          <w:sz w:val="26"/>
          <w:szCs w:val="26"/>
        </w:rPr>
        <w:t xml:space="preserve">- анкетирование учащихся и учителей; </w:t>
      </w:r>
    </w:p>
    <w:p w:rsidR="002652E1" w:rsidRPr="004668A6" w:rsidRDefault="002652E1" w:rsidP="002652E1">
      <w:pPr>
        <w:pStyle w:val="Default"/>
        <w:jc w:val="both"/>
        <w:rPr>
          <w:sz w:val="26"/>
          <w:szCs w:val="26"/>
        </w:rPr>
      </w:pPr>
      <w:r w:rsidRPr="004668A6">
        <w:rPr>
          <w:sz w:val="26"/>
          <w:szCs w:val="26"/>
        </w:rPr>
        <w:t xml:space="preserve">- деятельность рабочих групп в рамках педсовета для решения поставленных задач и обоснования совместно принятых решений. </w:t>
      </w:r>
    </w:p>
    <w:p w:rsidR="002652E1" w:rsidRPr="002652E1" w:rsidRDefault="002652E1" w:rsidP="002652E1">
      <w:pPr>
        <w:pStyle w:val="Default"/>
        <w:jc w:val="both"/>
        <w:rPr>
          <w:sz w:val="26"/>
          <w:szCs w:val="26"/>
        </w:rPr>
      </w:pPr>
      <w:r>
        <w:rPr>
          <w:sz w:val="26"/>
          <w:szCs w:val="26"/>
        </w:rPr>
        <w:t xml:space="preserve">    </w:t>
      </w:r>
      <w:r w:rsidRPr="002652E1">
        <w:rPr>
          <w:sz w:val="26"/>
          <w:szCs w:val="26"/>
        </w:rPr>
        <w:t xml:space="preserve">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w:t>
      </w:r>
      <w:r w:rsidR="001E60F2" w:rsidRPr="002652E1">
        <w:rPr>
          <w:sz w:val="26"/>
          <w:szCs w:val="26"/>
        </w:rPr>
        <w:t xml:space="preserve">  </w:t>
      </w:r>
      <w:r w:rsidRPr="002652E1">
        <w:rPr>
          <w:sz w:val="26"/>
          <w:szCs w:val="26"/>
        </w:rPr>
        <w:t xml:space="preserve">Систематически рассматривались </w:t>
      </w:r>
      <w:r w:rsidRPr="002652E1">
        <w:rPr>
          <w:sz w:val="26"/>
          <w:szCs w:val="26"/>
        </w:rPr>
        <w:lastRenderedPageBreak/>
        <w:t>вопросы, связанные с промежуточной и итоговой аттестацией учащихся. Результаты контроля обсуждались на совещаниях при директоре, заседаниях МО учителей-предметников.</w:t>
      </w:r>
    </w:p>
    <w:p w:rsidR="00821416" w:rsidRPr="003045AC" w:rsidRDefault="003045AC" w:rsidP="003045AC">
      <w:pPr>
        <w:pStyle w:val="Default"/>
        <w:jc w:val="both"/>
        <w:rPr>
          <w:sz w:val="26"/>
          <w:szCs w:val="26"/>
        </w:rPr>
      </w:pPr>
      <w:r>
        <w:rPr>
          <w:sz w:val="23"/>
          <w:szCs w:val="23"/>
        </w:rPr>
        <w:t xml:space="preserve">   </w:t>
      </w:r>
      <w:r w:rsidR="00821416" w:rsidRPr="003045AC">
        <w:rPr>
          <w:sz w:val="26"/>
          <w:szCs w:val="26"/>
        </w:rPr>
        <w:t xml:space="preserve">Тематика педсоветов, материал, подобранный на обсуждение, формы проведения, принятые решения способствовали эффективности организации образовательного процесса, повышению уровня педагогического мастерства в обучении и воспитании учащихся, создавали ориентир на дальнейшую деятельность педагогического коллектива. </w:t>
      </w:r>
    </w:p>
    <w:p w:rsidR="003045AC" w:rsidRPr="003045AC" w:rsidRDefault="003045AC" w:rsidP="003045AC">
      <w:pPr>
        <w:pStyle w:val="Default"/>
        <w:jc w:val="both"/>
        <w:rPr>
          <w:sz w:val="26"/>
          <w:szCs w:val="26"/>
        </w:rPr>
      </w:pPr>
      <w:r>
        <w:rPr>
          <w:sz w:val="26"/>
          <w:szCs w:val="26"/>
        </w:rPr>
        <w:t xml:space="preserve">    </w:t>
      </w:r>
      <w:r w:rsidRPr="003045AC">
        <w:rPr>
          <w:sz w:val="26"/>
          <w:szCs w:val="26"/>
        </w:rPr>
        <w:t xml:space="preserve">В соответствии с </w:t>
      </w:r>
      <w:r>
        <w:rPr>
          <w:sz w:val="26"/>
          <w:szCs w:val="26"/>
        </w:rPr>
        <w:t xml:space="preserve">планом ВШК </w:t>
      </w:r>
      <w:r w:rsidRPr="003045AC">
        <w:rPr>
          <w:sz w:val="26"/>
          <w:szCs w:val="26"/>
        </w:rPr>
        <w:t xml:space="preserve">администрацией проводились совещания при директоре, на которых подводились итоги выполнения решений, давались анализ и оценка деятельности МО, творческих групп, педагогических работников. </w:t>
      </w:r>
    </w:p>
    <w:p w:rsidR="003045AC" w:rsidRPr="003045AC" w:rsidRDefault="003045AC" w:rsidP="003045AC">
      <w:pPr>
        <w:pStyle w:val="Default"/>
        <w:jc w:val="both"/>
        <w:rPr>
          <w:sz w:val="26"/>
          <w:szCs w:val="26"/>
        </w:rPr>
      </w:pPr>
      <w:r>
        <w:rPr>
          <w:sz w:val="26"/>
          <w:szCs w:val="26"/>
        </w:rPr>
        <w:t xml:space="preserve">   </w:t>
      </w:r>
      <w:r w:rsidRPr="003045AC">
        <w:rPr>
          <w:sz w:val="26"/>
          <w:szCs w:val="26"/>
        </w:rPr>
        <w:t xml:space="preserve">Объективность, гласность, самоконтроль являются основными в деловых отношениях между членами администрации и коллективом, что способствует росту требовательности друг к другу и более глубокому осознанию задач деятельности образовательного учреждения. </w:t>
      </w:r>
    </w:p>
    <w:p w:rsidR="003045AC" w:rsidRDefault="003045AC" w:rsidP="00CF54A4">
      <w:pPr>
        <w:spacing w:after="0" w:line="240" w:lineRule="auto"/>
        <w:jc w:val="both"/>
        <w:rPr>
          <w:sz w:val="26"/>
          <w:szCs w:val="26"/>
        </w:rPr>
      </w:pPr>
      <w:r>
        <w:rPr>
          <w:sz w:val="26"/>
          <w:szCs w:val="26"/>
        </w:rPr>
        <w:t xml:space="preserve">    </w:t>
      </w:r>
      <w:r w:rsidRPr="003045AC">
        <w:rPr>
          <w:sz w:val="26"/>
          <w:szCs w:val="26"/>
        </w:rPr>
        <w:t>В течение всего учебного года администрацией школы проводился педагогический мониторинг, который включал психолого</w:t>
      </w:r>
      <w:r>
        <w:rPr>
          <w:sz w:val="26"/>
          <w:szCs w:val="26"/>
        </w:rPr>
        <w:t>-</w:t>
      </w:r>
      <w:r w:rsidRPr="003045AC">
        <w:rPr>
          <w:sz w:val="26"/>
          <w:szCs w:val="26"/>
        </w:rPr>
        <w:t xml:space="preserve">личностную диагностику учащихся, социальный запрос на образование (интересы детей и запросы родителей, удовлетворенность </w:t>
      </w:r>
      <w:r>
        <w:rPr>
          <w:sz w:val="26"/>
          <w:szCs w:val="26"/>
        </w:rPr>
        <w:t>учебно-воспитательным</w:t>
      </w:r>
      <w:r w:rsidRPr="003045AC">
        <w:rPr>
          <w:sz w:val="26"/>
          <w:szCs w:val="26"/>
        </w:rPr>
        <w:t xml:space="preserve"> процессом родителей (законных представителей)</w:t>
      </w:r>
      <w:r>
        <w:rPr>
          <w:sz w:val="26"/>
          <w:szCs w:val="26"/>
        </w:rPr>
        <w:t>.</w:t>
      </w:r>
    </w:p>
    <w:p w:rsidR="003045AC" w:rsidRPr="00564F91" w:rsidRDefault="00564F91" w:rsidP="00CF54A4">
      <w:pPr>
        <w:spacing w:after="0" w:line="240" w:lineRule="auto"/>
        <w:jc w:val="both"/>
        <w:rPr>
          <w:sz w:val="26"/>
          <w:szCs w:val="26"/>
        </w:rPr>
      </w:pPr>
      <w:r>
        <w:rPr>
          <w:b/>
          <w:sz w:val="26"/>
          <w:szCs w:val="26"/>
        </w:rPr>
        <w:t xml:space="preserve">   </w:t>
      </w:r>
      <w:r w:rsidR="003045AC" w:rsidRPr="00564F91">
        <w:rPr>
          <w:b/>
          <w:sz w:val="26"/>
          <w:szCs w:val="26"/>
        </w:rPr>
        <w:t>Вывод:</w:t>
      </w:r>
      <w:r>
        <w:rPr>
          <w:sz w:val="26"/>
          <w:szCs w:val="26"/>
        </w:rPr>
        <w:t xml:space="preserve"> </w:t>
      </w:r>
      <w:r w:rsidR="003045AC" w:rsidRPr="00564F91">
        <w:rPr>
          <w:sz w:val="26"/>
          <w:szCs w:val="26"/>
        </w:rPr>
        <w:t>спланированная деятельность администрации школы по созданию условий для участников образовательного процесса;</w:t>
      </w:r>
      <w:r>
        <w:rPr>
          <w:sz w:val="26"/>
          <w:szCs w:val="26"/>
        </w:rPr>
        <w:t xml:space="preserve"> </w:t>
      </w:r>
      <w:r w:rsidR="003045AC" w:rsidRPr="00564F91">
        <w:rPr>
          <w:sz w:val="26"/>
          <w:szCs w:val="26"/>
        </w:rPr>
        <w:t>анализ выполнения принятых управленческих решений, обеспечивающих качество результатов обученности учащихся; выявление причинно-следственных связей отдельных педагогических явлений и соответствующая коррекция деятельности</w:t>
      </w:r>
      <w:r>
        <w:rPr>
          <w:sz w:val="26"/>
          <w:szCs w:val="26"/>
        </w:rPr>
        <w:t xml:space="preserve"> способствовали выполнению поставленных целей.</w:t>
      </w:r>
    </w:p>
    <w:p w:rsidR="003915E2" w:rsidRPr="00564F91" w:rsidRDefault="00564F91" w:rsidP="00CF54A4">
      <w:pPr>
        <w:spacing w:line="240" w:lineRule="auto"/>
        <w:jc w:val="both"/>
        <w:rPr>
          <w:sz w:val="26"/>
          <w:szCs w:val="26"/>
        </w:rPr>
      </w:pPr>
      <w:r>
        <w:rPr>
          <w:b/>
          <w:bCs/>
          <w:sz w:val="26"/>
          <w:szCs w:val="26"/>
        </w:rPr>
        <w:t xml:space="preserve">    Рекомендации</w:t>
      </w:r>
      <w:r w:rsidR="00821416" w:rsidRPr="00564F91">
        <w:rPr>
          <w:b/>
          <w:bCs/>
          <w:sz w:val="26"/>
          <w:szCs w:val="26"/>
        </w:rPr>
        <w:t xml:space="preserve">: </w:t>
      </w:r>
      <w:r w:rsidR="003915E2" w:rsidRPr="00564F91">
        <w:rPr>
          <w:sz w:val="26"/>
          <w:szCs w:val="26"/>
        </w:rPr>
        <w:t>В следующем учебном году необходимо продолжать использовать активные формы</w:t>
      </w:r>
      <w:r>
        <w:rPr>
          <w:sz w:val="26"/>
          <w:szCs w:val="26"/>
        </w:rPr>
        <w:t xml:space="preserve"> проведения педсоветов, включая </w:t>
      </w:r>
      <w:r w:rsidR="003915E2" w:rsidRPr="00564F91">
        <w:rPr>
          <w:sz w:val="26"/>
          <w:szCs w:val="26"/>
        </w:rPr>
        <w:t>работ</w:t>
      </w:r>
      <w:r>
        <w:rPr>
          <w:sz w:val="26"/>
          <w:szCs w:val="26"/>
        </w:rPr>
        <w:t>у</w:t>
      </w:r>
      <w:r w:rsidR="003915E2" w:rsidRPr="00564F91">
        <w:rPr>
          <w:sz w:val="26"/>
          <w:szCs w:val="26"/>
        </w:rPr>
        <w:t xml:space="preserve"> в группах, делов</w:t>
      </w:r>
      <w:r>
        <w:rPr>
          <w:sz w:val="26"/>
          <w:szCs w:val="26"/>
        </w:rPr>
        <w:t>ую</w:t>
      </w:r>
      <w:r w:rsidR="003915E2" w:rsidRPr="00564F91">
        <w:rPr>
          <w:sz w:val="26"/>
          <w:szCs w:val="26"/>
        </w:rPr>
        <w:t xml:space="preserve"> игр</w:t>
      </w:r>
      <w:r>
        <w:rPr>
          <w:sz w:val="26"/>
          <w:szCs w:val="26"/>
        </w:rPr>
        <w:t>у</w:t>
      </w:r>
      <w:r w:rsidR="003915E2" w:rsidRPr="00564F91">
        <w:rPr>
          <w:sz w:val="26"/>
          <w:szCs w:val="26"/>
        </w:rPr>
        <w:t>, дискусси</w:t>
      </w:r>
      <w:r>
        <w:rPr>
          <w:sz w:val="26"/>
          <w:szCs w:val="26"/>
        </w:rPr>
        <w:t>ю</w:t>
      </w:r>
      <w:r w:rsidR="003915E2" w:rsidRPr="00564F91">
        <w:rPr>
          <w:sz w:val="26"/>
          <w:szCs w:val="26"/>
        </w:rPr>
        <w:t xml:space="preserve">, диалоговое общение, максимально использовать компьютерные технологии. На заседаниях педагогических советов необходимо уделять больше внимания вопросам диагностики и мониторинга УВП и внутришкольного контроля. </w:t>
      </w:r>
    </w:p>
    <w:p w:rsidR="003045AC" w:rsidRDefault="003045AC" w:rsidP="003915E2">
      <w:pPr>
        <w:pStyle w:val="Default"/>
        <w:rPr>
          <w:sz w:val="23"/>
          <w:szCs w:val="23"/>
        </w:rPr>
      </w:pPr>
    </w:p>
    <w:p w:rsidR="003915E2" w:rsidRPr="00564F91" w:rsidRDefault="00564F91" w:rsidP="003915E2">
      <w:pPr>
        <w:pStyle w:val="Default"/>
        <w:rPr>
          <w:sz w:val="26"/>
          <w:szCs w:val="26"/>
        </w:rPr>
      </w:pPr>
      <w:r>
        <w:rPr>
          <w:b/>
          <w:bCs/>
          <w:i/>
          <w:iCs/>
          <w:sz w:val="26"/>
          <w:szCs w:val="26"/>
        </w:rPr>
        <w:t xml:space="preserve">                  </w:t>
      </w:r>
      <w:r w:rsidRPr="00564F91">
        <w:rPr>
          <w:b/>
          <w:bCs/>
          <w:i/>
          <w:iCs/>
          <w:sz w:val="26"/>
          <w:szCs w:val="26"/>
        </w:rPr>
        <w:t>V. Деятельность методических объединений</w:t>
      </w:r>
    </w:p>
    <w:p w:rsidR="00D02C80" w:rsidRPr="00D02C80" w:rsidRDefault="00CF54A4" w:rsidP="00CF54A4">
      <w:pPr>
        <w:pStyle w:val="Default"/>
        <w:jc w:val="both"/>
        <w:rPr>
          <w:sz w:val="26"/>
          <w:szCs w:val="26"/>
        </w:rPr>
      </w:pPr>
      <w:r w:rsidRPr="00CF54A4">
        <w:rPr>
          <w:b/>
          <w:sz w:val="26"/>
          <w:szCs w:val="26"/>
        </w:rPr>
        <w:t xml:space="preserve">    </w:t>
      </w:r>
      <w:r w:rsidR="00D02C80" w:rsidRPr="001B29D2">
        <w:rPr>
          <w:b/>
          <w:sz w:val="26"/>
          <w:szCs w:val="26"/>
        </w:rPr>
        <w:t>Цель:</w:t>
      </w:r>
      <w:r w:rsidR="00D02C80" w:rsidRPr="00D02C80">
        <w:rPr>
          <w:sz w:val="26"/>
          <w:szCs w:val="26"/>
        </w:rPr>
        <w:t xml:space="preserve"> выявление результативности выполнения целей и задач, возложенных на методические объединения (МО). </w:t>
      </w:r>
    </w:p>
    <w:p w:rsidR="00CF54A4" w:rsidRPr="00946910" w:rsidRDefault="00CF54A4" w:rsidP="00760E7D">
      <w:pPr>
        <w:spacing w:after="0" w:line="240" w:lineRule="auto"/>
        <w:jc w:val="both"/>
        <w:rPr>
          <w:sz w:val="26"/>
          <w:szCs w:val="26"/>
        </w:rPr>
      </w:pPr>
      <w:r w:rsidRPr="00CF54A4">
        <w:rPr>
          <w:sz w:val="26"/>
          <w:szCs w:val="26"/>
        </w:rPr>
        <w:t xml:space="preserve">    </w:t>
      </w:r>
      <w:r w:rsidRPr="00946910">
        <w:rPr>
          <w:sz w:val="26"/>
          <w:szCs w:val="26"/>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D02C80" w:rsidRPr="00D02C80" w:rsidRDefault="00760E7D" w:rsidP="00760E7D">
      <w:pPr>
        <w:pStyle w:val="Default"/>
        <w:jc w:val="both"/>
        <w:rPr>
          <w:sz w:val="26"/>
          <w:szCs w:val="26"/>
        </w:rPr>
      </w:pPr>
      <w:r w:rsidRPr="00760E7D">
        <w:rPr>
          <w:sz w:val="26"/>
          <w:szCs w:val="26"/>
        </w:rPr>
        <w:t xml:space="preserve">    </w:t>
      </w:r>
      <w:r w:rsidR="00D02C80" w:rsidRPr="00D02C80">
        <w:rPr>
          <w:sz w:val="26"/>
          <w:szCs w:val="26"/>
        </w:rPr>
        <w:t>Одной из основных задач, сформулированных в результате анализа работы МО в 201</w:t>
      </w:r>
      <w:r w:rsidRPr="00760E7D">
        <w:rPr>
          <w:sz w:val="26"/>
          <w:szCs w:val="26"/>
        </w:rPr>
        <w:t>9</w:t>
      </w:r>
      <w:r w:rsidR="003916CC" w:rsidRPr="003916CC">
        <w:rPr>
          <w:sz w:val="26"/>
          <w:szCs w:val="26"/>
        </w:rPr>
        <w:t xml:space="preserve"> </w:t>
      </w:r>
      <w:r w:rsidR="003916CC">
        <w:rPr>
          <w:sz w:val="26"/>
          <w:szCs w:val="26"/>
        </w:rPr>
        <w:t>–</w:t>
      </w:r>
      <w:r w:rsidR="003916CC" w:rsidRPr="003916CC">
        <w:rPr>
          <w:sz w:val="26"/>
          <w:szCs w:val="26"/>
        </w:rPr>
        <w:t xml:space="preserve"> </w:t>
      </w:r>
      <w:r w:rsidR="00D02C80" w:rsidRPr="00D02C80">
        <w:rPr>
          <w:sz w:val="26"/>
          <w:szCs w:val="26"/>
        </w:rPr>
        <w:t>20</w:t>
      </w:r>
      <w:r w:rsidRPr="00760E7D">
        <w:rPr>
          <w:sz w:val="26"/>
          <w:szCs w:val="26"/>
        </w:rPr>
        <w:t>20</w:t>
      </w:r>
      <w:r w:rsidR="00D02C80" w:rsidRPr="00D02C80">
        <w:rPr>
          <w:sz w:val="26"/>
          <w:szCs w:val="26"/>
        </w:rPr>
        <w:t xml:space="preserve"> учебном году была поставлена задача совершенствования педагогического мастерства учителей, их компетентности и широты знаний в области преподаваемых дисциплин, повышение качества проведения учебных занятий на основе внедрения новых педагогических технологий, создание в школе благоприятных условий для умственного и физического развития каждого ученика. </w:t>
      </w:r>
    </w:p>
    <w:p w:rsidR="004A08D7" w:rsidRDefault="00804170" w:rsidP="00B21127">
      <w:pPr>
        <w:spacing w:after="0" w:line="240" w:lineRule="auto"/>
        <w:jc w:val="both"/>
        <w:rPr>
          <w:sz w:val="26"/>
          <w:szCs w:val="26"/>
        </w:rPr>
      </w:pPr>
      <w:r w:rsidRPr="00804170">
        <w:rPr>
          <w:sz w:val="26"/>
          <w:szCs w:val="26"/>
        </w:rPr>
        <w:t xml:space="preserve">   Методическая работа в школе была организована через работу следующих МО:</w:t>
      </w:r>
    </w:p>
    <w:p w:rsidR="002F6F5E" w:rsidRDefault="002F6F5E" w:rsidP="00B21127">
      <w:pPr>
        <w:pStyle w:val="a9"/>
        <w:numPr>
          <w:ilvl w:val="0"/>
          <w:numId w:val="4"/>
        </w:numPr>
        <w:jc w:val="both"/>
        <w:rPr>
          <w:sz w:val="26"/>
          <w:szCs w:val="26"/>
        </w:rPr>
      </w:pPr>
      <w:r w:rsidRPr="00B01F1D">
        <w:rPr>
          <w:sz w:val="26"/>
          <w:szCs w:val="26"/>
        </w:rPr>
        <w:t>МО учителей начальных классов</w:t>
      </w:r>
      <w:r w:rsidRPr="005E7CB5">
        <w:rPr>
          <w:sz w:val="26"/>
          <w:szCs w:val="26"/>
        </w:rPr>
        <w:t xml:space="preserve"> </w:t>
      </w:r>
      <w:r w:rsidR="005E7CB5" w:rsidRPr="005E7CB5">
        <w:rPr>
          <w:sz w:val="26"/>
          <w:szCs w:val="26"/>
        </w:rPr>
        <w:t>–</w:t>
      </w:r>
      <w:r w:rsidRPr="005E7CB5">
        <w:rPr>
          <w:sz w:val="26"/>
          <w:szCs w:val="26"/>
        </w:rPr>
        <w:t xml:space="preserve"> </w:t>
      </w:r>
      <w:r w:rsidR="005E7CB5">
        <w:rPr>
          <w:sz w:val="26"/>
          <w:szCs w:val="26"/>
        </w:rPr>
        <w:t>руководитель Ткаченко Е.А.</w:t>
      </w:r>
      <w:r w:rsidR="00EE3308">
        <w:rPr>
          <w:sz w:val="26"/>
          <w:szCs w:val="26"/>
        </w:rPr>
        <w:t>;</w:t>
      </w:r>
    </w:p>
    <w:p w:rsidR="00EE3308" w:rsidRDefault="00EE3308" w:rsidP="002F6F5E">
      <w:pPr>
        <w:pStyle w:val="a9"/>
        <w:numPr>
          <w:ilvl w:val="0"/>
          <w:numId w:val="4"/>
        </w:numPr>
        <w:jc w:val="both"/>
        <w:rPr>
          <w:sz w:val="26"/>
          <w:szCs w:val="26"/>
        </w:rPr>
      </w:pPr>
      <w:r w:rsidRPr="00B01F1D">
        <w:rPr>
          <w:sz w:val="26"/>
          <w:szCs w:val="26"/>
        </w:rPr>
        <w:t>МО предметов естественно-математического цикла</w:t>
      </w:r>
      <w:r>
        <w:rPr>
          <w:sz w:val="26"/>
          <w:szCs w:val="26"/>
        </w:rPr>
        <w:t xml:space="preserve"> – руководитель Яшина Т.С.;</w:t>
      </w:r>
    </w:p>
    <w:p w:rsidR="007E1177" w:rsidRPr="00B01F1D" w:rsidRDefault="007E1177" w:rsidP="007E1177">
      <w:pPr>
        <w:pStyle w:val="Default"/>
        <w:numPr>
          <w:ilvl w:val="0"/>
          <w:numId w:val="4"/>
        </w:numPr>
        <w:spacing w:after="30"/>
        <w:jc w:val="both"/>
        <w:rPr>
          <w:sz w:val="26"/>
          <w:szCs w:val="26"/>
        </w:rPr>
      </w:pPr>
      <w:r w:rsidRPr="00B01F1D">
        <w:rPr>
          <w:sz w:val="26"/>
          <w:szCs w:val="26"/>
        </w:rPr>
        <w:t>МО учителей гуманитарного цикла</w:t>
      </w:r>
      <w:r w:rsidR="00B21127">
        <w:rPr>
          <w:sz w:val="26"/>
          <w:szCs w:val="26"/>
        </w:rPr>
        <w:t xml:space="preserve"> – руководитель Галиакберова Т.А.</w:t>
      </w:r>
      <w:r w:rsidRPr="00B01F1D">
        <w:rPr>
          <w:sz w:val="26"/>
          <w:szCs w:val="26"/>
        </w:rPr>
        <w:t xml:space="preserve">; </w:t>
      </w:r>
    </w:p>
    <w:p w:rsidR="00B21127" w:rsidRPr="00B21127" w:rsidRDefault="00F83304" w:rsidP="00B21127">
      <w:pPr>
        <w:pStyle w:val="Default"/>
        <w:jc w:val="both"/>
        <w:rPr>
          <w:sz w:val="26"/>
          <w:szCs w:val="26"/>
        </w:rPr>
      </w:pPr>
      <w:r>
        <w:rPr>
          <w:sz w:val="26"/>
          <w:szCs w:val="26"/>
        </w:rPr>
        <w:lastRenderedPageBreak/>
        <w:t xml:space="preserve">   </w:t>
      </w:r>
      <w:r w:rsidR="00B21127" w:rsidRPr="00B21127">
        <w:rPr>
          <w:sz w:val="26"/>
          <w:szCs w:val="26"/>
        </w:rPr>
        <w:t>Каждое методическое объединение работало над своей методической темой, тесно связанной с методической темой школы</w:t>
      </w:r>
      <w:r>
        <w:rPr>
          <w:sz w:val="26"/>
          <w:szCs w:val="26"/>
        </w:rPr>
        <w:t>.</w:t>
      </w:r>
      <w:r w:rsidR="00B21127" w:rsidRPr="00B21127">
        <w:rPr>
          <w:sz w:val="26"/>
          <w:szCs w:val="26"/>
        </w:rPr>
        <w:t xml:space="preserve"> </w:t>
      </w:r>
      <w:r>
        <w:rPr>
          <w:sz w:val="26"/>
          <w:szCs w:val="26"/>
        </w:rPr>
        <w:t>Д</w:t>
      </w:r>
      <w:r w:rsidR="00B21127" w:rsidRPr="00B21127">
        <w:rPr>
          <w:sz w:val="26"/>
          <w:szCs w:val="26"/>
        </w:rPr>
        <w:t xml:space="preserve">еятельность </w:t>
      </w:r>
      <w:r>
        <w:rPr>
          <w:sz w:val="26"/>
          <w:szCs w:val="26"/>
        </w:rPr>
        <w:t>МО</w:t>
      </w:r>
      <w:r w:rsidR="00B21127" w:rsidRPr="00B21127">
        <w:rPr>
          <w:sz w:val="26"/>
          <w:szCs w:val="26"/>
        </w:rPr>
        <w:t xml:space="preserve"> ориентирована, прежде всего, на обеспечение методической помощи учителю в организации процесса обучения, внедрение новых педагогических технологий, изучение нормативных документов, программно-методического обеспечения. </w:t>
      </w:r>
    </w:p>
    <w:p w:rsidR="00B21127" w:rsidRPr="00B21127" w:rsidRDefault="00F83304" w:rsidP="00B21127">
      <w:pPr>
        <w:pStyle w:val="Default"/>
        <w:jc w:val="both"/>
        <w:rPr>
          <w:sz w:val="26"/>
          <w:szCs w:val="26"/>
        </w:rPr>
      </w:pPr>
      <w:r>
        <w:rPr>
          <w:sz w:val="26"/>
          <w:szCs w:val="26"/>
        </w:rPr>
        <w:t xml:space="preserve">   </w:t>
      </w:r>
      <w:r w:rsidR="00B21127" w:rsidRPr="00B21127">
        <w:rPr>
          <w:sz w:val="26"/>
          <w:szCs w:val="26"/>
        </w:rPr>
        <w:t xml:space="preserve">Все вопросы, рассматриваемые на заседаниях методических объединений, способствовали решению задач </w:t>
      </w:r>
      <w:r>
        <w:rPr>
          <w:sz w:val="26"/>
          <w:szCs w:val="26"/>
        </w:rPr>
        <w:t>П</w:t>
      </w:r>
      <w:r w:rsidR="00B21127" w:rsidRPr="00B21127">
        <w:rPr>
          <w:sz w:val="26"/>
          <w:szCs w:val="26"/>
        </w:rPr>
        <w:t>рограммы развития школы,</w:t>
      </w:r>
      <w:r w:rsidR="009F3FE5">
        <w:rPr>
          <w:sz w:val="26"/>
          <w:szCs w:val="26"/>
        </w:rPr>
        <w:t xml:space="preserve"> Плана мероприятий («дорожной карт</w:t>
      </w:r>
      <w:r w:rsidR="005F48FB">
        <w:rPr>
          <w:sz w:val="26"/>
          <w:szCs w:val="26"/>
        </w:rPr>
        <w:t>ы</w:t>
      </w:r>
      <w:r w:rsidR="009F3FE5">
        <w:rPr>
          <w:sz w:val="26"/>
          <w:szCs w:val="26"/>
        </w:rPr>
        <w:t xml:space="preserve">») МБОУ «Центр образования с. </w:t>
      </w:r>
      <w:proofErr w:type="spellStart"/>
      <w:r w:rsidR="009F3FE5">
        <w:rPr>
          <w:sz w:val="26"/>
          <w:szCs w:val="26"/>
        </w:rPr>
        <w:t>Рыркайпий</w:t>
      </w:r>
      <w:proofErr w:type="spellEnd"/>
      <w:r w:rsidR="009F3FE5">
        <w:rPr>
          <w:sz w:val="26"/>
          <w:szCs w:val="26"/>
        </w:rPr>
        <w:t>» в рамках реализации регионального проекта «Учитель будущего»</w:t>
      </w:r>
      <w:r w:rsidR="009F3FE5" w:rsidRPr="00ED1C9D">
        <w:rPr>
          <w:sz w:val="26"/>
          <w:szCs w:val="26"/>
        </w:rPr>
        <w:t xml:space="preserve"> </w:t>
      </w:r>
      <w:r w:rsidR="009F3FE5">
        <w:rPr>
          <w:sz w:val="26"/>
          <w:szCs w:val="26"/>
        </w:rPr>
        <w:t>2019 -2024гг</w:t>
      </w:r>
      <w:r w:rsidR="005F48FB">
        <w:rPr>
          <w:sz w:val="26"/>
          <w:szCs w:val="26"/>
        </w:rPr>
        <w:t>,</w:t>
      </w:r>
      <w:r w:rsidR="009F3FE5" w:rsidRPr="00B21127">
        <w:rPr>
          <w:sz w:val="26"/>
          <w:szCs w:val="26"/>
        </w:rPr>
        <w:t xml:space="preserve"> </w:t>
      </w:r>
      <w:r w:rsidR="00B21127" w:rsidRPr="00B21127">
        <w:rPr>
          <w:sz w:val="26"/>
          <w:szCs w:val="26"/>
        </w:rPr>
        <w:t xml:space="preserve">совершенствованию процесса обучения, достижения наилучших результатов в работе, повышению качества преподавания, профессиональному росту педагогов, вопросам модернизации образования. </w:t>
      </w:r>
    </w:p>
    <w:p w:rsidR="00B21127" w:rsidRDefault="005F48FB" w:rsidP="00B21127">
      <w:pPr>
        <w:pStyle w:val="a9"/>
        <w:ind w:left="0"/>
        <w:jc w:val="both"/>
        <w:rPr>
          <w:sz w:val="26"/>
          <w:szCs w:val="26"/>
        </w:rPr>
      </w:pPr>
      <w:r>
        <w:rPr>
          <w:sz w:val="26"/>
          <w:szCs w:val="26"/>
        </w:rPr>
        <w:t xml:space="preserve">    </w:t>
      </w:r>
      <w:r w:rsidR="00B21127" w:rsidRPr="00B21127">
        <w:rPr>
          <w:sz w:val="26"/>
          <w:szCs w:val="26"/>
        </w:rPr>
        <w:t xml:space="preserve">Огромное внимание было направлено на изучение документов, материалов по реализации ФГОС </w:t>
      </w:r>
      <w:r>
        <w:rPr>
          <w:sz w:val="26"/>
          <w:szCs w:val="26"/>
        </w:rPr>
        <w:t xml:space="preserve">НОО и </w:t>
      </w:r>
      <w:r w:rsidR="00B21127" w:rsidRPr="00B21127">
        <w:rPr>
          <w:sz w:val="26"/>
          <w:szCs w:val="26"/>
        </w:rPr>
        <w:t xml:space="preserve">ООО в школе. </w:t>
      </w:r>
    </w:p>
    <w:p w:rsidR="00A07829" w:rsidRDefault="004A766F" w:rsidP="00B21127">
      <w:pPr>
        <w:pStyle w:val="a9"/>
        <w:ind w:left="0"/>
        <w:jc w:val="both"/>
        <w:rPr>
          <w:sz w:val="26"/>
          <w:szCs w:val="26"/>
        </w:rPr>
      </w:pPr>
      <w:r>
        <w:rPr>
          <w:sz w:val="26"/>
          <w:szCs w:val="26"/>
        </w:rPr>
        <w:t xml:space="preserve">    </w:t>
      </w:r>
      <w:r w:rsidRPr="004A766F">
        <w:rPr>
          <w:sz w:val="26"/>
          <w:szCs w:val="26"/>
        </w:rPr>
        <w:t>Руководителям МО была делегирована часть функций по осуществлению внутришкольного контроля (контроль, анализ, качество знаний по определенным предметам). Каждый из руководителей добросовестно выполняет свои обязанности, и этот фактор способствует возможности на хорошем уровне решать в школе систему учебно-методических задач.</w:t>
      </w:r>
    </w:p>
    <w:p w:rsidR="00460DAA" w:rsidRDefault="00460DAA" w:rsidP="00A07829">
      <w:pPr>
        <w:pStyle w:val="Default"/>
        <w:jc w:val="both"/>
        <w:rPr>
          <w:sz w:val="26"/>
          <w:szCs w:val="26"/>
        </w:rPr>
      </w:pPr>
      <w:r>
        <w:rPr>
          <w:sz w:val="26"/>
          <w:szCs w:val="26"/>
        </w:rPr>
        <w:t xml:space="preserve">    </w:t>
      </w:r>
      <w:r w:rsidR="00A07829" w:rsidRPr="00A07829">
        <w:rPr>
          <w:sz w:val="26"/>
          <w:szCs w:val="26"/>
        </w:rPr>
        <w:t>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w:t>
      </w:r>
    </w:p>
    <w:p w:rsidR="00A07829" w:rsidRPr="00A07829" w:rsidRDefault="00460DAA" w:rsidP="00951416">
      <w:pPr>
        <w:pStyle w:val="Default"/>
        <w:jc w:val="both"/>
        <w:rPr>
          <w:sz w:val="26"/>
          <w:szCs w:val="26"/>
        </w:rPr>
      </w:pPr>
      <w:r>
        <w:rPr>
          <w:sz w:val="26"/>
          <w:szCs w:val="26"/>
        </w:rPr>
        <w:t xml:space="preserve">    </w:t>
      </w:r>
      <w:r w:rsidR="00A07829" w:rsidRPr="00A07829">
        <w:rPr>
          <w:sz w:val="26"/>
          <w:szCs w:val="26"/>
        </w:rPr>
        <w:t xml:space="preserve">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w:t>
      </w:r>
      <w:proofErr w:type="spellStart"/>
      <w:r w:rsidR="00A07829" w:rsidRPr="00A07829">
        <w:rPr>
          <w:sz w:val="26"/>
          <w:szCs w:val="26"/>
        </w:rPr>
        <w:t>общеучебных</w:t>
      </w:r>
      <w:proofErr w:type="spellEnd"/>
      <w:r w:rsidR="00A07829" w:rsidRPr="00A07829">
        <w:rPr>
          <w:sz w:val="26"/>
          <w:szCs w:val="26"/>
        </w:rPr>
        <w:t xml:space="preserve"> навыков, сохранению и поддержанию </w:t>
      </w:r>
      <w:proofErr w:type="spellStart"/>
      <w:r w:rsidR="00A07829" w:rsidRPr="00A07829">
        <w:rPr>
          <w:sz w:val="26"/>
          <w:szCs w:val="26"/>
        </w:rPr>
        <w:t>здоровьесберегающей</w:t>
      </w:r>
      <w:proofErr w:type="spellEnd"/>
      <w:r w:rsidR="00A07829" w:rsidRPr="00A07829">
        <w:rPr>
          <w:sz w:val="26"/>
          <w:szCs w:val="26"/>
        </w:rPr>
        <w:t xml:space="preserve"> образовательной среды. </w:t>
      </w:r>
      <w:r w:rsidR="00951416">
        <w:rPr>
          <w:sz w:val="26"/>
          <w:szCs w:val="26"/>
        </w:rPr>
        <w:t xml:space="preserve">   </w:t>
      </w:r>
    </w:p>
    <w:p w:rsidR="00BB23B6" w:rsidRDefault="00BB23B6" w:rsidP="00A07829">
      <w:pPr>
        <w:pStyle w:val="Default"/>
        <w:jc w:val="both"/>
        <w:rPr>
          <w:sz w:val="26"/>
          <w:szCs w:val="26"/>
        </w:rPr>
      </w:pPr>
      <w:r>
        <w:rPr>
          <w:sz w:val="26"/>
          <w:szCs w:val="26"/>
        </w:rPr>
        <w:t xml:space="preserve">     </w:t>
      </w:r>
      <w:r w:rsidR="00A07829" w:rsidRPr="00A07829">
        <w:rPr>
          <w:sz w:val="26"/>
          <w:szCs w:val="26"/>
        </w:rPr>
        <w:t xml:space="preserve">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особенностей учащихся: при этом особое внимание обращалось на дифференциацию обучения, выбор рациональных методов и приемов обучения, на рациональное сочетание устных и письменных видов работ, как при изучении теории, так и при решении задач; на развитие речи учащихся; формирование у них навыков самообразования. </w:t>
      </w:r>
    </w:p>
    <w:p w:rsidR="00A07829" w:rsidRPr="00A07829" w:rsidRDefault="001B4846" w:rsidP="00A07829">
      <w:pPr>
        <w:pStyle w:val="Default"/>
        <w:jc w:val="both"/>
        <w:rPr>
          <w:sz w:val="26"/>
          <w:szCs w:val="26"/>
        </w:rPr>
      </w:pPr>
      <w:r>
        <w:rPr>
          <w:sz w:val="26"/>
          <w:szCs w:val="26"/>
        </w:rPr>
        <w:t xml:space="preserve">    </w:t>
      </w:r>
      <w:r w:rsidR="00A07829" w:rsidRPr="00A07829">
        <w:rPr>
          <w:sz w:val="26"/>
          <w:szCs w:val="26"/>
        </w:rPr>
        <w:t xml:space="preserve">Особое внимание всеми учителями было уделено внедрению в практику работы современных образовательных технологий. </w:t>
      </w:r>
    </w:p>
    <w:p w:rsidR="00A07829" w:rsidRPr="00A07829" w:rsidRDefault="001B4846" w:rsidP="00A07829">
      <w:pPr>
        <w:pStyle w:val="Default"/>
        <w:jc w:val="both"/>
        <w:rPr>
          <w:sz w:val="26"/>
          <w:szCs w:val="26"/>
        </w:rPr>
      </w:pPr>
      <w:r>
        <w:rPr>
          <w:sz w:val="26"/>
          <w:szCs w:val="26"/>
        </w:rPr>
        <w:t xml:space="preserve">    </w:t>
      </w:r>
      <w:r w:rsidR="00A07829" w:rsidRPr="00A07829">
        <w:rPr>
          <w:sz w:val="26"/>
          <w:szCs w:val="26"/>
        </w:rPr>
        <w:t>В течение 201</w:t>
      </w:r>
      <w:r w:rsidR="00BB23B6">
        <w:rPr>
          <w:sz w:val="26"/>
          <w:szCs w:val="26"/>
        </w:rPr>
        <w:t>9</w:t>
      </w:r>
      <w:r w:rsidR="00A07829" w:rsidRPr="00A07829">
        <w:rPr>
          <w:sz w:val="26"/>
          <w:szCs w:val="26"/>
        </w:rPr>
        <w:t xml:space="preserve"> - 20</w:t>
      </w:r>
      <w:r w:rsidR="00BB23B6">
        <w:rPr>
          <w:sz w:val="26"/>
          <w:szCs w:val="26"/>
        </w:rPr>
        <w:t>20</w:t>
      </w:r>
      <w:r w:rsidR="00A07829" w:rsidRPr="00A07829">
        <w:rPr>
          <w:sz w:val="26"/>
          <w:szCs w:val="26"/>
        </w:rPr>
        <w:t xml:space="preserve"> учебного года все члены МО работали не только над главной темой школы, но и осваивали более узкие темы, необходимость изучения которых продиктована современными условиями: </w:t>
      </w:r>
    </w:p>
    <w:p w:rsidR="00A07829" w:rsidRPr="00A07829" w:rsidRDefault="00A07829" w:rsidP="00A07829">
      <w:pPr>
        <w:pStyle w:val="Default"/>
        <w:jc w:val="both"/>
        <w:rPr>
          <w:sz w:val="26"/>
          <w:szCs w:val="26"/>
        </w:rPr>
      </w:pPr>
      <w:r w:rsidRPr="00A07829">
        <w:rPr>
          <w:sz w:val="26"/>
          <w:szCs w:val="26"/>
        </w:rPr>
        <w:t xml:space="preserve">- Работа с образовательными стандартами. </w:t>
      </w:r>
    </w:p>
    <w:p w:rsidR="00A07829" w:rsidRPr="00A07829" w:rsidRDefault="00A07829" w:rsidP="00A07829">
      <w:pPr>
        <w:pStyle w:val="Default"/>
        <w:jc w:val="both"/>
        <w:rPr>
          <w:sz w:val="26"/>
          <w:szCs w:val="26"/>
        </w:rPr>
      </w:pPr>
      <w:r w:rsidRPr="00A07829">
        <w:rPr>
          <w:sz w:val="26"/>
          <w:szCs w:val="26"/>
        </w:rPr>
        <w:t xml:space="preserve">- Системно-деятельностный подход в методике проведения урока. </w:t>
      </w:r>
    </w:p>
    <w:p w:rsidR="00A07829" w:rsidRPr="00A07829" w:rsidRDefault="00A07829" w:rsidP="00A07829">
      <w:pPr>
        <w:pStyle w:val="Default"/>
        <w:jc w:val="both"/>
        <w:rPr>
          <w:sz w:val="26"/>
          <w:szCs w:val="26"/>
        </w:rPr>
      </w:pPr>
      <w:r w:rsidRPr="00A07829">
        <w:rPr>
          <w:sz w:val="26"/>
          <w:szCs w:val="26"/>
        </w:rPr>
        <w:t xml:space="preserve">- Обучение детей с ОВЗ </w:t>
      </w:r>
    </w:p>
    <w:p w:rsidR="00A07829" w:rsidRPr="00A07829" w:rsidRDefault="00A07829" w:rsidP="00A07829">
      <w:pPr>
        <w:pStyle w:val="Default"/>
        <w:jc w:val="both"/>
        <w:rPr>
          <w:sz w:val="26"/>
          <w:szCs w:val="26"/>
        </w:rPr>
      </w:pPr>
      <w:r w:rsidRPr="00A07829">
        <w:rPr>
          <w:sz w:val="26"/>
          <w:szCs w:val="26"/>
        </w:rPr>
        <w:t xml:space="preserve">- Методы работы по ликвидации пробелов в знаниях учащихся. </w:t>
      </w:r>
    </w:p>
    <w:p w:rsidR="00A07829" w:rsidRPr="00A07829" w:rsidRDefault="00A07829" w:rsidP="00A07829">
      <w:pPr>
        <w:pStyle w:val="Default"/>
        <w:jc w:val="both"/>
        <w:rPr>
          <w:sz w:val="26"/>
          <w:szCs w:val="26"/>
        </w:rPr>
      </w:pPr>
      <w:r w:rsidRPr="00A07829">
        <w:rPr>
          <w:sz w:val="26"/>
          <w:szCs w:val="26"/>
        </w:rPr>
        <w:t xml:space="preserve">- Организация и проведение современного урока. </w:t>
      </w:r>
    </w:p>
    <w:p w:rsidR="00A07829" w:rsidRDefault="00784793" w:rsidP="00A07829">
      <w:pPr>
        <w:pStyle w:val="a9"/>
        <w:ind w:left="0"/>
        <w:jc w:val="both"/>
        <w:rPr>
          <w:sz w:val="26"/>
          <w:szCs w:val="26"/>
        </w:rPr>
      </w:pPr>
      <w:r>
        <w:rPr>
          <w:sz w:val="26"/>
          <w:szCs w:val="26"/>
        </w:rPr>
        <w:t xml:space="preserve">    </w:t>
      </w:r>
      <w:r w:rsidR="00A07829" w:rsidRPr="00A07829">
        <w:rPr>
          <w:sz w:val="26"/>
          <w:szCs w:val="26"/>
        </w:rPr>
        <w:t xml:space="preserve">В методических объединениях успешно решаются </w:t>
      </w:r>
      <w:r w:rsidRPr="00A07829">
        <w:rPr>
          <w:sz w:val="26"/>
          <w:szCs w:val="26"/>
        </w:rPr>
        <w:t xml:space="preserve">проблемы преемственности между разными </w:t>
      </w:r>
      <w:r>
        <w:rPr>
          <w:sz w:val="26"/>
          <w:szCs w:val="26"/>
        </w:rPr>
        <w:t>уровнями</w:t>
      </w:r>
      <w:r w:rsidRPr="00A07829">
        <w:rPr>
          <w:sz w:val="26"/>
          <w:szCs w:val="26"/>
        </w:rPr>
        <w:t xml:space="preserve"> </w:t>
      </w:r>
      <w:r>
        <w:rPr>
          <w:sz w:val="26"/>
          <w:szCs w:val="26"/>
        </w:rPr>
        <w:t>образования, адаптации учащихся 1 и 5 классов.</w:t>
      </w:r>
      <w:r w:rsidRPr="00A07829">
        <w:rPr>
          <w:sz w:val="26"/>
          <w:szCs w:val="26"/>
        </w:rPr>
        <w:t xml:space="preserve"> </w:t>
      </w:r>
      <w:proofErr w:type="spellStart"/>
      <w:r w:rsidR="00A07829" w:rsidRPr="00A07829">
        <w:rPr>
          <w:sz w:val="26"/>
          <w:szCs w:val="26"/>
        </w:rPr>
        <w:t>взаимопосещений</w:t>
      </w:r>
      <w:proofErr w:type="spellEnd"/>
      <w:r w:rsidR="00A07829" w:rsidRPr="00A07829">
        <w:rPr>
          <w:sz w:val="26"/>
          <w:szCs w:val="26"/>
        </w:rPr>
        <w:t xml:space="preserve"> уроков, обмена информацией на заседаниях методических объединений, проведения совместных общешкольных мероприятий и административных совещаний. В рамках работы МО традиционно проводятся </w:t>
      </w:r>
      <w:r w:rsidR="00A07829" w:rsidRPr="00A07829">
        <w:rPr>
          <w:sz w:val="26"/>
          <w:szCs w:val="26"/>
        </w:rPr>
        <w:lastRenderedPageBreak/>
        <w:t xml:space="preserve">предметные недели, с целью популяризации предметов и повышения мотивации, каждое МО определяет тематическое направление. </w:t>
      </w:r>
    </w:p>
    <w:p w:rsidR="001A1794" w:rsidRPr="00540A97" w:rsidRDefault="00540A97" w:rsidP="00540A97">
      <w:pPr>
        <w:pStyle w:val="Default"/>
        <w:jc w:val="both"/>
        <w:rPr>
          <w:sz w:val="26"/>
          <w:szCs w:val="26"/>
        </w:rPr>
      </w:pPr>
      <w:r>
        <w:rPr>
          <w:sz w:val="26"/>
          <w:szCs w:val="26"/>
        </w:rPr>
        <w:t xml:space="preserve">    </w:t>
      </w:r>
      <w:r w:rsidR="004677E9" w:rsidRPr="00F23DAD">
        <w:rPr>
          <w:sz w:val="26"/>
          <w:szCs w:val="26"/>
        </w:rPr>
        <w:t xml:space="preserve">Наиболее эффективной можно считать работу методических объединений учителей начальных классов, гуманитарного цикла, что подтверждается конечными результатами их деятельности: качество обученности учащихся, количество призеров олимпиад и конкурсов, общий уровень организации </w:t>
      </w:r>
      <w:r w:rsidR="004A2A93">
        <w:rPr>
          <w:sz w:val="26"/>
          <w:szCs w:val="26"/>
        </w:rPr>
        <w:t>учебно-воспитательного процесса</w:t>
      </w:r>
      <w:r w:rsidR="004677E9" w:rsidRPr="00F23DAD">
        <w:rPr>
          <w:sz w:val="26"/>
          <w:szCs w:val="26"/>
        </w:rPr>
        <w:t>.</w:t>
      </w:r>
    </w:p>
    <w:p w:rsidR="001A1794" w:rsidRPr="00540A97" w:rsidRDefault="00540A97" w:rsidP="003A6726">
      <w:pPr>
        <w:pStyle w:val="Default"/>
        <w:jc w:val="both"/>
        <w:rPr>
          <w:b/>
          <w:sz w:val="26"/>
          <w:szCs w:val="26"/>
        </w:rPr>
      </w:pPr>
      <w:r>
        <w:rPr>
          <w:b/>
          <w:sz w:val="26"/>
          <w:szCs w:val="26"/>
        </w:rPr>
        <w:t xml:space="preserve">    </w:t>
      </w:r>
      <w:r w:rsidR="001A1794" w:rsidRPr="00540A97">
        <w:rPr>
          <w:b/>
          <w:sz w:val="26"/>
          <w:szCs w:val="26"/>
        </w:rPr>
        <w:t>Вывод:</w:t>
      </w:r>
      <w:r>
        <w:rPr>
          <w:b/>
          <w:sz w:val="26"/>
          <w:szCs w:val="26"/>
        </w:rPr>
        <w:t xml:space="preserve"> </w:t>
      </w:r>
      <w:r w:rsidR="001A1794" w:rsidRPr="003A6726">
        <w:rPr>
          <w:sz w:val="26"/>
          <w:szCs w:val="26"/>
        </w:rPr>
        <w:t>школьные методические объединения обеспечивали планомерную методическую работу с учителями школы, направленную на совершенствование содержания образования и включающую различные виды предметной и исследовательской деятельности;</w:t>
      </w:r>
      <w:r>
        <w:rPr>
          <w:sz w:val="26"/>
          <w:szCs w:val="26"/>
        </w:rPr>
        <w:t xml:space="preserve"> </w:t>
      </w:r>
      <w:r w:rsidR="001A1794" w:rsidRPr="003A6726">
        <w:rPr>
          <w:sz w:val="26"/>
          <w:szCs w:val="26"/>
        </w:rPr>
        <w:t xml:space="preserve">на заседаниях МО рассматриваются разнообразные вопросы: аттестация, обобщение опыта, освоение современных методик, подготовка к ГИА. </w:t>
      </w:r>
    </w:p>
    <w:p w:rsidR="001A1794" w:rsidRPr="004F3D0A" w:rsidRDefault="004F3D0A" w:rsidP="003A6726">
      <w:pPr>
        <w:pStyle w:val="Default"/>
        <w:jc w:val="both"/>
        <w:rPr>
          <w:b/>
          <w:color w:val="auto"/>
          <w:sz w:val="26"/>
          <w:szCs w:val="26"/>
        </w:rPr>
      </w:pPr>
      <w:r>
        <w:rPr>
          <w:sz w:val="26"/>
          <w:szCs w:val="26"/>
        </w:rPr>
        <w:t xml:space="preserve">   </w:t>
      </w:r>
      <w:r w:rsidR="001A1794" w:rsidRPr="004F3D0A">
        <w:rPr>
          <w:b/>
          <w:color w:val="auto"/>
          <w:sz w:val="26"/>
          <w:szCs w:val="26"/>
        </w:rPr>
        <w:t>Проблем</w:t>
      </w:r>
      <w:r w:rsidRPr="004F3D0A">
        <w:rPr>
          <w:b/>
          <w:color w:val="auto"/>
          <w:sz w:val="26"/>
          <w:szCs w:val="26"/>
        </w:rPr>
        <w:t>ы</w:t>
      </w:r>
      <w:r w:rsidR="001A1794" w:rsidRPr="004F3D0A">
        <w:rPr>
          <w:b/>
          <w:color w:val="auto"/>
          <w:sz w:val="26"/>
          <w:szCs w:val="26"/>
        </w:rPr>
        <w:t xml:space="preserve">: </w:t>
      </w:r>
    </w:p>
    <w:p w:rsidR="001A1794" w:rsidRPr="003A6726" w:rsidRDefault="004F3D0A" w:rsidP="003A6726">
      <w:pPr>
        <w:pStyle w:val="Default"/>
        <w:spacing w:after="44"/>
        <w:jc w:val="both"/>
        <w:rPr>
          <w:sz w:val="26"/>
          <w:szCs w:val="26"/>
        </w:rPr>
      </w:pPr>
      <w:r>
        <w:rPr>
          <w:sz w:val="26"/>
          <w:szCs w:val="26"/>
        </w:rPr>
        <w:t xml:space="preserve">   - </w:t>
      </w:r>
      <w:r w:rsidR="001A1794" w:rsidRPr="003A6726">
        <w:rPr>
          <w:sz w:val="26"/>
          <w:szCs w:val="26"/>
        </w:rPr>
        <w:t xml:space="preserve">заседания МО не всегда тщательно готовились и продумывались; </w:t>
      </w:r>
    </w:p>
    <w:p w:rsidR="00EF538D" w:rsidRPr="000C5875" w:rsidRDefault="0066267B" w:rsidP="000C5875">
      <w:pPr>
        <w:pStyle w:val="Default"/>
        <w:jc w:val="both"/>
        <w:rPr>
          <w:sz w:val="26"/>
          <w:szCs w:val="26"/>
        </w:rPr>
      </w:pPr>
      <w:r>
        <w:rPr>
          <w:sz w:val="26"/>
          <w:szCs w:val="26"/>
        </w:rPr>
        <w:t xml:space="preserve">   - </w:t>
      </w:r>
      <w:r w:rsidR="001A1794" w:rsidRPr="003A6726">
        <w:rPr>
          <w:sz w:val="26"/>
          <w:szCs w:val="26"/>
        </w:rPr>
        <w:t>остается недостаточно высоким организационно</w:t>
      </w:r>
      <w:r w:rsidR="004F3D0A">
        <w:rPr>
          <w:sz w:val="26"/>
          <w:szCs w:val="26"/>
        </w:rPr>
        <w:t>-</w:t>
      </w:r>
      <w:r w:rsidR="001A1794" w:rsidRPr="003A6726">
        <w:rPr>
          <w:sz w:val="26"/>
          <w:szCs w:val="26"/>
        </w:rPr>
        <w:t>методический уровень</w:t>
      </w:r>
      <w:r>
        <w:rPr>
          <w:sz w:val="26"/>
          <w:szCs w:val="26"/>
        </w:rPr>
        <w:t xml:space="preserve"> </w:t>
      </w:r>
      <w:r w:rsidR="001A1794" w:rsidRPr="003A6726">
        <w:rPr>
          <w:sz w:val="26"/>
          <w:szCs w:val="26"/>
        </w:rPr>
        <w:t xml:space="preserve">предметных недель. </w:t>
      </w:r>
    </w:p>
    <w:p w:rsidR="00D54FDE" w:rsidRPr="000C5875" w:rsidRDefault="00EF538D" w:rsidP="000C5875">
      <w:pPr>
        <w:pStyle w:val="Default"/>
        <w:jc w:val="both"/>
        <w:rPr>
          <w:b/>
          <w:bCs/>
          <w:sz w:val="26"/>
          <w:szCs w:val="26"/>
        </w:rPr>
      </w:pPr>
      <w:r w:rsidRPr="000C5875">
        <w:rPr>
          <w:b/>
          <w:bCs/>
          <w:sz w:val="26"/>
          <w:szCs w:val="26"/>
        </w:rPr>
        <w:t xml:space="preserve">Рекомендации: </w:t>
      </w:r>
    </w:p>
    <w:p w:rsidR="00D54FDE" w:rsidRPr="000C5875" w:rsidRDefault="00D54FDE" w:rsidP="000C5875">
      <w:pPr>
        <w:pStyle w:val="Default"/>
        <w:jc w:val="both"/>
        <w:rPr>
          <w:sz w:val="26"/>
          <w:szCs w:val="26"/>
        </w:rPr>
      </w:pPr>
      <w:r w:rsidRPr="000C5875">
        <w:rPr>
          <w:sz w:val="26"/>
          <w:szCs w:val="26"/>
        </w:rPr>
        <w:t xml:space="preserve">   </w:t>
      </w:r>
      <w:r w:rsidR="00EF538D" w:rsidRPr="000C5875">
        <w:rPr>
          <w:sz w:val="26"/>
          <w:szCs w:val="26"/>
        </w:rPr>
        <w:t>1</w:t>
      </w:r>
      <w:r w:rsidRPr="000C5875">
        <w:rPr>
          <w:sz w:val="26"/>
          <w:szCs w:val="26"/>
        </w:rPr>
        <w:t>.</w:t>
      </w:r>
      <w:r w:rsidR="00EF538D" w:rsidRPr="000C5875">
        <w:rPr>
          <w:sz w:val="26"/>
          <w:szCs w:val="26"/>
        </w:rPr>
        <w:t xml:space="preserve"> Уделять большее внимани</w:t>
      </w:r>
      <w:r w:rsidRPr="000C5875">
        <w:rPr>
          <w:sz w:val="26"/>
          <w:szCs w:val="26"/>
        </w:rPr>
        <w:t>я</w:t>
      </w:r>
      <w:r w:rsidR="00EF538D" w:rsidRPr="000C5875">
        <w:rPr>
          <w:sz w:val="26"/>
          <w:szCs w:val="26"/>
        </w:rPr>
        <w:t xml:space="preserve"> работе с учителями, имеющими небольшой педагогический опыт. </w:t>
      </w:r>
    </w:p>
    <w:p w:rsidR="001A1794" w:rsidRPr="000C5875" w:rsidRDefault="00D54FDE" w:rsidP="000C5875">
      <w:pPr>
        <w:pStyle w:val="Default"/>
        <w:jc w:val="both"/>
        <w:rPr>
          <w:sz w:val="26"/>
          <w:szCs w:val="26"/>
        </w:rPr>
      </w:pPr>
      <w:r w:rsidRPr="000C5875">
        <w:rPr>
          <w:sz w:val="26"/>
          <w:szCs w:val="26"/>
        </w:rPr>
        <w:t xml:space="preserve">   2</w:t>
      </w:r>
      <w:r w:rsidR="00EF538D" w:rsidRPr="000C5875">
        <w:rPr>
          <w:sz w:val="26"/>
          <w:szCs w:val="26"/>
        </w:rPr>
        <w:t>.</w:t>
      </w:r>
      <w:r w:rsidR="004C28DC" w:rsidRPr="000C5875">
        <w:rPr>
          <w:sz w:val="26"/>
          <w:szCs w:val="26"/>
        </w:rPr>
        <w:t xml:space="preserve"> Педагогам школы</w:t>
      </w:r>
      <w:r w:rsidR="00EF538D" w:rsidRPr="000C5875">
        <w:rPr>
          <w:sz w:val="26"/>
          <w:szCs w:val="26"/>
        </w:rPr>
        <w:t xml:space="preserve"> </w:t>
      </w:r>
      <w:r w:rsidR="004C28DC" w:rsidRPr="000C5875">
        <w:rPr>
          <w:sz w:val="26"/>
          <w:szCs w:val="26"/>
        </w:rPr>
        <w:t>в большей степени транслировать</w:t>
      </w:r>
      <w:r w:rsidR="00EF538D" w:rsidRPr="000C5875">
        <w:rPr>
          <w:sz w:val="26"/>
          <w:szCs w:val="26"/>
        </w:rPr>
        <w:t xml:space="preserve"> </w:t>
      </w:r>
      <w:r w:rsidR="004C28DC" w:rsidRPr="000C5875">
        <w:rPr>
          <w:sz w:val="26"/>
          <w:szCs w:val="26"/>
        </w:rPr>
        <w:t>свой опыт</w:t>
      </w:r>
      <w:r w:rsidR="000C5875" w:rsidRPr="000C5875">
        <w:rPr>
          <w:sz w:val="26"/>
          <w:szCs w:val="26"/>
        </w:rPr>
        <w:t xml:space="preserve"> не только на уровне школы (</w:t>
      </w:r>
      <w:r w:rsidR="00EF538D" w:rsidRPr="000C5875">
        <w:rPr>
          <w:sz w:val="26"/>
          <w:szCs w:val="26"/>
        </w:rPr>
        <w:t>материал по темам самообразования, интересным формам и методам работы</w:t>
      </w:r>
      <w:r w:rsidR="000C5875" w:rsidRPr="000C5875">
        <w:rPr>
          <w:sz w:val="26"/>
          <w:szCs w:val="26"/>
        </w:rPr>
        <w:t>)</w:t>
      </w:r>
    </w:p>
    <w:p w:rsidR="00F23DAD" w:rsidRPr="000C5875" w:rsidRDefault="000C5875" w:rsidP="000C5875">
      <w:pPr>
        <w:pStyle w:val="Default"/>
        <w:jc w:val="both"/>
        <w:rPr>
          <w:sz w:val="26"/>
          <w:szCs w:val="26"/>
        </w:rPr>
      </w:pPr>
      <w:r>
        <w:rPr>
          <w:sz w:val="26"/>
          <w:szCs w:val="26"/>
        </w:rPr>
        <w:t xml:space="preserve">   </w:t>
      </w:r>
      <w:r w:rsidRPr="000C5875">
        <w:rPr>
          <w:sz w:val="26"/>
          <w:szCs w:val="26"/>
        </w:rPr>
        <w:t>3</w:t>
      </w:r>
      <w:r w:rsidR="00F23DAD" w:rsidRPr="000C5875">
        <w:rPr>
          <w:sz w:val="26"/>
          <w:szCs w:val="26"/>
        </w:rPr>
        <w:t>.</w:t>
      </w:r>
      <w:r>
        <w:rPr>
          <w:sz w:val="26"/>
          <w:szCs w:val="26"/>
        </w:rPr>
        <w:t xml:space="preserve"> </w:t>
      </w:r>
      <w:r w:rsidR="00F23DAD" w:rsidRPr="000C5875">
        <w:rPr>
          <w:sz w:val="26"/>
          <w:szCs w:val="26"/>
        </w:rPr>
        <w:t xml:space="preserve">Разнообразить формы проведения заседаний МО (круглый стол, творческий отчет, деловые игры, семинары-практикумы). </w:t>
      </w:r>
    </w:p>
    <w:p w:rsidR="00707014" w:rsidRPr="004115E0" w:rsidRDefault="00707014" w:rsidP="004115E0">
      <w:pPr>
        <w:jc w:val="both"/>
        <w:rPr>
          <w:sz w:val="26"/>
          <w:szCs w:val="26"/>
        </w:rPr>
      </w:pPr>
    </w:p>
    <w:p w:rsidR="00707014" w:rsidRPr="00A70B11" w:rsidRDefault="00D47A5B" w:rsidP="00A70B11">
      <w:pPr>
        <w:pStyle w:val="a9"/>
        <w:jc w:val="both"/>
        <w:rPr>
          <w:sz w:val="26"/>
          <w:szCs w:val="26"/>
        </w:rPr>
      </w:pPr>
      <w:r w:rsidRPr="00D47A5B">
        <w:rPr>
          <w:b/>
          <w:bCs/>
          <w:i/>
          <w:iCs/>
          <w:sz w:val="26"/>
          <w:szCs w:val="26"/>
        </w:rPr>
        <w:t>VI. Работа с детьми</w:t>
      </w:r>
      <w:r w:rsidR="00BB0DDD">
        <w:rPr>
          <w:b/>
          <w:bCs/>
          <w:i/>
          <w:iCs/>
          <w:sz w:val="26"/>
          <w:szCs w:val="26"/>
        </w:rPr>
        <w:t>, имеющими повышенный уровень мотивации</w:t>
      </w:r>
    </w:p>
    <w:p w:rsidR="00707014" w:rsidRDefault="0030676E" w:rsidP="006466E7">
      <w:pPr>
        <w:pStyle w:val="Default"/>
        <w:rPr>
          <w:sz w:val="26"/>
          <w:szCs w:val="26"/>
        </w:rPr>
      </w:pPr>
      <w:r>
        <w:rPr>
          <w:sz w:val="26"/>
          <w:szCs w:val="26"/>
        </w:rPr>
        <w:t xml:space="preserve">    </w:t>
      </w:r>
      <w:r w:rsidR="00E25616" w:rsidRPr="00A174BB">
        <w:rPr>
          <w:sz w:val="26"/>
          <w:szCs w:val="26"/>
        </w:rPr>
        <w:t xml:space="preserve">Одним из приоритетных направлений работы школы является - создание системы поддержки </w:t>
      </w:r>
      <w:r w:rsidR="00BB0DDD" w:rsidRPr="00A174BB">
        <w:rPr>
          <w:sz w:val="26"/>
          <w:szCs w:val="26"/>
        </w:rPr>
        <w:t>высоко мотивированных</w:t>
      </w:r>
      <w:r w:rsidR="00E25616" w:rsidRPr="00A174BB">
        <w:rPr>
          <w:sz w:val="26"/>
          <w:szCs w:val="26"/>
        </w:rPr>
        <w:t xml:space="preserve"> детей.</w:t>
      </w:r>
    </w:p>
    <w:p w:rsidR="00462416" w:rsidRPr="00260EED" w:rsidRDefault="00260EED" w:rsidP="00260EED">
      <w:pPr>
        <w:pStyle w:val="Default"/>
        <w:jc w:val="both"/>
        <w:rPr>
          <w:sz w:val="26"/>
          <w:szCs w:val="26"/>
        </w:rPr>
      </w:pPr>
      <w:r>
        <w:rPr>
          <w:sz w:val="26"/>
          <w:szCs w:val="26"/>
        </w:rPr>
        <w:t xml:space="preserve">    </w:t>
      </w:r>
      <w:r w:rsidR="00462416" w:rsidRPr="00260EED">
        <w:rPr>
          <w:sz w:val="26"/>
          <w:szCs w:val="26"/>
        </w:rPr>
        <w:t>При реализации Программы развития школы педагогический коллектив продолжает работу по создани</w:t>
      </w:r>
      <w:r w:rsidRPr="00260EED">
        <w:rPr>
          <w:sz w:val="26"/>
          <w:szCs w:val="26"/>
        </w:rPr>
        <w:t>ю</w:t>
      </w:r>
      <w:r w:rsidR="00462416" w:rsidRPr="00260EED">
        <w:rPr>
          <w:sz w:val="26"/>
          <w:szCs w:val="26"/>
        </w:rPr>
        <w:t xml:space="preserve"> условий, обеспечивающих выявление, развитие и </w:t>
      </w:r>
      <w:r w:rsidR="00414C4F" w:rsidRPr="00260EED">
        <w:rPr>
          <w:sz w:val="26"/>
          <w:szCs w:val="26"/>
        </w:rPr>
        <w:t xml:space="preserve">реализацию потенциальных возможностей </w:t>
      </w:r>
      <w:r w:rsidRPr="00260EED">
        <w:rPr>
          <w:sz w:val="26"/>
          <w:szCs w:val="26"/>
        </w:rPr>
        <w:t>высоко мотивированных</w:t>
      </w:r>
      <w:r w:rsidR="00462416" w:rsidRPr="00260EED">
        <w:rPr>
          <w:sz w:val="26"/>
          <w:szCs w:val="26"/>
        </w:rPr>
        <w:t xml:space="preserve"> и талантливых детей</w:t>
      </w:r>
      <w:r w:rsidR="00414C4F">
        <w:rPr>
          <w:sz w:val="26"/>
          <w:szCs w:val="26"/>
        </w:rPr>
        <w:t>.</w:t>
      </w:r>
      <w:r w:rsidR="00462416" w:rsidRPr="00260EED">
        <w:rPr>
          <w:sz w:val="26"/>
          <w:szCs w:val="26"/>
        </w:rPr>
        <w:t xml:space="preserve"> </w:t>
      </w:r>
    </w:p>
    <w:p w:rsidR="00462416" w:rsidRPr="00A158EF" w:rsidRDefault="00462416" w:rsidP="00A158EF">
      <w:pPr>
        <w:pStyle w:val="Default"/>
        <w:jc w:val="both"/>
        <w:rPr>
          <w:sz w:val="26"/>
          <w:szCs w:val="26"/>
        </w:rPr>
      </w:pPr>
      <w:r w:rsidRPr="00A158EF">
        <w:rPr>
          <w:sz w:val="26"/>
          <w:szCs w:val="26"/>
        </w:rPr>
        <w:t xml:space="preserve">Задачи: </w:t>
      </w:r>
    </w:p>
    <w:p w:rsidR="00462416" w:rsidRPr="00A158EF" w:rsidRDefault="00462416" w:rsidP="00A158EF">
      <w:pPr>
        <w:pStyle w:val="Default"/>
        <w:jc w:val="both"/>
        <w:rPr>
          <w:sz w:val="26"/>
          <w:szCs w:val="26"/>
        </w:rPr>
      </w:pPr>
      <w:r w:rsidRPr="00A158EF">
        <w:rPr>
          <w:sz w:val="26"/>
          <w:szCs w:val="26"/>
        </w:rPr>
        <w:t xml:space="preserve">1. Выявление одаренных и талантливых детей: </w:t>
      </w:r>
    </w:p>
    <w:p w:rsidR="00462416" w:rsidRPr="00A158EF" w:rsidRDefault="00462416" w:rsidP="00A158EF">
      <w:pPr>
        <w:pStyle w:val="Default"/>
        <w:jc w:val="both"/>
        <w:rPr>
          <w:sz w:val="26"/>
          <w:szCs w:val="26"/>
        </w:rPr>
      </w:pPr>
      <w:r w:rsidRPr="00A158EF">
        <w:rPr>
          <w:sz w:val="26"/>
          <w:szCs w:val="26"/>
        </w:rPr>
        <w:t xml:space="preserve">    </w:t>
      </w:r>
      <w:r w:rsidR="00A158EF" w:rsidRPr="00A158EF">
        <w:rPr>
          <w:sz w:val="26"/>
          <w:szCs w:val="26"/>
        </w:rPr>
        <w:t xml:space="preserve">- </w:t>
      </w:r>
      <w:r w:rsidRPr="00A158EF">
        <w:rPr>
          <w:sz w:val="26"/>
          <w:szCs w:val="26"/>
        </w:rPr>
        <w:t xml:space="preserve">анализ особых успехов и достижений ученика; </w:t>
      </w:r>
    </w:p>
    <w:p w:rsidR="00462416" w:rsidRPr="00A158EF" w:rsidRDefault="00273AC4" w:rsidP="00A158EF">
      <w:pPr>
        <w:pStyle w:val="Default"/>
        <w:jc w:val="both"/>
        <w:rPr>
          <w:sz w:val="26"/>
          <w:szCs w:val="26"/>
        </w:rPr>
      </w:pPr>
      <w:r>
        <w:rPr>
          <w:sz w:val="26"/>
          <w:szCs w:val="26"/>
        </w:rPr>
        <w:t xml:space="preserve">    - </w:t>
      </w:r>
      <w:r w:rsidR="00462416" w:rsidRPr="00A158EF">
        <w:rPr>
          <w:sz w:val="26"/>
          <w:szCs w:val="26"/>
        </w:rPr>
        <w:t xml:space="preserve">создание банка данных по талантливым и одаренным детям; </w:t>
      </w:r>
    </w:p>
    <w:p w:rsidR="00462416" w:rsidRPr="00A158EF" w:rsidRDefault="00273AC4" w:rsidP="00273AC4">
      <w:pPr>
        <w:pStyle w:val="Default"/>
        <w:jc w:val="both"/>
        <w:rPr>
          <w:sz w:val="26"/>
          <w:szCs w:val="26"/>
        </w:rPr>
      </w:pPr>
      <w:r>
        <w:rPr>
          <w:sz w:val="26"/>
          <w:szCs w:val="26"/>
        </w:rPr>
        <w:t xml:space="preserve">    - </w:t>
      </w:r>
      <w:r w:rsidR="00462416" w:rsidRPr="00A158EF">
        <w:rPr>
          <w:sz w:val="26"/>
          <w:szCs w:val="26"/>
        </w:rPr>
        <w:t xml:space="preserve">диагностика потенциальных возможностей детей с использованием ресурсов социально-психологической службы. </w:t>
      </w:r>
    </w:p>
    <w:p w:rsidR="00273AC4" w:rsidRDefault="00051F7F" w:rsidP="00273AC4">
      <w:pPr>
        <w:spacing w:after="0" w:line="240" w:lineRule="auto"/>
        <w:jc w:val="both"/>
        <w:rPr>
          <w:sz w:val="26"/>
          <w:szCs w:val="26"/>
        </w:rPr>
      </w:pPr>
      <w:r w:rsidRPr="00273AC4">
        <w:rPr>
          <w:sz w:val="26"/>
          <w:szCs w:val="26"/>
        </w:rPr>
        <w:t>2. Помощь одаренным учащимся в самореализации их творческой направленности:</w:t>
      </w:r>
    </w:p>
    <w:p w:rsidR="00051F7F" w:rsidRPr="00A158EF" w:rsidRDefault="00273AC4" w:rsidP="00273AC4">
      <w:pPr>
        <w:spacing w:after="0" w:line="240" w:lineRule="auto"/>
        <w:jc w:val="both"/>
        <w:rPr>
          <w:sz w:val="26"/>
          <w:szCs w:val="26"/>
        </w:rPr>
      </w:pPr>
      <w:r>
        <w:rPr>
          <w:sz w:val="26"/>
          <w:szCs w:val="26"/>
        </w:rPr>
        <w:t xml:space="preserve">    - </w:t>
      </w:r>
      <w:r w:rsidR="00051F7F" w:rsidRPr="00A158EF">
        <w:rPr>
          <w:sz w:val="26"/>
          <w:szCs w:val="26"/>
        </w:rPr>
        <w:t xml:space="preserve">создание для ученика ситуации успеха и уверенности, через индивидуальное обучение и воспитание; </w:t>
      </w:r>
    </w:p>
    <w:p w:rsidR="00051F7F" w:rsidRPr="00A158EF" w:rsidRDefault="00273AC4" w:rsidP="00273AC4">
      <w:pPr>
        <w:pStyle w:val="Default"/>
        <w:jc w:val="both"/>
        <w:rPr>
          <w:sz w:val="26"/>
          <w:szCs w:val="26"/>
        </w:rPr>
      </w:pPr>
      <w:r>
        <w:rPr>
          <w:sz w:val="26"/>
          <w:szCs w:val="26"/>
        </w:rPr>
        <w:t xml:space="preserve">   -</w:t>
      </w:r>
      <w:r w:rsidR="00A54F61">
        <w:rPr>
          <w:sz w:val="26"/>
          <w:szCs w:val="26"/>
        </w:rPr>
        <w:t xml:space="preserve"> </w:t>
      </w:r>
      <w:r w:rsidR="00051F7F" w:rsidRPr="00A158EF">
        <w:rPr>
          <w:sz w:val="26"/>
          <w:szCs w:val="26"/>
        </w:rPr>
        <w:t xml:space="preserve">организация и участие в интеллектуальных играх, творческих конкурсах, предметных олимпиадах, научно-практических конференциях. </w:t>
      </w:r>
    </w:p>
    <w:p w:rsidR="00F759DC" w:rsidRPr="00A54F61" w:rsidRDefault="00574162" w:rsidP="00A54F61">
      <w:pPr>
        <w:spacing w:after="0"/>
        <w:jc w:val="both"/>
        <w:rPr>
          <w:sz w:val="26"/>
          <w:szCs w:val="26"/>
        </w:rPr>
      </w:pPr>
      <w:r w:rsidRPr="00A54F61">
        <w:rPr>
          <w:sz w:val="26"/>
          <w:szCs w:val="26"/>
        </w:rPr>
        <w:t>3. Контроль развити</w:t>
      </w:r>
      <w:r w:rsidR="00A54F61">
        <w:rPr>
          <w:sz w:val="26"/>
          <w:szCs w:val="26"/>
        </w:rPr>
        <w:t xml:space="preserve">я </w:t>
      </w:r>
      <w:r w:rsidRPr="00A54F61">
        <w:rPr>
          <w:sz w:val="26"/>
          <w:szCs w:val="26"/>
        </w:rPr>
        <w:t>познавательной деятельности одаренных школьников:</w:t>
      </w:r>
    </w:p>
    <w:p w:rsidR="00F759DC" w:rsidRPr="00A158EF" w:rsidRDefault="00A54F61" w:rsidP="00A54F61">
      <w:pPr>
        <w:pStyle w:val="Default"/>
        <w:jc w:val="both"/>
        <w:rPr>
          <w:sz w:val="26"/>
          <w:szCs w:val="26"/>
        </w:rPr>
      </w:pPr>
      <w:r>
        <w:rPr>
          <w:sz w:val="26"/>
          <w:szCs w:val="26"/>
        </w:rPr>
        <w:t xml:space="preserve">   - </w:t>
      </w:r>
      <w:r w:rsidR="00F759DC" w:rsidRPr="00A158EF">
        <w:rPr>
          <w:sz w:val="26"/>
          <w:szCs w:val="26"/>
        </w:rPr>
        <w:t xml:space="preserve">тематический контроль знаний в рамках учебной деятельности; </w:t>
      </w:r>
    </w:p>
    <w:p w:rsidR="00051F7F" w:rsidRPr="00292FD5" w:rsidRDefault="00A54F61" w:rsidP="00292FD5">
      <w:pPr>
        <w:pStyle w:val="Default"/>
        <w:jc w:val="both"/>
        <w:rPr>
          <w:sz w:val="26"/>
          <w:szCs w:val="26"/>
        </w:rPr>
      </w:pPr>
      <w:r>
        <w:rPr>
          <w:sz w:val="26"/>
          <w:szCs w:val="26"/>
        </w:rPr>
        <w:t xml:space="preserve">   - </w:t>
      </w:r>
      <w:r w:rsidR="00F759DC" w:rsidRPr="00A158EF">
        <w:rPr>
          <w:sz w:val="26"/>
          <w:szCs w:val="26"/>
        </w:rPr>
        <w:t>обязательн</w:t>
      </w:r>
      <w:r>
        <w:rPr>
          <w:sz w:val="26"/>
          <w:szCs w:val="26"/>
        </w:rPr>
        <w:t>ое</w:t>
      </w:r>
      <w:r w:rsidR="00F759DC" w:rsidRPr="00A158EF">
        <w:rPr>
          <w:sz w:val="26"/>
          <w:szCs w:val="26"/>
        </w:rPr>
        <w:t xml:space="preserve"> участи одаренных и талантливых детей в конкурсах разного уровня. </w:t>
      </w:r>
    </w:p>
    <w:p w:rsidR="002270A1" w:rsidRPr="00292FD5" w:rsidRDefault="00292FD5" w:rsidP="00292FD5">
      <w:pPr>
        <w:pStyle w:val="Default"/>
        <w:jc w:val="both"/>
        <w:rPr>
          <w:sz w:val="26"/>
          <w:szCs w:val="26"/>
        </w:rPr>
      </w:pPr>
      <w:r>
        <w:rPr>
          <w:sz w:val="26"/>
          <w:szCs w:val="26"/>
        </w:rPr>
        <w:lastRenderedPageBreak/>
        <w:t xml:space="preserve">    </w:t>
      </w:r>
      <w:r w:rsidR="002270A1" w:rsidRPr="00292FD5">
        <w:rPr>
          <w:sz w:val="26"/>
          <w:szCs w:val="26"/>
        </w:rPr>
        <w:t xml:space="preserve">Развитие способностей учащихся, работа с одаренными детьми строится через систему </w:t>
      </w:r>
      <w:r w:rsidRPr="00292FD5">
        <w:rPr>
          <w:sz w:val="26"/>
          <w:szCs w:val="26"/>
        </w:rPr>
        <w:t xml:space="preserve">внеурочной деятельности, </w:t>
      </w:r>
      <w:r w:rsidR="002270A1" w:rsidRPr="00292FD5">
        <w:rPr>
          <w:sz w:val="26"/>
          <w:szCs w:val="26"/>
        </w:rPr>
        <w:t>факультатив</w:t>
      </w:r>
      <w:r w:rsidR="00C9046E" w:rsidRPr="00292FD5">
        <w:rPr>
          <w:sz w:val="26"/>
          <w:szCs w:val="26"/>
        </w:rPr>
        <w:t xml:space="preserve">ных </w:t>
      </w:r>
      <w:r w:rsidR="002270A1" w:rsidRPr="00292FD5">
        <w:rPr>
          <w:sz w:val="26"/>
          <w:szCs w:val="26"/>
        </w:rPr>
        <w:t>курсов, индивидуальны</w:t>
      </w:r>
      <w:r w:rsidR="00C9046E" w:rsidRPr="00292FD5">
        <w:rPr>
          <w:sz w:val="26"/>
          <w:szCs w:val="26"/>
        </w:rPr>
        <w:t>х</w:t>
      </w:r>
      <w:r w:rsidR="002270A1" w:rsidRPr="00292FD5">
        <w:rPr>
          <w:sz w:val="26"/>
          <w:szCs w:val="26"/>
        </w:rPr>
        <w:t xml:space="preserve"> заняти</w:t>
      </w:r>
      <w:r w:rsidRPr="00292FD5">
        <w:rPr>
          <w:sz w:val="26"/>
          <w:szCs w:val="26"/>
        </w:rPr>
        <w:t>й</w:t>
      </w:r>
      <w:r w:rsidR="002270A1" w:rsidRPr="00292FD5">
        <w:rPr>
          <w:sz w:val="26"/>
          <w:szCs w:val="26"/>
        </w:rPr>
        <w:t xml:space="preserve">, совместное продуктивное взаимодействие учителя и ученика на уроках. </w:t>
      </w:r>
    </w:p>
    <w:p w:rsidR="002270A1" w:rsidRPr="00117F6A" w:rsidRDefault="002270A1" w:rsidP="002270A1">
      <w:pPr>
        <w:pStyle w:val="Default"/>
        <w:rPr>
          <w:i/>
          <w:sz w:val="26"/>
          <w:szCs w:val="26"/>
          <w:u w:val="single"/>
        </w:rPr>
      </w:pPr>
      <w:r w:rsidRPr="00117F6A">
        <w:rPr>
          <w:bCs/>
          <w:i/>
          <w:sz w:val="26"/>
          <w:szCs w:val="26"/>
          <w:u w:val="single"/>
        </w:rPr>
        <w:t xml:space="preserve">Формы работы с одаренными учащимися: </w:t>
      </w:r>
    </w:p>
    <w:p w:rsidR="00F74239" w:rsidRDefault="002270A1" w:rsidP="002270A1">
      <w:pPr>
        <w:pStyle w:val="Default"/>
        <w:numPr>
          <w:ilvl w:val="0"/>
          <w:numId w:val="6"/>
        </w:numPr>
        <w:spacing w:after="9"/>
        <w:rPr>
          <w:sz w:val="26"/>
          <w:szCs w:val="26"/>
        </w:rPr>
      </w:pPr>
      <w:r w:rsidRPr="00966705">
        <w:rPr>
          <w:sz w:val="26"/>
          <w:szCs w:val="26"/>
        </w:rPr>
        <w:t xml:space="preserve">групповые занятия с одаренными учащимися; </w:t>
      </w:r>
    </w:p>
    <w:p w:rsidR="00F74239" w:rsidRDefault="002270A1" w:rsidP="002270A1">
      <w:pPr>
        <w:pStyle w:val="Default"/>
        <w:numPr>
          <w:ilvl w:val="0"/>
          <w:numId w:val="6"/>
        </w:numPr>
        <w:spacing w:after="9"/>
        <w:rPr>
          <w:sz w:val="26"/>
          <w:szCs w:val="26"/>
        </w:rPr>
      </w:pPr>
      <w:r w:rsidRPr="00F74239">
        <w:rPr>
          <w:sz w:val="26"/>
          <w:szCs w:val="26"/>
        </w:rPr>
        <w:t xml:space="preserve">предметные кружки; </w:t>
      </w:r>
    </w:p>
    <w:p w:rsidR="00F74239" w:rsidRDefault="002270A1" w:rsidP="002270A1">
      <w:pPr>
        <w:pStyle w:val="Default"/>
        <w:numPr>
          <w:ilvl w:val="0"/>
          <w:numId w:val="6"/>
        </w:numPr>
        <w:spacing w:after="9"/>
        <w:rPr>
          <w:sz w:val="26"/>
          <w:szCs w:val="26"/>
        </w:rPr>
      </w:pPr>
      <w:r w:rsidRPr="00F74239">
        <w:rPr>
          <w:sz w:val="26"/>
          <w:szCs w:val="26"/>
        </w:rPr>
        <w:t xml:space="preserve">кружки по интересам; </w:t>
      </w:r>
    </w:p>
    <w:p w:rsidR="00F74239" w:rsidRDefault="002270A1" w:rsidP="002270A1">
      <w:pPr>
        <w:pStyle w:val="Default"/>
        <w:numPr>
          <w:ilvl w:val="0"/>
          <w:numId w:val="6"/>
        </w:numPr>
        <w:spacing w:after="9"/>
        <w:rPr>
          <w:sz w:val="26"/>
          <w:szCs w:val="26"/>
        </w:rPr>
      </w:pPr>
      <w:r w:rsidRPr="00F74239">
        <w:rPr>
          <w:sz w:val="26"/>
          <w:szCs w:val="26"/>
        </w:rPr>
        <w:t xml:space="preserve">конкурсы; </w:t>
      </w:r>
    </w:p>
    <w:p w:rsidR="00F74239" w:rsidRDefault="002270A1" w:rsidP="002270A1">
      <w:pPr>
        <w:pStyle w:val="Default"/>
        <w:numPr>
          <w:ilvl w:val="0"/>
          <w:numId w:val="6"/>
        </w:numPr>
        <w:spacing w:after="9"/>
        <w:rPr>
          <w:sz w:val="26"/>
          <w:szCs w:val="26"/>
        </w:rPr>
      </w:pPr>
      <w:r w:rsidRPr="00F74239">
        <w:rPr>
          <w:sz w:val="26"/>
          <w:szCs w:val="26"/>
        </w:rPr>
        <w:t>элективные курсы</w:t>
      </w:r>
      <w:r w:rsidR="00F74239">
        <w:rPr>
          <w:sz w:val="26"/>
          <w:szCs w:val="26"/>
        </w:rPr>
        <w:t>;</w:t>
      </w:r>
    </w:p>
    <w:p w:rsidR="00F759DC" w:rsidRPr="00E43322" w:rsidRDefault="002270A1" w:rsidP="00E43322">
      <w:pPr>
        <w:pStyle w:val="Default"/>
        <w:numPr>
          <w:ilvl w:val="0"/>
          <w:numId w:val="6"/>
        </w:numPr>
        <w:spacing w:after="9"/>
        <w:rPr>
          <w:sz w:val="26"/>
          <w:szCs w:val="26"/>
        </w:rPr>
      </w:pPr>
      <w:r w:rsidRPr="00F74239">
        <w:rPr>
          <w:sz w:val="26"/>
          <w:szCs w:val="26"/>
        </w:rPr>
        <w:t xml:space="preserve"> участие в </w:t>
      </w:r>
      <w:r w:rsidR="00966705" w:rsidRPr="00F74239">
        <w:rPr>
          <w:sz w:val="26"/>
          <w:szCs w:val="26"/>
        </w:rPr>
        <w:t xml:space="preserve">предметных </w:t>
      </w:r>
      <w:r w:rsidRPr="00F74239">
        <w:rPr>
          <w:sz w:val="26"/>
          <w:szCs w:val="26"/>
        </w:rPr>
        <w:t>олимпиадах</w:t>
      </w:r>
      <w:r w:rsidR="00966705" w:rsidRPr="00F74239">
        <w:rPr>
          <w:sz w:val="26"/>
          <w:szCs w:val="26"/>
        </w:rPr>
        <w:t xml:space="preserve"> и творческих конкурсах разного уровня</w:t>
      </w:r>
      <w:r w:rsidRPr="00F74239">
        <w:rPr>
          <w:sz w:val="26"/>
          <w:szCs w:val="26"/>
        </w:rPr>
        <w:t xml:space="preserve">; </w:t>
      </w:r>
    </w:p>
    <w:p w:rsidR="006466E7" w:rsidRDefault="00E43322" w:rsidP="006466E7">
      <w:pPr>
        <w:pStyle w:val="a9"/>
        <w:ind w:left="0"/>
        <w:jc w:val="both"/>
        <w:rPr>
          <w:sz w:val="26"/>
          <w:szCs w:val="26"/>
        </w:rPr>
      </w:pPr>
      <w:r>
        <w:rPr>
          <w:sz w:val="26"/>
          <w:szCs w:val="26"/>
        </w:rPr>
        <w:t xml:space="preserve">    </w:t>
      </w:r>
      <w:r w:rsidR="006466E7" w:rsidRPr="00E43322">
        <w:rPr>
          <w:sz w:val="26"/>
          <w:szCs w:val="26"/>
        </w:rPr>
        <w:t>Одним из показателей результативности работы педагогов явля</w:t>
      </w:r>
      <w:r w:rsidR="0066097A" w:rsidRPr="00E43322">
        <w:rPr>
          <w:sz w:val="26"/>
          <w:szCs w:val="26"/>
        </w:rPr>
        <w:t>е</w:t>
      </w:r>
      <w:r w:rsidR="006466E7" w:rsidRPr="00E43322">
        <w:rPr>
          <w:sz w:val="26"/>
          <w:szCs w:val="26"/>
        </w:rPr>
        <w:t xml:space="preserve">тся Всероссийская олимпиада школьников. Учащиеся школы приняли активное участие в школьном этапе олимпиады по всем предметам учебного плана. </w:t>
      </w:r>
    </w:p>
    <w:p w:rsidR="00E43322" w:rsidRPr="002A7C6E" w:rsidRDefault="00E43322" w:rsidP="00E43322">
      <w:pPr>
        <w:jc w:val="center"/>
        <w:rPr>
          <w:sz w:val="26"/>
          <w:szCs w:val="26"/>
          <w:u w:val="single"/>
        </w:rPr>
      </w:pPr>
      <w:r w:rsidRPr="002A7C6E">
        <w:rPr>
          <w:sz w:val="26"/>
          <w:szCs w:val="26"/>
          <w:u w:val="single"/>
        </w:rPr>
        <w:t>Количество учащихся, принимающих участие в предметных олимпиадах разного уровня</w:t>
      </w:r>
    </w:p>
    <w:tbl>
      <w:tblPr>
        <w:tblStyle w:val="a3"/>
        <w:tblW w:w="9073" w:type="dxa"/>
        <w:tblInd w:w="-147" w:type="dxa"/>
        <w:tblLayout w:type="fixed"/>
        <w:tblLook w:val="04A0" w:firstRow="1" w:lastRow="0" w:firstColumn="1" w:lastColumn="0" w:noHBand="0" w:noVBand="1"/>
      </w:tblPr>
      <w:tblGrid>
        <w:gridCol w:w="851"/>
        <w:gridCol w:w="1417"/>
        <w:gridCol w:w="1163"/>
        <w:gridCol w:w="1022"/>
        <w:gridCol w:w="6"/>
        <w:gridCol w:w="1240"/>
        <w:gridCol w:w="1183"/>
        <w:gridCol w:w="13"/>
        <w:gridCol w:w="1133"/>
        <w:gridCol w:w="1045"/>
      </w:tblGrid>
      <w:tr w:rsidR="00E43322" w:rsidRPr="00C044B4" w:rsidTr="00D33D9A">
        <w:tc>
          <w:tcPr>
            <w:tcW w:w="851" w:type="dxa"/>
            <w:vMerge w:val="restart"/>
          </w:tcPr>
          <w:p w:rsidR="00E43322" w:rsidRPr="00426103" w:rsidRDefault="00E43322" w:rsidP="0095591F">
            <w:pPr>
              <w:spacing w:line="276" w:lineRule="auto"/>
              <w:jc w:val="both"/>
              <w:rPr>
                <w:sz w:val="20"/>
                <w:szCs w:val="20"/>
                <w:u w:val="single"/>
              </w:rPr>
            </w:pPr>
            <w:r w:rsidRPr="00426103">
              <w:rPr>
                <w:b/>
                <w:sz w:val="20"/>
                <w:szCs w:val="20"/>
              </w:rPr>
              <w:t>Уч. год</w:t>
            </w:r>
          </w:p>
        </w:tc>
        <w:tc>
          <w:tcPr>
            <w:tcW w:w="1417" w:type="dxa"/>
            <w:vMerge w:val="restart"/>
          </w:tcPr>
          <w:p w:rsidR="00E43322" w:rsidRPr="00426103" w:rsidRDefault="00E43322" w:rsidP="0095591F">
            <w:pPr>
              <w:spacing w:line="276" w:lineRule="auto"/>
              <w:jc w:val="both"/>
              <w:rPr>
                <w:sz w:val="20"/>
                <w:szCs w:val="20"/>
                <w:u w:val="single"/>
              </w:rPr>
            </w:pPr>
            <w:r w:rsidRPr="00426103">
              <w:rPr>
                <w:b/>
                <w:sz w:val="20"/>
                <w:szCs w:val="20"/>
              </w:rPr>
              <w:t xml:space="preserve">Класс / кол-во учащихся  </w:t>
            </w:r>
          </w:p>
        </w:tc>
        <w:tc>
          <w:tcPr>
            <w:tcW w:w="2191" w:type="dxa"/>
            <w:gridSpan w:val="3"/>
          </w:tcPr>
          <w:p w:rsidR="00E43322" w:rsidRPr="00426103" w:rsidRDefault="00E43322" w:rsidP="0095591F">
            <w:pPr>
              <w:pStyle w:val="ConsPlusNormal"/>
              <w:ind w:left="-108" w:right="-108"/>
              <w:jc w:val="center"/>
              <w:outlineLvl w:val="1"/>
              <w:rPr>
                <w:rFonts w:ascii="Times New Roman" w:hAnsi="Times New Roman" w:cs="Times New Roman"/>
                <w:b/>
              </w:rPr>
            </w:pPr>
            <w:r w:rsidRPr="00426103">
              <w:rPr>
                <w:rFonts w:ascii="Times New Roman" w:hAnsi="Times New Roman" w:cs="Times New Roman"/>
                <w:b/>
              </w:rPr>
              <w:t>Всероссийская олимпиада</w:t>
            </w:r>
          </w:p>
          <w:p w:rsidR="00E43322" w:rsidRPr="00426103" w:rsidRDefault="00E43322" w:rsidP="0095591F">
            <w:pPr>
              <w:spacing w:line="276" w:lineRule="auto"/>
              <w:jc w:val="both"/>
              <w:rPr>
                <w:sz w:val="20"/>
                <w:szCs w:val="20"/>
                <w:u w:val="single"/>
              </w:rPr>
            </w:pPr>
            <w:r>
              <w:rPr>
                <w:b/>
                <w:sz w:val="20"/>
                <w:szCs w:val="20"/>
              </w:rPr>
              <w:t xml:space="preserve">        </w:t>
            </w:r>
            <w:r w:rsidRPr="00426103">
              <w:rPr>
                <w:b/>
                <w:sz w:val="20"/>
                <w:szCs w:val="20"/>
              </w:rPr>
              <w:t>(школьный тур)</w:t>
            </w:r>
          </w:p>
        </w:tc>
        <w:tc>
          <w:tcPr>
            <w:tcW w:w="2436" w:type="dxa"/>
            <w:gridSpan w:val="3"/>
          </w:tcPr>
          <w:p w:rsidR="00E43322" w:rsidRPr="00426103" w:rsidRDefault="00E43322" w:rsidP="0095591F">
            <w:pPr>
              <w:pStyle w:val="ConsPlusNormal"/>
              <w:ind w:left="-108" w:right="-108"/>
              <w:jc w:val="center"/>
              <w:outlineLvl w:val="1"/>
              <w:rPr>
                <w:rFonts w:ascii="Times New Roman" w:hAnsi="Times New Roman" w:cs="Times New Roman"/>
                <w:b/>
              </w:rPr>
            </w:pPr>
            <w:r w:rsidRPr="00426103">
              <w:rPr>
                <w:rFonts w:ascii="Times New Roman" w:hAnsi="Times New Roman" w:cs="Times New Roman"/>
                <w:b/>
              </w:rPr>
              <w:t>Всероссийская олимпиада</w:t>
            </w:r>
          </w:p>
          <w:p w:rsidR="00E43322" w:rsidRPr="00426103" w:rsidRDefault="00E43322" w:rsidP="0095591F">
            <w:pPr>
              <w:spacing w:line="276" w:lineRule="auto"/>
              <w:jc w:val="both"/>
              <w:rPr>
                <w:sz w:val="20"/>
                <w:szCs w:val="20"/>
                <w:u w:val="single"/>
              </w:rPr>
            </w:pPr>
            <w:r w:rsidRPr="00426103">
              <w:rPr>
                <w:b/>
                <w:sz w:val="20"/>
                <w:szCs w:val="20"/>
              </w:rPr>
              <w:t>(муниципальный тур)</w:t>
            </w:r>
          </w:p>
        </w:tc>
        <w:tc>
          <w:tcPr>
            <w:tcW w:w="2178" w:type="dxa"/>
            <w:gridSpan w:val="2"/>
          </w:tcPr>
          <w:p w:rsidR="00E43322" w:rsidRPr="005A75C7" w:rsidRDefault="00E43322" w:rsidP="0095591F">
            <w:pPr>
              <w:pStyle w:val="ConsPlusNormal"/>
              <w:ind w:left="-108" w:right="-108"/>
              <w:jc w:val="center"/>
              <w:outlineLvl w:val="1"/>
              <w:rPr>
                <w:rFonts w:ascii="Times New Roman" w:hAnsi="Times New Roman" w:cs="Times New Roman"/>
                <w:b/>
              </w:rPr>
            </w:pPr>
            <w:r w:rsidRPr="005A75C7">
              <w:rPr>
                <w:rFonts w:ascii="Times New Roman" w:hAnsi="Times New Roman" w:cs="Times New Roman"/>
                <w:b/>
              </w:rPr>
              <w:t>Всероссийская олимпиада</w:t>
            </w:r>
          </w:p>
          <w:p w:rsidR="00E43322" w:rsidRPr="005A75C7" w:rsidRDefault="00E43322" w:rsidP="0095591F">
            <w:pPr>
              <w:spacing w:line="276" w:lineRule="auto"/>
              <w:jc w:val="both"/>
              <w:rPr>
                <w:sz w:val="20"/>
                <w:szCs w:val="20"/>
                <w:u w:val="single"/>
              </w:rPr>
            </w:pPr>
            <w:r>
              <w:rPr>
                <w:b/>
                <w:sz w:val="20"/>
                <w:szCs w:val="20"/>
              </w:rPr>
              <w:t xml:space="preserve">Окружной </w:t>
            </w:r>
            <w:proofErr w:type="gramStart"/>
            <w:r w:rsidRPr="005A75C7">
              <w:rPr>
                <w:b/>
                <w:sz w:val="20"/>
                <w:szCs w:val="20"/>
              </w:rPr>
              <w:t>тур  (</w:t>
            </w:r>
            <w:proofErr w:type="spellStart"/>
            <w:proofErr w:type="gramEnd"/>
            <w:r w:rsidRPr="005A75C7">
              <w:rPr>
                <w:b/>
                <w:sz w:val="20"/>
                <w:szCs w:val="20"/>
              </w:rPr>
              <w:t>дистанцион</w:t>
            </w:r>
            <w:proofErr w:type="spellEnd"/>
            <w:r w:rsidRPr="005A75C7">
              <w:rPr>
                <w:b/>
                <w:sz w:val="20"/>
                <w:szCs w:val="20"/>
              </w:rPr>
              <w:t>.)</w:t>
            </w:r>
          </w:p>
        </w:tc>
      </w:tr>
      <w:tr w:rsidR="00E43322" w:rsidTr="00D33D9A">
        <w:tc>
          <w:tcPr>
            <w:tcW w:w="851" w:type="dxa"/>
            <w:vMerge/>
          </w:tcPr>
          <w:p w:rsidR="00E43322" w:rsidRPr="005A75C7" w:rsidRDefault="00E43322" w:rsidP="0095591F">
            <w:pPr>
              <w:spacing w:line="276" w:lineRule="auto"/>
              <w:jc w:val="both"/>
              <w:rPr>
                <w:sz w:val="20"/>
                <w:szCs w:val="20"/>
                <w:u w:val="single"/>
              </w:rPr>
            </w:pPr>
          </w:p>
        </w:tc>
        <w:tc>
          <w:tcPr>
            <w:tcW w:w="1417" w:type="dxa"/>
            <w:vMerge/>
          </w:tcPr>
          <w:p w:rsidR="00E43322" w:rsidRPr="005A75C7" w:rsidRDefault="00E43322" w:rsidP="0095591F">
            <w:pPr>
              <w:spacing w:line="276" w:lineRule="auto"/>
              <w:jc w:val="both"/>
              <w:rPr>
                <w:sz w:val="20"/>
                <w:szCs w:val="20"/>
                <w:u w:val="single"/>
              </w:rPr>
            </w:pPr>
          </w:p>
        </w:tc>
        <w:tc>
          <w:tcPr>
            <w:tcW w:w="1163" w:type="dxa"/>
          </w:tcPr>
          <w:p w:rsidR="00E43322" w:rsidRPr="00426103" w:rsidRDefault="00E43322" w:rsidP="00D33D9A">
            <w:pPr>
              <w:spacing w:line="276" w:lineRule="auto"/>
              <w:ind w:right="-112"/>
              <w:jc w:val="both"/>
              <w:rPr>
                <w:b/>
                <w:sz w:val="20"/>
                <w:szCs w:val="20"/>
              </w:rPr>
            </w:pPr>
            <w:r w:rsidRPr="00426103">
              <w:rPr>
                <w:b/>
                <w:sz w:val="20"/>
                <w:szCs w:val="20"/>
              </w:rPr>
              <w:t>участники</w:t>
            </w:r>
          </w:p>
        </w:tc>
        <w:tc>
          <w:tcPr>
            <w:tcW w:w="1022" w:type="dxa"/>
          </w:tcPr>
          <w:p w:rsidR="00E43322" w:rsidRPr="00426103" w:rsidRDefault="00E43322" w:rsidP="0095591F">
            <w:pPr>
              <w:spacing w:line="276" w:lineRule="auto"/>
              <w:jc w:val="both"/>
              <w:rPr>
                <w:b/>
                <w:sz w:val="20"/>
                <w:szCs w:val="20"/>
              </w:rPr>
            </w:pPr>
            <w:r w:rsidRPr="00426103">
              <w:rPr>
                <w:b/>
                <w:sz w:val="20"/>
                <w:szCs w:val="20"/>
              </w:rPr>
              <w:t>призеры</w:t>
            </w:r>
          </w:p>
        </w:tc>
        <w:tc>
          <w:tcPr>
            <w:tcW w:w="1246" w:type="dxa"/>
            <w:gridSpan w:val="2"/>
          </w:tcPr>
          <w:p w:rsidR="00E43322" w:rsidRPr="00426103" w:rsidRDefault="00E43322" w:rsidP="0095591F">
            <w:pPr>
              <w:spacing w:line="276" w:lineRule="auto"/>
              <w:jc w:val="both"/>
              <w:rPr>
                <w:b/>
                <w:sz w:val="20"/>
                <w:szCs w:val="20"/>
              </w:rPr>
            </w:pPr>
            <w:r w:rsidRPr="00426103">
              <w:rPr>
                <w:b/>
                <w:sz w:val="20"/>
                <w:szCs w:val="20"/>
              </w:rPr>
              <w:t>участники</w:t>
            </w:r>
          </w:p>
        </w:tc>
        <w:tc>
          <w:tcPr>
            <w:tcW w:w="1183" w:type="dxa"/>
          </w:tcPr>
          <w:p w:rsidR="00E43322" w:rsidRPr="00426103" w:rsidRDefault="00E43322" w:rsidP="0095591F">
            <w:pPr>
              <w:spacing w:line="276" w:lineRule="auto"/>
              <w:jc w:val="both"/>
              <w:rPr>
                <w:b/>
                <w:sz w:val="20"/>
                <w:szCs w:val="20"/>
              </w:rPr>
            </w:pPr>
            <w:r w:rsidRPr="00426103">
              <w:rPr>
                <w:b/>
                <w:sz w:val="20"/>
                <w:szCs w:val="20"/>
              </w:rPr>
              <w:t>призеры</w:t>
            </w:r>
          </w:p>
        </w:tc>
        <w:tc>
          <w:tcPr>
            <w:tcW w:w="1146" w:type="dxa"/>
            <w:gridSpan w:val="2"/>
          </w:tcPr>
          <w:p w:rsidR="00E43322" w:rsidRPr="00426103" w:rsidRDefault="00E43322" w:rsidP="0095591F">
            <w:pPr>
              <w:spacing w:line="276" w:lineRule="auto"/>
              <w:jc w:val="both"/>
              <w:rPr>
                <w:b/>
                <w:sz w:val="20"/>
                <w:szCs w:val="20"/>
              </w:rPr>
            </w:pPr>
            <w:r w:rsidRPr="00426103">
              <w:rPr>
                <w:b/>
                <w:sz w:val="20"/>
                <w:szCs w:val="20"/>
              </w:rPr>
              <w:t>участники</w:t>
            </w:r>
          </w:p>
        </w:tc>
        <w:tc>
          <w:tcPr>
            <w:tcW w:w="1045" w:type="dxa"/>
          </w:tcPr>
          <w:p w:rsidR="00E43322" w:rsidRPr="00426103" w:rsidRDefault="00E43322" w:rsidP="0095591F">
            <w:pPr>
              <w:spacing w:line="276" w:lineRule="auto"/>
              <w:jc w:val="both"/>
              <w:rPr>
                <w:b/>
                <w:sz w:val="20"/>
                <w:szCs w:val="20"/>
              </w:rPr>
            </w:pPr>
            <w:r w:rsidRPr="00426103">
              <w:rPr>
                <w:b/>
                <w:sz w:val="20"/>
                <w:szCs w:val="20"/>
              </w:rPr>
              <w:t>призеры</w:t>
            </w:r>
          </w:p>
        </w:tc>
      </w:tr>
      <w:tr w:rsidR="00E43322" w:rsidRPr="006B3A55" w:rsidTr="00D33D9A">
        <w:tc>
          <w:tcPr>
            <w:tcW w:w="851" w:type="dxa"/>
          </w:tcPr>
          <w:p w:rsidR="00E43322" w:rsidRPr="00525755" w:rsidRDefault="00E43322" w:rsidP="0095591F">
            <w:pPr>
              <w:spacing w:line="276" w:lineRule="auto"/>
              <w:jc w:val="both"/>
            </w:pPr>
            <w:r w:rsidRPr="00525755">
              <w:t>2016 - 2017</w:t>
            </w:r>
          </w:p>
        </w:tc>
        <w:tc>
          <w:tcPr>
            <w:tcW w:w="1417" w:type="dxa"/>
          </w:tcPr>
          <w:p w:rsidR="00E43322" w:rsidRDefault="00E43322" w:rsidP="0095591F">
            <w:pPr>
              <w:pStyle w:val="ConsPlusNormal"/>
              <w:outlineLvl w:val="1"/>
              <w:rPr>
                <w:rFonts w:ascii="Times New Roman" w:hAnsi="Times New Roman" w:cs="Times New Roman"/>
                <w:sz w:val="22"/>
                <w:szCs w:val="22"/>
              </w:rPr>
            </w:pPr>
            <w:r>
              <w:rPr>
                <w:rFonts w:ascii="Times New Roman" w:hAnsi="Times New Roman" w:cs="Times New Roman"/>
                <w:sz w:val="22"/>
                <w:szCs w:val="22"/>
              </w:rPr>
              <w:t>5 – 10</w:t>
            </w:r>
          </w:p>
          <w:p w:rsidR="00E43322" w:rsidRPr="00E425AE" w:rsidRDefault="00E43322" w:rsidP="0095591F">
            <w:pPr>
              <w:pStyle w:val="ConsPlusNormal"/>
              <w:outlineLvl w:val="1"/>
              <w:rPr>
                <w:rFonts w:ascii="Times New Roman" w:hAnsi="Times New Roman" w:cs="Times New Roman"/>
                <w:sz w:val="22"/>
                <w:szCs w:val="22"/>
              </w:rPr>
            </w:pPr>
            <w:r>
              <w:rPr>
                <w:rFonts w:ascii="Times New Roman" w:hAnsi="Times New Roman" w:cs="Times New Roman"/>
                <w:sz w:val="22"/>
                <w:szCs w:val="22"/>
              </w:rPr>
              <w:t xml:space="preserve">(42 </w:t>
            </w:r>
            <w:proofErr w:type="spellStart"/>
            <w:r>
              <w:rPr>
                <w:rFonts w:ascii="Times New Roman" w:hAnsi="Times New Roman" w:cs="Times New Roman"/>
                <w:sz w:val="22"/>
                <w:szCs w:val="22"/>
              </w:rPr>
              <w:t>уч</w:t>
            </w:r>
            <w:proofErr w:type="spellEnd"/>
            <w:r>
              <w:rPr>
                <w:rFonts w:ascii="Times New Roman" w:hAnsi="Times New Roman" w:cs="Times New Roman"/>
                <w:sz w:val="22"/>
                <w:szCs w:val="22"/>
              </w:rPr>
              <w:t>)</w:t>
            </w:r>
          </w:p>
        </w:tc>
        <w:tc>
          <w:tcPr>
            <w:tcW w:w="1163" w:type="dxa"/>
          </w:tcPr>
          <w:p w:rsidR="00E43322" w:rsidRDefault="00E43322" w:rsidP="0095591F">
            <w:pPr>
              <w:spacing w:line="276" w:lineRule="auto"/>
              <w:jc w:val="both"/>
            </w:pPr>
            <w:r>
              <w:t>16 уч. – 38%</w:t>
            </w:r>
          </w:p>
        </w:tc>
        <w:tc>
          <w:tcPr>
            <w:tcW w:w="1022" w:type="dxa"/>
          </w:tcPr>
          <w:p w:rsidR="00E43322" w:rsidRDefault="00E43322" w:rsidP="0095591F">
            <w:pPr>
              <w:spacing w:line="276" w:lineRule="auto"/>
              <w:jc w:val="both"/>
            </w:pPr>
            <w:r>
              <w:t>11 уч. – 68%</w:t>
            </w:r>
          </w:p>
        </w:tc>
        <w:tc>
          <w:tcPr>
            <w:tcW w:w="1246" w:type="dxa"/>
            <w:gridSpan w:val="2"/>
          </w:tcPr>
          <w:p w:rsidR="00E43322" w:rsidRDefault="00E43322" w:rsidP="0095591F">
            <w:pPr>
              <w:spacing w:line="276" w:lineRule="auto"/>
              <w:jc w:val="both"/>
            </w:pPr>
            <w:r>
              <w:t>11 уч. – 68%</w:t>
            </w:r>
          </w:p>
        </w:tc>
        <w:tc>
          <w:tcPr>
            <w:tcW w:w="1183" w:type="dxa"/>
          </w:tcPr>
          <w:p w:rsidR="00E43322" w:rsidRDefault="00E43322" w:rsidP="0095591F">
            <w:pPr>
              <w:spacing w:line="276" w:lineRule="auto"/>
              <w:jc w:val="both"/>
            </w:pPr>
            <w:r>
              <w:t>3 уч. – 27%</w:t>
            </w:r>
          </w:p>
        </w:tc>
        <w:tc>
          <w:tcPr>
            <w:tcW w:w="1146" w:type="dxa"/>
            <w:gridSpan w:val="2"/>
          </w:tcPr>
          <w:p w:rsidR="00E43322" w:rsidRDefault="00E43322" w:rsidP="0095591F">
            <w:pPr>
              <w:spacing w:line="276" w:lineRule="auto"/>
              <w:jc w:val="center"/>
            </w:pPr>
            <w:r>
              <w:t>3</w:t>
            </w:r>
          </w:p>
        </w:tc>
        <w:tc>
          <w:tcPr>
            <w:tcW w:w="1045" w:type="dxa"/>
          </w:tcPr>
          <w:p w:rsidR="00E43322" w:rsidRDefault="00E43322" w:rsidP="0095591F">
            <w:pPr>
              <w:spacing w:line="276" w:lineRule="auto"/>
              <w:jc w:val="center"/>
            </w:pPr>
            <w:r>
              <w:t>-</w:t>
            </w:r>
          </w:p>
        </w:tc>
      </w:tr>
      <w:tr w:rsidR="00E43322" w:rsidRPr="006B3A55" w:rsidTr="00D33D9A">
        <w:tc>
          <w:tcPr>
            <w:tcW w:w="851" w:type="dxa"/>
          </w:tcPr>
          <w:p w:rsidR="00E43322" w:rsidRPr="00525755" w:rsidRDefault="00E43322" w:rsidP="0095591F">
            <w:pPr>
              <w:spacing w:line="276" w:lineRule="auto"/>
              <w:jc w:val="both"/>
            </w:pPr>
            <w:r>
              <w:t>2017 - 2018</w:t>
            </w:r>
          </w:p>
        </w:tc>
        <w:tc>
          <w:tcPr>
            <w:tcW w:w="1417" w:type="dxa"/>
          </w:tcPr>
          <w:p w:rsidR="00E43322" w:rsidRDefault="00E43322" w:rsidP="0095591F">
            <w:pPr>
              <w:pStyle w:val="ConsPlusNormal"/>
              <w:outlineLvl w:val="1"/>
              <w:rPr>
                <w:rFonts w:ascii="Times New Roman" w:hAnsi="Times New Roman" w:cs="Times New Roman"/>
                <w:sz w:val="22"/>
                <w:szCs w:val="22"/>
              </w:rPr>
            </w:pPr>
            <w:r>
              <w:rPr>
                <w:rFonts w:ascii="Times New Roman" w:hAnsi="Times New Roman" w:cs="Times New Roman"/>
                <w:sz w:val="22"/>
                <w:szCs w:val="22"/>
              </w:rPr>
              <w:t>5 -9,11</w:t>
            </w:r>
          </w:p>
          <w:p w:rsidR="00E43322" w:rsidRDefault="00E43322" w:rsidP="0095591F">
            <w:pPr>
              <w:pStyle w:val="ConsPlusNormal"/>
              <w:outlineLvl w:val="1"/>
              <w:rPr>
                <w:rFonts w:ascii="Times New Roman" w:hAnsi="Times New Roman" w:cs="Times New Roman"/>
                <w:sz w:val="22"/>
                <w:szCs w:val="22"/>
              </w:rPr>
            </w:pPr>
            <w:r>
              <w:rPr>
                <w:rFonts w:ascii="Times New Roman" w:hAnsi="Times New Roman" w:cs="Times New Roman"/>
                <w:sz w:val="22"/>
                <w:szCs w:val="22"/>
              </w:rPr>
              <w:t xml:space="preserve">(42 </w:t>
            </w:r>
            <w:proofErr w:type="spellStart"/>
            <w:r>
              <w:rPr>
                <w:rFonts w:ascii="Times New Roman" w:hAnsi="Times New Roman" w:cs="Times New Roman"/>
                <w:sz w:val="22"/>
                <w:szCs w:val="22"/>
              </w:rPr>
              <w:t>уч</w:t>
            </w:r>
            <w:proofErr w:type="spellEnd"/>
            <w:r>
              <w:rPr>
                <w:rFonts w:ascii="Times New Roman" w:hAnsi="Times New Roman" w:cs="Times New Roman"/>
                <w:sz w:val="22"/>
                <w:szCs w:val="22"/>
              </w:rPr>
              <w:t>)</w:t>
            </w:r>
          </w:p>
        </w:tc>
        <w:tc>
          <w:tcPr>
            <w:tcW w:w="1163" w:type="dxa"/>
          </w:tcPr>
          <w:p w:rsidR="00E43322" w:rsidRDefault="00E43322" w:rsidP="0095591F">
            <w:pPr>
              <w:spacing w:line="276" w:lineRule="auto"/>
              <w:jc w:val="both"/>
            </w:pPr>
            <w:r>
              <w:t xml:space="preserve">19 </w:t>
            </w:r>
            <w:proofErr w:type="spellStart"/>
            <w:r>
              <w:t>уч</w:t>
            </w:r>
            <w:proofErr w:type="spellEnd"/>
            <w:r>
              <w:t xml:space="preserve"> – 45%</w:t>
            </w:r>
          </w:p>
        </w:tc>
        <w:tc>
          <w:tcPr>
            <w:tcW w:w="1022" w:type="dxa"/>
          </w:tcPr>
          <w:p w:rsidR="00E43322" w:rsidRDefault="00E43322" w:rsidP="0095591F">
            <w:pPr>
              <w:spacing w:line="276" w:lineRule="auto"/>
              <w:jc w:val="both"/>
            </w:pPr>
            <w:r>
              <w:t>13 уч. – 68%</w:t>
            </w:r>
          </w:p>
        </w:tc>
        <w:tc>
          <w:tcPr>
            <w:tcW w:w="1246" w:type="dxa"/>
            <w:gridSpan w:val="2"/>
          </w:tcPr>
          <w:p w:rsidR="00E43322" w:rsidRDefault="00E43322" w:rsidP="0095591F">
            <w:pPr>
              <w:spacing w:line="276" w:lineRule="auto"/>
              <w:jc w:val="both"/>
            </w:pPr>
            <w:r>
              <w:t>13 уч. – 68%</w:t>
            </w:r>
          </w:p>
        </w:tc>
        <w:tc>
          <w:tcPr>
            <w:tcW w:w="1183" w:type="dxa"/>
          </w:tcPr>
          <w:p w:rsidR="00E43322" w:rsidRDefault="00E43322" w:rsidP="0095591F">
            <w:pPr>
              <w:spacing w:line="276" w:lineRule="auto"/>
              <w:jc w:val="both"/>
            </w:pPr>
            <w:r>
              <w:t>4 уч. – 30%</w:t>
            </w:r>
          </w:p>
        </w:tc>
        <w:tc>
          <w:tcPr>
            <w:tcW w:w="1146" w:type="dxa"/>
            <w:gridSpan w:val="2"/>
          </w:tcPr>
          <w:p w:rsidR="00E43322" w:rsidRDefault="00E43322" w:rsidP="0095591F">
            <w:pPr>
              <w:spacing w:line="276" w:lineRule="auto"/>
              <w:jc w:val="center"/>
            </w:pPr>
            <w:r>
              <w:t>4</w:t>
            </w:r>
          </w:p>
        </w:tc>
        <w:tc>
          <w:tcPr>
            <w:tcW w:w="1045" w:type="dxa"/>
          </w:tcPr>
          <w:p w:rsidR="00E43322" w:rsidRDefault="00E43322" w:rsidP="0095591F">
            <w:pPr>
              <w:spacing w:line="276" w:lineRule="auto"/>
              <w:jc w:val="center"/>
            </w:pPr>
            <w:r>
              <w:t>3</w:t>
            </w:r>
          </w:p>
        </w:tc>
      </w:tr>
      <w:tr w:rsidR="00E43322" w:rsidRPr="006B3A55" w:rsidTr="00D33D9A">
        <w:tc>
          <w:tcPr>
            <w:tcW w:w="851" w:type="dxa"/>
          </w:tcPr>
          <w:p w:rsidR="00D33D9A" w:rsidRDefault="00D33D9A" w:rsidP="0095591F">
            <w:pPr>
              <w:spacing w:line="276" w:lineRule="auto"/>
              <w:jc w:val="both"/>
            </w:pPr>
            <w:r>
              <w:t>2018 – 2019</w:t>
            </w:r>
          </w:p>
        </w:tc>
        <w:tc>
          <w:tcPr>
            <w:tcW w:w="1417" w:type="dxa"/>
          </w:tcPr>
          <w:p w:rsidR="00E43322" w:rsidRDefault="005C50F6" w:rsidP="0095591F">
            <w:pPr>
              <w:pStyle w:val="ConsPlusNormal"/>
              <w:outlineLvl w:val="1"/>
              <w:rPr>
                <w:rFonts w:ascii="Times New Roman" w:hAnsi="Times New Roman" w:cs="Times New Roman"/>
                <w:sz w:val="22"/>
                <w:szCs w:val="22"/>
              </w:rPr>
            </w:pPr>
            <w:r>
              <w:rPr>
                <w:rFonts w:ascii="Times New Roman" w:hAnsi="Times New Roman" w:cs="Times New Roman"/>
                <w:sz w:val="22"/>
                <w:szCs w:val="22"/>
              </w:rPr>
              <w:t>5 -</w:t>
            </w:r>
            <w:r w:rsidR="008274F4">
              <w:rPr>
                <w:rFonts w:ascii="Times New Roman" w:hAnsi="Times New Roman" w:cs="Times New Roman"/>
                <w:sz w:val="22"/>
                <w:szCs w:val="22"/>
              </w:rPr>
              <w:t>9</w:t>
            </w:r>
          </w:p>
          <w:p w:rsidR="008274F4" w:rsidRDefault="008274F4" w:rsidP="0095591F">
            <w:pPr>
              <w:pStyle w:val="ConsPlusNormal"/>
              <w:outlineLvl w:val="1"/>
              <w:rPr>
                <w:rFonts w:ascii="Times New Roman" w:hAnsi="Times New Roman" w:cs="Times New Roman"/>
                <w:sz w:val="22"/>
                <w:szCs w:val="22"/>
              </w:rPr>
            </w:pPr>
            <w:r>
              <w:rPr>
                <w:rFonts w:ascii="Times New Roman" w:hAnsi="Times New Roman" w:cs="Times New Roman"/>
                <w:sz w:val="22"/>
                <w:szCs w:val="22"/>
              </w:rPr>
              <w:t>(43 уч.)</w:t>
            </w:r>
          </w:p>
        </w:tc>
        <w:tc>
          <w:tcPr>
            <w:tcW w:w="1163" w:type="dxa"/>
          </w:tcPr>
          <w:p w:rsidR="00E43322" w:rsidRDefault="00883BCC" w:rsidP="0095591F">
            <w:pPr>
              <w:spacing w:line="276" w:lineRule="auto"/>
              <w:jc w:val="both"/>
            </w:pPr>
            <w:r>
              <w:t>26 уч. – 60,5%</w:t>
            </w:r>
          </w:p>
        </w:tc>
        <w:tc>
          <w:tcPr>
            <w:tcW w:w="1022" w:type="dxa"/>
          </w:tcPr>
          <w:p w:rsidR="00E43322" w:rsidRDefault="00B30B3D" w:rsidP="0095591F">
            <w:pPr>
              <w:spacing w:line="276" w:lineRule="auto"/>
              <w:jc w:val="both"/>
            </w:pPr>
            <w:proofErr w:type="gramStart"/>
            <w:r>
              <w:t>18  уч.</w:t>
            </w:r>
            <w:proofErr w:type="gramEnd"/>
            <w:r>
              <w:t xml:space="preserve"> </w:t>
            </w:r>
            <w:r w:rsidR="00654E7C">
              <w:t>–</w:t>
            </w:r>
            <w:r>
              <w:t xml:space="preserve"> </w:t>
            </w:r>
            <w:r w:rsidR="00654E7C">
              <w:t>69%</w:t>
            </w:r>
          </w:p>
        </w:tc>
        <w:tc>
          <w:tcPr>
            <w:tcW w:w="1246" w:type="dxa"/>
            <w:gridSpan w:val="2"/>
          </w:tcPr>
          <w:p w:rsidR="00E43322" w:rsidRDefault="00911451" w:rsidP="0095591F">
            <w:pPr>
              <w:spacing w:line="276" w:lineRule="auto"/>
              <w:jc w:val="both"/>
            </w:pPr>
            <w:r>
              <w:t>10 уч</w:t>
            </w:r>
            <w:r w:rsidR="001C4AE5">
              <w:t xml:space="preserve">. </w:t>
            </w:r>
            <w:r w:rsidR="00F57129">
              <w:t>–</w:t>
            </w:r>
            <w:r w:rsidR="001C4AE5">
              <w:t xml:space="preserve"> </w:t>
            </w:r>
            <w:r w:rsidR="00F57129">
              <w:t>38%</w:t>
            </w:r>
          </w:p>
        </w:tc>
        <w:tc>
          <w:tcPr>
            <w:tcW w:w="1183" w:type="dxa"/>
          </w:tcPr>
          <w:p w:rsidR="00E43322" w:rsidRDefault="002D6B94" w:rsidP="0095591F">
            <w:pPr>
              <w:spacing w:line="276" w:lineRule="auto"/>
              <w:jc w:val="both"/>
            </w:pPr>
            <w:r>
              <w:t xml:space="preserve">0 </w:t>
            </w:r>
            <w:proofErr w:type="spellStart"/>
            <w:r>
              <w:t>уч</w:t>
            </w:r>
            <w:proofErr w:type="spellEnd"/>
            <w:r w:rsidR="00AB4E24">
              <w:t xml:space="preserve"> – 0%</w:t>
            </w:r>
          </w:p>
        </w:tc>
        <w:tc>
          <w:tcPr>
            <w:tcW w:w="1146" w:type="dxa"/>
            <w:gridSpan w:val="2"/>
          </w:tcPr>
          <w:p w:rsidR="00E43322" w:rsidRDefault="00AB4E24" w:rsidP="0095591F">
            <w:pPr>
              <w:spacing w:line="276" w:lineRule="auto"/>
              <w:jc w:val="center"/>
            </w:pPr>
            <w:r>
              <w:t xml:space="preserve">7 – 8 </w:t>
            </w:r>
            <w:proofErr w:type="spellStart"/>
            <w:r>
              <w:t>кл</w:t>
            </w:r>
            <w:proofErr w:type="spellEnd"/>
            <w:r>
              <w:t>.</w:t>
            </w:r>
            <w:r w:rsidR="00C80154">
              <w:t xml:space="preserve"> – 11 уч.</w:t>
            </w:r>
          </w:p>
        </w:tc>
        <w:tc>
          <w:tcPr>
            <w:tcW w:w="1045" w:type="dxa"/>
          </w:tcPr>
          <w:p w:rsidR="00E43322" w:rsidRDefault="002315D9" w:rsidP="0095591F">
            <w:pPr>
              <w:spacing w:line="276" w:lineRule="auto"/>
              <w:jc w:val="center"/>
            </w:pPr>
            <w:r>
              <w:t>-</w:t>
            </w:r>
          </w:p>
        </w:tc>
      </w:tr>
      <w:tr w:rsidR="00E43322" w:rsidRPr="006B3A55" w:rsidTr="00D33D9A">
        <w:tc>
          <w:tcPr>
            <w:tcW w:w="851" w:type="dxa"/>
          </w:tcPr>
          <w:p w:rsidR="00E43322" w:rsidRDefault="00D33D9A" w:rsidP="0095591F">
            <w:pPr>
              <w:spacing w:line="276" w:lineRule="auto"/>
              <w:jc w:val="both"/>
            </w:pPr>
            <w:r>
              <w:t>2019 - 2020</w:t>
            </w:r>
          </w:p>
        </w:tc>
        <w:tc>
          <w:tcPr>
            <w:tcW w:w="1417" w:type="dxa"/>
          </w:tcPr>
          <w:p w:rsidR="00E43322" w:rsidRDefault="00C07FA7" w:rsidP="0095591F">
            <w:pPr>
              <w:pStyle w:val="ConsPlusNormal"/>
              <w:outlineLvl w:val="1"/>
              <w:rPr>
                <w:rFonts w:ascii="Times New Roman" w:hAnsi="Times New Roman" w:cs="Times New Roman"/>
                <w:sz w:val="22"/>
                <w:szCs w:val="22"/>
              </w:rPr>
            </w:pPr>
            <w:r>
              <w:rPr>
                <w:rFonts w:ascii="Times New Roman" w:hAnsi="Times New Roman" w:cs="Times New Roman"/>
                <w:sz w:val="22"/>
                <w:szCs w:val="22"/>
              </w:rPr>
              <w:t xml:space="preserve">4 </w:t>
            </w:r>
            <w:r w:rsidR="00DF40B9">
              <w:rPr>
                <w:rFonts w:ascii="Times New Roman" w:hAnsi="Times New Roman" w:cs="Times New Roman"/>
                <w:sz w:val="22"/>
                <w:szCs w:val="22"/>
              </w:rPr>
              <w:t>–</w:t>
            </w:r>
            <w:r>
              <w:rPr>
                <w:rFonts w:ascii="Times New Roman" w:hAnsi="Times New Roman" w:cs="Times New Roman"/>
                <w:sz w:val="22"/>
                <w:szCs w:val="22"/>
              </w:rPr>
              <w:t xml:space="preserve"> </w:t>
            </w:r>
            <w:r w:rsidR="00DF40B9">
              <w:rPr>
                <w:rFonts w:ascii="Times New Roman" w:hAnsi="Times New Roman" w:cs="Times New Roman"/>
                <w:sz w:val="22"/>
                <w:szCs w:val="22"/>
              </w:rPr>
              <w:t xml:space="preserve">10 </w:t>
            </w:r>
          </w:p>
          <w:p w:rsidR="00DF40B9" w:rsidRDefault="00DF40B9" w:rsidP="0095591F">
            <w:pPr>
              <w:pStyle w:val="ConsPlusNormal"/>
              <w:outlineLvl w:val="1"/>
              <w:rPr>
                <w:rFonts w:ascii="Times New Roman" w:hAnsi="Times New Roman" w:cs="Times New Roman"/>
                <w:sz w:val="22"/>
                <w:szCs w:val="22"/>
              </w:rPr>
            </w:pPr>
            <w:r>
              <w:rPr>
                <w:rFonts w:ascii="Times New Roman" w:hAnsi="Times New Roman" w:cs="Times New Roman"/>
                <w:sz w:val="22"/>
                <w:szCs w:val="22"/>
              </w:rPr>
              <w:t>(57 уч.)</w:t>
            </w:r>
          </w:p>
        </w:tc>
        <w:tc>
          <w:tcPr>
            <w:tcW w:w="1163" w:type="dxa"/>
          </w:tcPr>
          <w:p w:rsidR="00E43322" w:rsidRDefault="00DF40B9" w:rsidP="0095591F">
            <w:pPr>
              <w:spacing w:line="276" w:lineRule="auto"/>
              <w:jc w:val="both"/>
            </w:pPr>
            <w:r>
              <w:t xml:space="preserve">36 уч. </w:t>
            </w:r>
            <w:r w:rsidR="00253F65">
              <w:t>–</w:t>
            </w:r>
            <w:r>
              <w:t xml:space="preserve"> </w:t>
            </w:r>
            <w:r w:rsidR="00253F65">
              <w:t>63%</w:t>
            </w:r>
          </w:p>
        </w:tc>
        <w:tc>
          <w:tcPr>
            <w:tcW w:w="1022" w:type="dxa"/>
          </w:tcPr>
          <w:p w:rsidR="00E43322" w:rsidRDefault="00253F65" w:rsidP="0095591F">
            <w:pPr>
              <w:spacing w:line="276" w:lineRule="auto"/>
              <w:jc w:val="both"/>
            </w:pPr>
            <w:r>
              <w:t>25 уч. – 69,5%</w:t>
            </w:r>
          </w:p>
        </w:tc>
        <w:tc>
          <w:tcPr>
            <w:tcW w:w="1246" w:type="dxa"/>
            <w:gridSpan w:val="2"/>
          </w:tcPr>
          <w:p w:rsidR="00E43322" w:rsidRDefault="00E92BF2" w:rsidP="0095591F">
            <w:pPr>
              <w:spacing w:line="276" w:lineRule="auto"/>
              <w:jc w:val="both"/>
            </w:pPr>
            <w:r>
              <w:t xml:space="preserve">11 </w:t>
            </w:r>
            <w:proofErr w:type="spellStart"/>
            <w:r>
              <w:t>уч</w:t>
            </w:r>
            <w:proofErr w:type="spellEnd"/>
            <w:r>
              <w:t xml:space="preserve"> </w:t>
            </w:r>
            <w:r w:rsidR="002439B7">
              <w:t>–</w:t>
            </w:r>
            <w:r>
              <w:t xml:space="preserve"> </w:t>
            </w:r>
            <w:r w:rsidR="002439B7">
              <w:t>30,5%</w:t>
            </w:r>
          </w:p>
        </w:tc>
        <w:tc>
          <w:tcPr>
            <w:tcW w:w="1183" w:type="dxa"/>
          </w:tcPr>
          <w:p w:rsidR="00E43322" w:rsidRDefault="002439B7" w:rsidP="0095591F">
            <w:pPr>
              <w:spacing w:line="276" w:lineRule="auto"/>
              <w:jc w:val="both"/>
            </w:pPr>
            <w:r>
              <w:t>3 уч. – 27%</w:t>
            </w:r>
          </w:p>
        </w:tc>
        <w:tc>
          <w:tcPr>
            <w:tcW w:w="1146" w:type="dxa"/>
            <w:gridSpan w:val="2"/>
          </w:tcPr>
          <w:p w:rsidR="00E43322" w:rsidRDefault="002439B7" w:rsidP="0095591F">
            <w:pPr>
              <w:spacing w:line="276" w:lineRule="auto"/>
              <w:jc w:val="center"/>
            </w:pPr>
            <w:r>
              <w:t>1</w:t>
            </w:r>
          </w:p>
        </w:tc>
        <w:tc>
          <w:tcPr>
            <w:tcW w:w="1045" w:type="dxa"/>
          </w:tcPr>
          <w:p w:rsidR="00E43322" w:rsidRDefault="00A04821" w:rsidP="0095591F">
            <w:pPr>
              <w:spacing w:line="276" w:lineRule="auto"/>
              <w:jc w:val="center"/>
            </w:pPr>
            <w:r>
              <w:t>-</w:t>
            </w:r>
          </w:p>
        </w:tc>
      </w:tr>
    </w:tbl>
    <w:p w:rsidR="00FF450D" w:rsidRDefault="00FF450D" w:rsidP="00FF450D">
      <w:pPr>
        <w:pStyle w:val="Default"/>
        <w:jc w:val="both"/>
        <w:rPr>
          <w:sz w:val="26"/>
          <w:szCs w:val="26"/>
        </w:rPr>
      </w:pPr>
      <w:r>
        <w:rPr>
          <w:sz w:val="23"/>
          <w:szCs w:val="23"/>
        </w:rPr>
        <w:t xml:space="preserve">     </w:t>
      </w:r>
      <w:r w:rsidRPr="00137EAD">
        <w:rPr>
          <w:sz w:val="26"/>
          <w:szCs w:val="26"/>
        </w:rPr>
        <w:t>Администрацией школы уделяется должное внимание работе с одарёнными детьми, поэтому этот вопрос неоднократно рассматривался на педсоветах, совещаниях при директоре. В плане внутришкольного контроля были отражены вопросы анализа школьных олимпиад, конкурсов разного уровня. В школе ведется работа по повышению профессиональной компетенции педагогов, работающих с одаренными детьми. Изучается методика организации деятельности учителей по отработке форм, методов, способствующих развитию интеллектуальных и исследовательских умений. Ведется изучение и обобщение опыта творчески работающих учителей.</w:t>
      </w:r>
      <w:r>
        <w:rPr>
          <w:sz w:val="23"/>
          <w:szCs w:val="23"/>
        </w:rPr>
        <w:t xml:space="preserve"> </w:t>
      </w:r>
    </w:p>
    <w:p w:rsidR="00FF450D" w:rsidRPr="00FF450D" w:rsidRDefault="00FF450D" w:rsidP="00FF450D">
      <w:pPr>
        <w:pStyle w:val="ad"/>
        <w:ind w:left="0" w:right="-28"/>
        <w:jc w:val="both"/>
        <w:rPr>
          <w:sz w:val="26"/>
          <w:szCs w:val="26"/>
          <w:lang w:val="ru-RU"/>
        </w:rPr>
      </w:pPr>
      <w:r>
        <w:rPr>
          <w:sz w:val="26"/>
          <w:szCs w:val="26"/>
          <w:lang w:val="ru-RU"/>
        </w:rPr>
        <w:t xml:space="preserve">     </w:t>
      </w:r>
      <w:r w:rsidRPr="00FF450D">
        <w:rPr>
          <w:sz w:val="26"/>
          <w:szCs w:val="26"/>
          <w:lang w:val="ru-RU"/>
        </w:rPr>
        <w:t>Организация внеаудиторной деятельности по направлениям раздела «Внеурочная деятельность» является неотъемлемой частью учебно-воспитательного процесса.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w:t>
      </w:r>
    </w:p>
    <w:p w:rsidR="00FF450D" w:rsidRPr="00FF450D" w:rsidRDefault="0006556F" w:rsidP="00FF450D">
      <w:pPr>
        <w:pStyle w:val="ad"/>
        <w:spacing w:before="8"/>
        <w:ind w:left="0" w:right="-28"/>
        <w:jc w:val="both"/>
        <w:rPr>
          <w:sz w:val="26"/>
          <w:szCs w:val="26"/>
          <w:lang w:val="ru-RU"/>
        </w:rPr>
      </w:pPr>
      <w:r>
        <w:rPr>
          <w:sz w:val="26"/>
          <w:szCs w:val="26"/>
          <w:lang w:val="ru-RU"/>
        </w:rPr>
        <w:t xml:space="preserve">    </w:t>
      </w:r>
      <w:proofErr w:type="spellStart"/>
      <w:r w:rsidR="00FF450D" w:rsidRPr="00FF450D">
        <w:rPr>
          <w:sz w:val="26"/>
          <w:szCs w:val="26"/>
          <w:lang w:val="ru-RU"/>
        </w:rPr>
        <w:t>Общеинтеллектуальное</w:t>
      </w:r>
      <w:proofErr w:type="spellEnd"/>
      <w:r w:rsidR="00FF450D" w:rsidRPr="00FF450D">
        <w:rPr>
          <w:sz w:val="26"/>
          <w:szCs w:val="26"/>
          <w:lang w:val="ru-RU"/>
        </w:rPr>
        <w:t xml:space="preserve"> направление представлено внеурочными курсами,  способствующими выявлению и развитию одаренности учащихся, развитию у детей мыслительных умений и навыков, воображения, творческого мышления, умения наблюдать и анализировать явления, проводить сравнения, обобщать факты, делать  выводы, расширению кругозора, развитию познавательных способностей и, в конечном итоге, достижению хороших результатов в учебе и внеучебной </w:t>
      </w:r>
      <w:r w:rsidR="00FF450D" w:rsidRPr="00FF450D">
        <w:rPr>
          <w:sz w:val="26"/>
          <w:szCs w:val="26"/>
          <w:lang w:val="ru-RU"/>
        </w:rPr>
        <w:lastRenderedPageBreak/>
        <w:t xml:space="preserve">деятельности. </w:t>
      </w:r>
    </w:p>
    <w:p w:rsidR="00FF450D" w:rsidRPr="00FF450D" w:rsidRDefault="00FF450D" w:rsidP="00FF450D">
      <w:pPr>
        <w:pStyle w:val="a9"/>
        <w:ind w:left="0" w:right="-28"/>
        <w:jc w:val="both"/>
        <w:rPr>
          <w:sz w:val="26"/>
          <w:szCs w:val="26"/>
        </w:rPr>
      </w:pPr>
      <w:r w:rsidRPr="00FF450D">
        <w:rPr>
          <w:sz w:val="26"/>
          <w:szCs w:val="26"/>
        </w:rPr>
        <w:t xml:space="preserve">    Воспитательная система охватывает весь педагогический процесс, интегрируя учебные занятия, внеурочную деятельность учащихся</w:t>
      </w:r>
    </w:p>
    <w:p w:rsidR="00E43322" w:rsidRDefault="00FF450D" w:rsidP="0006556F">
      <w:pPr>
        <w:shd w:val="clear" w:color="auto" w:fill="FFFFFF"/>
        <w:ind w:right="-28"/>
        <w:jc w:val="both"/>
        <w:rPr>
          <w:sz w:val="26"/>
          <w:szCs w:val="26"/>
        </w:rPr>
      </w:pPr>
      <w:r w:rsidRPr="00FF450D">
        <w:rPr>
          <w:sz w:val="26"/>
          <w:szCs w:val="26"/>
        </w:rPr>
        <w:t xml:space="preserve">    Результатом воспитательной и внеклассной работы можно считать ежегодные успехи учащихся</w:t>
      </w:r>
      <w:r w:rsidR="0006556F">
        <w:rPr>
          <w:sz w:val="26"/>
          <w:szCs w:val="26"/>
        </w:rPr>
        <w:t xml:space="preserve"> в</w:t>
      </w:r>
      <w:r w:rsidRPr="00FF450D">
        <w:rPr>
          <w:sz w:val="26"/>
          <w:szCs w:val="26"/>
        </w:rPr>
        <w:t xml:space="preserve"> региональных, всероссийских и международных предметных </w:t>
      </w:r>
      <w:proofErr w:type="gramStart"/>
      <w:r w:rsidRPr="00FF450D">
        <w:rPr>
          <w:sz w:val="26"/>
          <w:szCs w:val="26"/>
        </w:rPr>
        <w:t>олимпиадах  и</w:t>
      </w:r>
      <w:proofErr w:type="gramEnd"/>
      <w:r w:rsidRPr="00FF450D">
        <w:rPr>
          <w:sz w:val="26"/>
          <w:szCs w:val="26"/>
        </w:rPr>
        <w:t xml:space="preserve"> конкурсах.</w:t>
      </w:r>
    </w:p>
    <w:p w:rsidR="00F745C1" w:rsidRPr="002A7C6E" w:rsidRDefault="00F745C1" w:rsidP="00F745C1">
      <w:pPr>
        <w:jc w:val="center"/>
        <w:rPr>
          <w:sz w:val="26"/>
          <w:szCs w:val="26"/>
          <w:u w:val="single"/>
        </w:rPr>
      </w:pPr>
      <w:r w:rsidRPr="002A7C6E">
        <w:rPr>
          <w:sz w:val="26"/>
          <w:szCs w:val="26"/>
          <w:u w:val="single"/>
        </w:rPr>
        <w:t>Участие обучающихся в региональных, международных, федеральных конкурсах и олимпиадах</w:t>
      </w:r>
    </w:p>
    <w:tbl>
      <w:tblPr>
        <w:tblStyle w:val="a3"/>
        <w:tblW w:w="10064" w:type="dxa"/>
        <w:tblInd w:w="-572" w:type="dxa"/>
        <w:tblLayout w:type="fixed"/>
        <w:tblLook w:val="04A0" w:firstRow="1" w:lastRow="0" w:firstColumn="1" w:lastColumn="0" w:noHBand="0" w:noVBand="1"/>
      </w:tblPr>
      <w:tblGrid>
        <w:gridCol w:w="993"/>
        <w:gridCol w:w="2409"/>
        <w:gridCol w:w="3544"/>
        <w:gridCol w:w="1275"/>
        <w:gridCol w:w="851"/>
        <w:gridCol w:w="992"/>
      </w:tblGrid>
      <w:tr w:rsidR="00F745C1" w:rsidRPr="00C044B4" w:rsidTr="00CE5985">
        <w:tc>
          <w:tcPr>
            <w:tcW w:w="993" w:type="dxa"/>
          </w:tcPr>
          <w:p w:rsidR="00F745C1" w:rsidRPr="00426103" w:rsidRDefault="00F745C1" w:rsidP="0095591F">
            <w:pPr>
              <w:pStyle w:val="a9"/>
              <w:ind w:left="0"/>
              <w:rPr>
                <w:b/>
                <w:sz w:val="20"/>
                <w:szCs w:val="20"/>
              </w:rPr>
            </w:pPr>
            <w:r w:rsidRPr="00426103">
              <w:rPr>
                <w:b/>
                <w:sz w:val="20"/>
                <w:szCs w:val="20"/>
              </w:rPr>
              <w:t>Учебный год</w:t>
            </w:r>
          </w:p>
        </w:tc>
        <w:tc>
          <w:tcPr>
            <w:tcW w:w="2409" w:type="dxa"/>
          </w:tcPr>
          <w:p w:rsidR="00F745C1" w:rsidRPr="00426103" w:rsidRDefault="00F745C1" w:rsidP="0095591F">
            <w:pPr>
              <w:pStyle w:val="a9"/>
              <w:ind w:left="0"/>
              <w:rPr>
                <w:b/>
                <w:sz w:val="20"/>
                <w:szCs w:val="20"/>
              </w:rPr>
            </w:pPr>
            <w:r w:rsidRPr="00426103">
              <w:rPr>
                <w:b/>
                <w:sz w:val="20"/>
                <w:szCs w:val="20"/>
              </w:rPr>
              <w:t>Место и форма проведения</w:t>
            </w:r>
          </w:p>
        </w:tc>
        <w:tc>
          <w:tcPr>
            <w:tcW w:w="3544" w:type="dxa"/>
          </w:tcPr>
          <w:p w:rsidR="00F745C1" w:rsidRPr="00426103" w:rsidRDefault="00F745C1" w:rsidP="0095591F">
            <w:pPr>
              <w:pStyle w:val="a9"/>
              <w:ind w:left="0"/>
              <w:rPr>
                <w:b/>
                <w:sz w:val="20"/>
                <w:szCs w:val="20"/>
              </w:rPr>
            </w:pPr>
            <w:r w:rsidRPr="00426103">
              <w:rPr>
                <w:b/>
                <w:sz w:val="20"/>
                <w:szCs w:val="20"/>
              </w:rPr>
              <w:t>Уровень конкурса</w:t>
            </w:r>
          </w:p>
        </w:tc>
        <w:tc>
          <w:tcPr>
            <w:tcW w:w="1275" w:type="dxa"/>
          </w:tcPr>
          <w:p w:rsidR="00F745C1" w:rsidRPr="00426103" w:rsidRDefault="00F745C1" w:rsidP="0095591F">
            <w:pPr>
              <w:pStyle w:val="a9"/>
              <w:ind w:left="0"/>
              <w:rPr>
                <w:b/>
                <w:sz w:val="20"/>
                <w:szCs w:val="20"/>
              </w:rPr>
            </w:pPr>
            <w:r w:rsidRPr="00426103">
              <w:rPr>
                <w:b/>
                <w:sz w:val="20"/>
                <w:szCs w:val="20"/>
              </w:rPr>
              <w:t>Предмет</w:t>
            </w:r>
          </w:p>
        </w:tc>
        <w:tc>
          <w:tcPr>
            <w:tcW w:w="851" w:type="dxa"/>
          </w:tcPr>
          <w:p w:rsidR="00F745C1" w:rsidRPr="00426103" w:rsidRDefault="00F745C1" w:rsidP="0095591F">
            <w:pPr>
              <w:pStyle w:val="a9"/>
              <w:ind w:left="0"/>
              <w:rPr>
                <w:b/>
                <w:sz w:val="20"/>
                <w:szCs w:val="20"/>
              </w:rPr>
            </w:pPr>
            <w:r w:rsidRPr="00426103">
              <w:rPr>
                <w:b/>
                <w:sz w:val="20"/>
                <w:szCs w:val="20"/>
              </w:rPr>
              <w:t>Кол-во участников</w:t>
            </w:r>
          </w:p>
        </w:tc>
        <w:tc>
          <w:tcPr>
            <w:tcW w:w="992" w:type="dxa"/>
          </w:tcPr>
          <w:p w:rsidR="00F745C1" w:rsidRPr="005A75C7" w:rsidRDefault="00F745C1" w:rsidP="0095591F">
            <w:pPr>
              <w:pStyle w:val="a9"/>
              <w:ind w:left="0"/>
              <w:rPr>
                <w:b/>
                <w:sz w:val="20"/>
                <w:szCs w:val="20"/>
              </w:rPr>
            </w:pPr>
            <w:r w:rsidRPr="005A75C7">
              <w:rPr>
                <w:b/>
                <w:sz w:val="20"/>
                <w:szCs w:val="20"/>
              </w:rPr>
              <w:t>Кол-во призеров и лауреатов</w:t>
            </w:r>
          </w:p>
        </w:tc>
      </w:tr>
      <w:tr w:rsidR="00FC4B5F" w:rsidTr="00CE5985">
        <w:tc>
          <w:tcPr>
            <w:tcW w:w="993" w:type="dxa"/>
            <w:vMerge w:val="restart"/>
          </w:tcPr>
          <w:p w:rsidR="00FC4B5F" w:rsidRPr="00836D2B" w:rsidRDefault="00FC4B5F" w:rsidP="0095591F">
            <w:pPr>
              <w:contextualSpacing/>
              <w:jc w:val="both"/>
            </w:pPr>
            <w:r>
              <w:t>2019- 2020</w:t>
            </w:r>
          </w:p>
        </w:tc>
        <w:tc>
          <w:tcPr>
            <w:tcW w:w="2409" w:type="dxa"/>
          </w:tcPr>
          <w:p w:rsidR="00FC4B5F" w:rsidRDefault="00FC4B5F" w:rsidP="0095591F">
            <w:pPr>
              <w:contextualSpacing/>
            </w:pPr>
            <w:r w:rsidRPr="00836D2B">
              <w:t>г. Санкт-Петербург</w:t>
            </w:r>
          </w:p>
          <w:p w:rsidR="00FC4B5F" w:rsidRPr="00836D2B" w:rsidRDefault="00FC4B5F" w:rsidP="0095591F">
            <w:pPr>
              <w:ind w:right="-108"/>
              <w:contextualSpacing/>
            </w:pPr>
            <w:r w:rsidRPr="00836D2B">
              <w:t>(дистанционный)</w:t>
            </w:r>
          </w:p>
        </w:tc>
        <w:tc>
          <w:tcPr>
            <w:tcW w:w="3544" w:type="dxa"/>
          </w:tcPr>
          <w:p w:rsidR="00FC4B5F" w:rsidRPr="00836D2B" w:rsidRDefault="00FC4B5F" w:rsidP="0095591F">
            <w:pPr>
              <w:contextualSpacing/>
              <w:jc w:val="both"/>
            </w:pPr>
            <w:r w:rsidRPr="00836D2B">
              <w:t>Межрегиональный экологический конкурс «Мы за чистые города России»</w:t>
            </w:r>
          </w:p>
        </w:tc>
        <w:tc>
          <w:tcPr>
            <w:tcW w:w="1275" w:type="dxa"/>
          </w:tcPr>
          <w:p w:rsidR="00FC4B5F" w:rsidRPr="00836D2B" w:rsidRDefault="00FC4B5F" w:rsidP="00DB0D6B">
            <w:pPr>
              <w:contextualSpacing/>
              <w:jc w:val="both"/>
            </w:pPr>
          </w:p>
        </w:tc>
        <w:tc>
          <w:tcPr>
            <w:tcW w:w="851" w:type="dxa"/>
          </w:tcPr>
          <w:p w:rsidR="00FC4B5F" w:rsidRPr="00836D2B" w:rsidRDefault="00FC4B5F" w:rsidP="0095591F">
            <w:pPr>
              <w:contextualSpacing/>
              <w:jc w:val="center"/>
            </w:pPr>
            <w:r w:rsidRPr="00836D2B">
              <w:t>3</w:t>
            </w:r>
          </w:p>
          <w:p w:rsidR="00FC4B5F" w:rsidRPr="00836D2B" w:rsidRDefault="00FC4B5F" w:rsidP="0095591F">
            <w:pPr>
              <w:contextualSpacing/>
              <w:jc w:val="center"/>
            </w:pPr>
          </w:p>
          <w:p w:rsidR="00FC4B5F" w:rsidRPr="00836D2B" w:rsidRDefault="00FC4B5F" w:rsidP="0095591F">
            <w:pPr>
              <w:contextualSpacing/>
            </w:pPr>
          </w:p>
        </w:tc>
        <w:tc>
          <w:tcPr>
            <w:tcW w:w="992" w:type="dxa"/>
          </w:tcPr>
          <w:p w:rsidR="00FC4B5F" w:rsidRPr="00836D2B" w:rsidRDefault="00FC4B5F" w:rsidP="0095591F">
            <w:pPr>
              <w:contextualSpacing/>
              <w:jc w:val="center"/>
            </w:pPr>
            <w:r w:rsidRPr="00836D2B">
              <w:t>1</w:t>
            </w:r>
          </w:p>
          <w:p w:rsidR="00FC4B5F" w:rsidRPr="00836D2B" w:rsidRDefault="00FC4B5F" w:rsidP="0095591F">
            <w:pPr>
              <w:contextualSpacing/>
              <w:jc w:val="center"/>
            </w:pPr>
          </w:p>
          <w:p w:rsidR="00FC4B5F" w:rsidRPr="00836D2B" w:rsidRDefault="00FC4B5F" w:rsidP="0095591F">
            <w:pPr>
              <w:contextualSpacing/>
            </w:pPr>
          </w:p>
        </w:tc>
      </w:tr>
      <w:tr w:rsidR="00FC4B5F" w:rsidTr="00CE5985">
        <w:tc>
          <w:tcPr>
            <w:tcW w:w="993" w:type="dxa"/>
            <w:vMerge/>
          </w:tcPr>
          <w:p w:rsidR="00FC4B5F" w:rsidRPr="00836D2B" w:rsidRDefault="00FC4B5F" w:rsidP="0095591F">
            <w:pPr>
              <w:contextualSpacing/>
              <w:jc w:val="both"/>
            </w:pPr>
          </w:p>
        </w:tc>
        <w:tc>
          <w:tcPr>
            <w:tcW w:w="2409" w:type="dxa"/>
          </w:tcPr>
          <w:p w:rsidR="00FC4B5F" w:rsidRPr="00836D2B" w:rsidRDefault="00FC4B5F" w:rsidP="0095591F">
            <w:pPr>
              <w:contextualSpacing/>
            </w:pPr>
            <w:r w:rsidRPr="00836D2B">
              <w:t>г. Санкт –Петербург (АРТ талант)</w:t>
            </w:r>
          </w:p>
          <w:p w:rsidR="00FC4B5F" w:rsidRPr="00836D2B" w:rsidRDefault="00FC4B5F" w:rsidP="0095591F">
            <w:pPr>
              <w:ind w:right="-108"/>
              <w:contextualSpacing/>
            </w:pPr>
            <w:r w:rsidRPr="00836D2B">
              <w:t>(дистанционный)</w:t>
            </w:r>
          </w:p>
        </w:tc>
        <w:tc>
          <w:tcPr>
            <w:tcW w:w="3544" w:type="dxa"/>
          </w:tcPr>
          <w:p w:rsidR="00FC4B5F" w:rsidRPr="00836D2B" w:rsidRDefault="00FC4B5F" w:rsidP="0095591F">
            <w:pPr>
              <w:contextualSpacing/>
              <w:jc w:val="both"/>
            </w:pPr>
            <w:r w:rsidRPr="00836D2B">
              <w:t>Международный конкурс декоративно-прикладного творчества «Волшебство своими руками»</w:t>
            </w:r>
          </w:p>
        </w:tc>
        <w:tc>
          <w:tcPr>
            <w:tcW w:w="1275" w:type="dxa"/>
          </w:tcPr>
          <w:p w:rsidR="00FC4B5F" w:rsidRPr="00836D2B" w:rsidRDefault="00FC4B5F" w:rsidP="00546960">
            <w:pPr>
              <w:ind w:left="-100"/>
              <w:contextualSpacing/>
              <w:jc w:val="both"/>
            </w:pPr>
            <w:r>
              <w:t>технология</w:t>
            </w:r>
          </w:p>
          <w:p w:rsidR="00FC4B5F" w:rsidRPr="00836D2B" w:rsidRDefault="00FC4B5F" w:rsidP="0095591F">
            <w:pPr>
              <w:contextualSpacing/>
              <w:jc w:val="both"/>
            </w:pPr>
          </w:p>
          <w:p w:rsidR="00FC4B5F" w:rsidRPr="00836D2B" w:rsidRDefault="00FC4B5F" w:rsidP="0095591F">
            <w:pPr>
              <w:contextualSpacing/>
              <w:jc w:val="both"/>
            </w:pPr>
          </w:p>
        </w:tc>
        <w:tc>
          <w:tcPr>
            <w:tcW w:w="851" w:type="dxa"/>
          </w:tcPr>
          <w:p w:rsidR="00FC4B5F" w:rsidRPr="00836D2B" w:rsidRDefault="00FC4B5F" w:rsidP="0095591F">
            <w:pPr>
              <w:contextualSpacing/>
              <w:jc w:val="center"/>
            </w:pPr>
            <w:r w:rsidRPr="00836D2B">
              <w:t>7</w:t>
            </w:r>
          </w:p>
          <w:p w:rsidR="00FC4B5F" w:rsidRPr="00836D2B" w:rsidRDefault="00FC4B5F" w:rsidP="0095591F">
            <w:pPr>
              <w:contextualSpacing/>
              <w:jc w:val="center"/>
            </w:pPr>
          </w:p>
          <w:p w:rsidR="00FC4B5F" w:rsidRPr="00836D2B" w:rsidRDefault="00FC4B5F" w:rsidP="0095591F">
            <w:pPr>
              <w:contextualSpacing/>
              <w:jc w:val="center"/>
            </w:pPr>
          </w:p>
          <w:p w:rsidR="00FC4B5F" w:rsidRPr="00836D2B" w:rsidRDefault="00FC4B5F" w:rsidP="0095591F">
            <w:pPr>
              <w:contextualSpacing/>
            </w:pPr>
          </w:p>
        </w:tc>
        <w:tc>
          <w:tcPr>
            <w:tcW w:w="992" w:type="dxa"/>
          </w:tcPr>
          <w:p w:rsidR="00FC4B5F" w:rsidRPr="00836D2B" w:rsidRDefault="00FC4B5F" w:rsidP="0095591F">
            <w:pPr>
              <w:contextualSpacing/>
              <w:jc w:val="center"/>
            </w:pPr>
            <w:r w:rsidRPr="00836D2B">
              <w:t>7</w:t>
            </w:r>
          </w:p>
          <w:p w:rsidR="00FC4B5F" w:rsidRPr="00836D2B" w:rsidRDefault="00FC4B5F" w:rsidP="0095591F">
            <w:pPr>
              <w:contextualSpacing/>
              <w:jc w:val="center"/>
            </w:pPr>
          </w:p>
          <w:p w:rsidR="00FC4B5F" w:rsidRPr="00836D2B" w:rsidRDefault="00FC4B5F" w:rsidP="0095591F">
            <w:pPr>
              <w:contextualSpacing/>
              <w:jc w:val="center"/>
            </w:pPr>
          </w:p>
          <w:p w:rsidR="00FC4B5F" w:rsidRPr="00836D2B" w:rsidRDefault="00FC4B5F" w:rsidP="0095591F">
            <w:pPr>
              <w:contextualSpacing/>
            </w:pPr>
          </w:p>
        </w:tc>
      </w:tr>
      <w:tr w:rsidR="00FC4B5F" w:rsidTr="00CE5985">
        <w:tc>
          <w:tcPr>
            <w:tcW w:w="993" w:type="dxa"/>
            <w:vMerge/>
          </w:tcPr>
          <w:p w:rsidR="00FC4B5F" w:rsidRPr="00836D2B" w:rsidRDefault="00FC4B5F" w:rsidP="0095591F">
            <w:pPr>
              <w:contextualSpacing/>
              <w:jc w:val="both"/>
            </w:pPr>
          </w:p>
        </w:tc>
        <w:tc>
          <w:tcPr>
            <w:tcW w:w="2409" w:type="dxa"/>
          </w:tcPr>
          <w:p w:rsidR="00FC4B5F" w:rsidRPr="00836D2B" w:rsidRDefault="00FC4B5F" w:rsidP="0095591F">
            <w:pPr>
              <w:contextualSpacing/>
            </w:pPr>
            <w:r w:rsidRPr="00836D2B">
              <w:t>г. Санкт –Петербург (АРТ талант</w:t>
            </w:r>
          </w:p>
        </w:tc>
        <w:tc>
          <w:tcPr>
            <w:tcW w:w="3544" w:type="dxa"/>
          </w:tcPr>
          <w:p w:rsidR="00FC4B5F" w:rsidRPr="00836D2B" w:rsidRDefault="00FC4B5F" w:rsidP="0095591F">
            <w:pPr>
              <w:contextualSpacing/>
              <w:jc w:val="both"/>
            </w:pPr>
            <w:r w:rsidRPr="00836D2B">
              <w:t>Международный конкурс детского рисунка «Весенняя капель»</w:t>
            </w:r>
          </w:p>
        </w:tc>
        <w:tc>
          <w:tcPr>
            <w:tcW w:w="1275" w:type="dxa"/>
          </w:tcPr>
          <w:p w:rsidR="00FC4B5F" w:rsidRPr="00836D2B" w:rsidRDefault="00FC4B5F" w:rsidP="00DB0D6B">
            <w:pPr>
              <w:contextualSpacing/>
              <w:jc w:val="both"/>
            </w:pPr>
            <w:r>
              <w:t>ИЗО</w:t>
            </w:r>
          </w:p>
        </w:tc>
        <w:tc>
          <w:tcPr>
            <w:tcW w:w="851" w:type="dxa"/>
          </w:tcPr>
          <w:p w:rsidR="00FC4B5F" w:rsidRPr="00836D2B" w:rsidRDefault="00FC4B5F" w:rsidP="0095591F">
            <w:pPr>
              <w:contextualSpacing/>
              <w:jc w:val="center"/>
            </w:pPr>
            <w:r w:rsidRPr="00836D2B">
              <w:t>6</w:t>
            </w:r>
          </w:p>
          <w:p w:rsidR="00FC4B5F" w:rsidRPr="00836D2B" w:rsidRDefault="00FC4B5F" w:rsidP="0095591F">
            <w:pPr>
              <w:contextualSpacing/>
            </w:pPr>
          </w:p>
        </w:tc>
        <w:tc>
          <w:tcPr>
            <w:tcW w:w="992" w:type="dxa"/>
          </w:tcPr>
          <w:p w:rsidR="00FC4B5F" w:rsidRPr="00836D2B" w:rsidRDefault="00FC4B5F" w:rsidP="0095591F">
            <w:pPr>
              <w:contextualSpacing/>
              <w:jc w:val="center"/>
            </w:pPr>
            <w:r w:rsidRPr="00836D2B">
              <w:t>5</w:t>
            </w:r>
          </w:p>
          <w:p w:rsidR="00FC4B5F" w:rsidRPr="00836D2B" w:rsidRDefault="00FC4B5F" w:rsidP="0095591F">
            <w:pPr>
              <w:contextualSpacing/>
            </w:pPr>
          </w:p>
        </w:tc>
      </w:tr>
      <w:tr w:rsidR="00FC4B5F" w:rsidTr="00DB0D6B">
        <w:trPr>
          <w:trHeight w:val="902"/>
        </w:trPr>
        <w:tc>
          <w:tcPr>
            <w:tcW w:w="993" w:type="dxa"/>
            <w:vMerge/>
          </w:tcPr>
          <w:p w:rsidR="00FC4B5F" w:rsidRPr="00836D2B" w:rsidRDefault="00FC4B5F" w:rsidP="0095591F">
            <w:pPr>
              <w:contextualSpacing/>
              <w:jc w:val="both"/>
            </w:pPr>
          </w:p>
        </w:tc>
        <w:tc>
          <w:tcPr>
            <w:tcW w:w="2409" w:type="dxa"/>
          </w:tcPr>
          <w:p w:rsidR="00FC4B5F" w:rsidRPr="00836D2B" w:rsidRDefault="00FC4B5F" w:rsidP="0095591F">
            <w:pPr>
              <w:contextualSpacing/>
            </w:pPr>
            <w:r w:rsidRPr="00836D2B">
              <w:t>г. Санкт –Петербург (АРТ талант</w:t>
            </w:r>
            <w:r>
              <w:t>)</w:t>
            </w:r>
          </w:p>
          <w:p w:rsidR="00FC4B5F" w:rsidRPr="00836D2B" w:rsidRDefault="00FC4B5F" w:rsidP="0095591F">
            <w:pPr>
              <w:ind w:right="-108"/>
              <w:contextualSpacing/>
            </w:pPr>
            <w:r w:rsidRPr="00836D2B">
              <w:t>(дистанционный)</w:t>
            </w:r>
          </w:p>
        </w:tc>
        <w:tc>
          <w:tcPr>
            <w:tcW w:w="3544" w:type="dxa"/>
          </w:tcPr>
          <w:p w:rsidR="00FC4B5F" w:rsidRPr="00836D2B" w:rsidRDefault="00FC4B5F" w:rsidP="0095591F">
            <w:pPr>
              <w:contextualSpacing/>
              <w:jc w:val="both"/>
            </w:pPr>
            <w:r w:rsidRPr="00836D2B">
              <w:t>Всероссийский конкурс к Дню защитника</w:t>
            </w:r>
          </w:p>
          <w:p w:rsidR="00FC4B5F" w:rsidRPr="00836D2B" w:rsidRDefault="00FC4B5F" w:rsidP="0095591F">
            <w:pPr>
              <w:contextualSpacing/>
              <w:jc w:val="both"/>
            </w:pPr>
            <w:r w:rsidRPr="00836D2B">
              <w:t xml:space="preserve"> Отечества «Подарок к 23 февраля»</w:t>
            </w:r>
          </w:p>
        </w:tc>
        <w:tc>
          <w:tcPr>
            <w:tcW w:w="1275" w:type="dxa"/>
          </w:tcPr>
          <w:p w:rsidR="00FC4B5F" w:rsidRPr="00836D2B" w:rsidRDefault="00FC4B5F" w:rsidP="0095591F">
            <w:pPr>
              <w:contextualSpacing/>
              <w:jc w:val="both"/>
            </w:pPr>
            <w:r>
              <w:t>ИЗО</w:t>
            </w:r>
          </w:p>
        </w:tc>
        <w:tc>
          <w:tcPr>
            <w:tcW w:w="851" w:type="dxa"/>
          </w:tcPr>
          <w:p w:rsidR="00FC4B5F" w:rsidRPr="00836D2B" w:rsidRDefault="00FC4B5F" w:rsidP="0095591F">
            <w:pPr>
              <w:contextualSpacing/>
              <w:jc w:val="center"/>
            </w:pPr>
          </w:p>
          <w:p w:rsidR="00FC4B5F" w:rsidRPr="00836D2B" w:rsidRDefault="00FC4B5F" w:rsidP="0095591F">
            <w:pPr>
              <w:contextualSpacing/>
              <w:jc w:val="center"/>
            </w:pPr>
            <w:r w:rsidRPr="00836D2B">
              <w:t>8</w:t>
            </w:r>
          </w:p>
          <w:p w:rsidR="00FC4B5F" w:rsidRPr="00836D2B" w:rsidRDefault="00FC4B5F" w:rsidP="0095591F">
            <w:pPr>
              <w:contextualSpacing/>
              <w:jc w:val="center"/>
            </w:pPr>
          </w:p>
          <w:p w:rsidR="00FC4B5F" w:rsidRPr="00836D2B" w:rsidRDefault="00FC4B5F" w:rsidP="0095591F">
            <w:pPr>
              <w:contextualSpacing/>
            </w:pPr>
          </w:p>
        </w:tc>
        <w:tc>
          <w:tcPr>
            <w:tcW w:w="992" w:type="dxa"/>
          </w:tcPr>
          <w:p w:rsidR="00FC4B5F" w:rsidRPr="00836D2B" w:rsidRDefault="00FC4B5F" w:rsidP="0095591F">
            <w:pPr>
              <w:contextualSpacing/>
              <w:jc w:val="center"/>
            </w:pPr>
          </w:p>
          <w:p w:rsidR="00FC4B5F" w:rsidRPr="00836D2B" w:rsidRDefault="00FC4B5F" w:rsidP="0095591F">
            <w:pPr>
              <w:contextualSpacing/>
              <w:jc w:val="center"/>
            </w:pPr>
            <w:r w:rsidRPr="00836D2B">
              <w:t>6</w:t>
            </w:r>
          </w:p>
          <w:p w:rsidR="00FC4B5F" w:rsidRPr="00836D2B" w:rsidRDefault="00FC4B5F" w:rsidP="0095591F">
            <w:pPr>
              <w:contextualSpacing/>
              <w:jc w:val="center"/>
            </w:pPr>
          </w:p>
          <w:p w:rsidR="00FC4B5F" w:rsidRPr="00836D2B" w:rsidRDefault="00FC4B5F" w:rsidP="0095591F">
            <w:pPr>
              <w:contextualSpacing/>
            </w:pPr>
          </w:p>
        </w:tc>
      </w:tr>
      <w:tr w:rsidR="00FC4B5F" w:rsidTr="00CE5985">
        <w:tc>
          <w:tcPr>
            <w:tcW w:w="993" w:type="dxa"/>
            <w:vMerge/>
          </w:tcPr>
          <w:p w:rsidR="00FC4B5F" w:rsidRPr="00836D2B" w:rsidRDefault="00FC4B5F" w:rsidP="0095591F">
            <w:pPr>
              <w:contextualSpacing/>
              <w:jc w:val="both"/>
            </w:pPr>
          </w:p>
        </w:tc>
        <w:tc>
          <w:tcPr>
            <w:tcW w:w="2409" w:type="dxa"/>
          </w:tcPr>
          <w:p w:rsidR="00FC4B5F" w:rsidRPr="00836D2B" w:rsidRDefault="00FC4B5F" w:rsidP="0095591F">
            <w:pPr>
              <w:contextualSpacing/>
            </w:pPr>
            <w:r w:rsidRPr="00836D2B">
              <w:t>г. Санкт –Петербург (АРТ талант</w:t>
            </w:r>
            <w:r>
              <w:t>)</w:t>
            </w:r>
          </w:p>
          <w:p w:rsidR="00FC4B5F" w:rsidRPr="00836D2B" w:rsidRDefault="00FC4B5F" w:rsidP="0095591F">
            <w:pPr>
              <w:ind w:right="-108"/>
              <w:contextualSpacing/>
            </w:pPr>
            <w:r w:rsidRPr="00836D2B">
              <w:t>(дистанционный)</w:t>
            </w:r>
          </w:p>
        </w:tc>
        <w:tc>
          <w:tcPr>
            <w:tcW w:w="3544" w:type="dxa"/>
          </w:tcPr>
          <w:p w:rsidR="00FC4B5F" w:rsidRPr="00836D2B" w:rsidRDefault="00FC4B5F" w:rsidP="0095591F">
            <w:pPr>
              <w:contextualSpacing/>
              <w:jc w:val="both"/>
            </w:pPr>
            <w:r w:rsidRPr="00836D2B">
              <w:t>Международный конкурс декоративно-прикладного творчества «Волшебство своими руками»</w:t>
            </w:r>
          </w:p>
        </w:tc>
        <w:tc>
          <w:tcPr>
            <w:tcW w:w="1275" w:type="dxa"/>
          </w:tcPr>
          <w:p w:rsidR="00FC4B5F" w:rsidRPr="00836D2B" w:rsidRDefault="00FC4B5F" w:rsidP="00546960">
            <w:pPr>
              <w:ind w:left="-100"/>
              <w:contextualSpacing/>
              <w:jc w:val="both"/>
            </w:pPr>
            <w:r>
              <w:t>технология</w:t>
            </w:r>
          </w:p>
        </w:tc>
        <w:tc>
          <w:tcPr>
            <w:tcW w:w="851" w:type="dxa"/>
          </w:tcPr>
          <w:p w:rsidR="00FC4B5F" w:rsidRPr="00836D2B" w:rsidRDefault="00FC4B5F" w:rsidP="0095591F">
            <w:pPr>
              <w:contextualSpacing/>
              <w:jc w:val="center"/>
            </w:pPr>
          </w:p>
          <w:p w:rsidR="00FC4B5F" w:rsidRPr="00836D2B" w:rsidRDefault="00FC4B5F" w:rsidP="0095591F">
            <w:pPr>
              <w:contextualSpacing/>
              <w:jc w:val="center"/>
            </w:pPr>
          </w:p>
          <w:p w:rsidR="00FC4B5F" w:rsidRPr="00836D2B" w:rsidRDefault="00FC4B5F" w:rsidP="0095591F">
            <w:pPr>
              <w:contextualSpacing/>
              <w:jc w:val="center"/>
            </w:pPr>
            <w:r w:rsidRPr="00836D2B">
              <w:t>5</w:t>
            </w:r>
          </w:p>
          <w:p w:rsidR="00FC4B5F" w:rsidRPr="00836D2B" w:rsidRDefault="00FC4B5F" w:rsidP="0095591F">
            <w:pPr>
              <w:contextualSpacing/>
            </w:pPr>
          </w:p>
        </w:tc>
        <w:tc>
          <w:tcPr>
            <w:tcW w:w="992" w:type="dxa"/>
          </w:tcPr>
          <w:p w:rsidR="00FC4B5F" w:rsidRPr="00836D2B" w:rsidRDefault="00FC4B5F" w:rsidP="0095591F">
            <w:pPr>
              <w:contextualSpacing/>
              <w:jc w:val="center"/>
            </w:pPr>
          </w:p>
          <w:p w:rsidR="00FC4B5F" w:rsidRPr="00836D2B" w:rsidRDefault="00FC4B5F" w:rsidP="0095591F">
            <w:pPr>
              <w:contextualSpacing/>
              <w:jc w:val="center"/>
            </w:pPr>
          </w:p>
          <w:p w:rsidR="00FC4B5F" w:rsidRPr="00836D2B" w:rsidRDefault="00FC4B5F" w:rsidP="0095591F">
            <w:pPr>
              <w:contextualSpacing/>
              <w:jc w:val="center"/>
            </w:pPr>
            <w:r w:rsidRPr="00836D2B">
              <w:t>5</w:t>
            </w:r>
          </w:p>
          <w:p w:rsidR="00FC4B5F" w:rsidRPr="00836D2B" w:rsidRDefault="00FC4B5F" w:rsidP="0095591F">
            <w:pPr>
              <w:contextualSpacing/>
            </w:pPr>
          </w:p>
        </w:tc>
      </w:tr>
      <w:tr w:rsidR="00FC4B5F" w:rsidTr="00CE5985">
        <w:tc>
          <w:tcPr>
            <w:tcW w:w="993" w:type="dxa"/>
            <w:vMerge/>
          </w:tcPr>
          <w:p w:rsidR="00FC4B5F" w:rsidRPr="00836D2B" w:rsidRDefault="00FC4B5F" w:rsidP="0095591F">
            <w:pPr>
              <w:contextualSpacing/>
              <w:jc w:val="both"/>
            </w:pPr>
          </w:p>
        </w:tc>
        <w:tc>
          <w:tcPr>
            <w:tcW w:w="2409" w:type="dxa"/>
          </w:tcPr>
          <w:p w:rsidR="00FC4B5F" w:rsidRPr="00836D2B" w:rsidRDefault="00FC4B5F" w:rsidP="0095591F">
            <w:pPr>
              <w:contextualSpacing/>
            </w:pPr>
            <w:r w:rsidRPr="00836D2B">
              <w:t>г. Санкт –Петербург (АРТ талант</w:t>
            </w:r>
            <w:r>
              <w:t>)</w:t>
            </w:r>
          </w:p>
        </w:tc>
        <w:tc>
          <w:tcPr>
            <w:tcW w:w="3544" w:type="dxa"/>
          </w:tcPr>
          <w:p w:rsidR="00FC4B5F" w:rsidRPr="00836D2B" w:rsidRDefault="00FC4B5F" w:rsidP="0095591F">
            <w:pPr>
              <w:contextualSpacing/>
              <w:jc w:val="both"/>
            </w:pPr>
            <w:r w:rsidRPr="00836D2B">
              <w:t>Международный конкурс детского творчества «Вперед в космос!»</w:t>
            </w:r>
          </w:p>
        </w:tc>
        <w:tc>
          <w:tcPr>
            <w:tcW w:w="1275" w:type="dxa"/>
          </w:tcPr>
          <w:p w:rsidR="00FC4B5F" w:rsidRPr="00836D2B" w:rsidRDefault="00FC4B5F" w:rsidP="00DB0D6B">
            <w:pPr>
              <w:contextualSpacing/>
              <w:jc w:val="both"/>
            </w:pPr>
            <w:r>
              <w:t>ИЗО</w:t>
            </w:r>
          </w:p>
        </w:tc>
        <w:tc>
          <w:tcPr>
            <w:tcW w:w="851" w:type="dxa"/>
          </w:tcPr>
          <w:p w:rsidR="00FC4B5F" w:rsidRPr="00836D2B" w:rsidRDefault="00FC4B5F" w:rsidP="0095591F">
            <w:pPr>
              <w:contextualSpacing/>
              <w:jc w:val="center"/>
            </w:pPr>
            <w:r w:rsidRPr="00836D2B">
              <w:t>1</w:t>
            </w:r>
          </w:p>
          <w:p w:rsidR="00FC4B5F" w:rsidRPr="00836D2B" w:rsidRDefault="00FC4B5F" w:rsidP="0095591F">
            <w:pPr>
              <w:contextualSpacing/>
              <w:jc w:val="center"/>
            </w:pPr>
          </w:p>
          <w:p w:rsidR="00FC4B5F" w:rsidRPr="00836D2B" w:rsidRDefault="00FC4B5F" w:rsidP="0095591F">
            <w:pPr>
              <w:contextualSpacing/>
              <w:jc w:val="center"/>
            </w:pPr>
          </w:p>
        </w:tc>
        <w:tc>
          <w:tcPr>
            <w:tcW w:w="992" w:type="dxa"/>
          </w:tcPr>
          <w:p w:rsidR="00FC4B5F" w:rsidRPr="00836D2B" w:rsidRDefault="00FC4B5F" w:rsidP="0095591F">
            <w:pPr>
              <w:contextualSpacing/>
              <w:jc w:val="center"/>
            </w:pPr>
            <w:r w:rsidRPr="00836D2B">
              <w:t>1</w:t>
            </w:r>
          </w:p>
          <w:p w:rsidR="00FC4B5F" w:rsidRPr="00836D2B" w:rsidRDefault="00FC4B5F" w:rsidP="0095591F">
            <w:pPr>
              <w:contextualSpacing/>
              <w:jc w:val="center"/>
            </w:pPr>
          </w:p>
          <w:p w:rsidR="00FC4B5F" w:rsidRPr="00836D2B" w:rsidRDefault="00FC4B5F" w:rsidP="0095591F">
            <w:pPr>
              <w:contextualSpacing/>
              <w:jc w:val="center"/>
            </w:pPr>
          </w:p>
        </w:tc>
      </w:tr>
      <w:tr w:rsidR="00FC4B5F" w:rsidTr="00CE5985">
        <w:tc>
          <w:tcPr>
            <w:tcW w:w="993" w:type="dxa"/>
            <w:vMerge/>
          </w:tcPr>
          <w:p w:rsidR="00FC4B5F" w:rsidRPr="00836D2B" w:rsidRDefault="00FC4B5F" w:rsidP="0095591F">
            <w:pPr>
              <w:contextualSpacing/>
              <w:jc w:val="both"/>
            </w:pPr>
          </w:p>
        </w:tc>
        <w:tc>
          <w:tcPr>
            <w:tcW w:w="2409" w:type="dxa"/>
          </w:tcPr>
          <w:p w:rsidR="00FC4B5F" w:rsidRPr="00836D2B" w:rsidRDefault="00FC4B5F" w:rsidP="0095591F">
            <w:pPr>
              <w:contextualSpacing/>
            </w:pPr>
            <w:r w:rsidRPr="00836D2B">
              <w:t>г. Санкт –Петербург (АРТ талант</w:t>
            </w:r>
            <w:r>
              <w:t>)</w:t>
            </w:r>
          </w:p>
          <w:p w:rsidR="00FC4B5F" w:rsidRPr="00836D2B" w:rsidRDefault="00FC4B5F" w:rsidP="0095591F">
            <w:pPr>
              <w:ind w:right="-108"/>
              <w:contextualSpacing/>
            </w:pPr>
            <w:r w:rsidRPr="00836D2B">
              <w:t>(дистанционный)</w:t>
            </w:r>
          </w:p>
        </w:tc>
        <w:tc>
          <w:tcPr>
            <w:tcW w:w="3544" w:type="dxa"/>
          </w:tcPr>
          <w:p w:rsidR="00FC4B5F" w:rsidRPr="00836D2B" w:rsidRDefault="00FC4B5F" w:rsidP="0095591F">
            <w:pPr>
              <w:contextualSpacing/>
              <w:jc w:val="both"/>
            </w:pPr>
            <w:r w:rsidRPr="00836D2B">
              <w:t>Всероссийский конкурс детского творчества рисунков к Дню Победы</w:t>
            </w:r>
          </w:p>
          <w:p w:rsidR="00FC4B5F" w:rsidRPr="00836D2B" w:rsidRDefault="00FC4B5F" w:rsidP="0095591F">
            <w:pPr>
              <w:contextualSpacing/>
              <w:jc w:val="both"/>
            </w:pPr>
            <w:r w:rsidRPr="00836D2B">
              <w:t>«Во имя жизни на земле»</w:t>
            </w:r>
          </w:p>
        </w:tc>
        <w:tc>
          <w:tcPr>
            <w:tcW w:w="1275" w:type="dxa"/>
          </w:tcPr>
          <w:p w:rsidR="00FC4B5F" w:rsidRPr="00836D2B" w:rsidRDefault="00FC4B5F" w:rsidP="00DB0D6B">
            <w:pPr>
              <w:contextualSpacing/>
              <w:jc w:val="both"/>
            </w:pPr>
            <w:r>
              <w:t>ИЗО</w:t>
            </w:r>
          </w:p>
        </w:tc>
        <w:tc>
          <w:tcPr>
            <w:tcW w:w="851" w:type="dxa"/>
          </w:tcPr>
          <w:p w:rsidR="00FC4B5F" w:rsidRPr="00836D2B" w:rsidRDefault="00FC4B5F" w:rsidP="0095591F">
            <w:pPr>
              <w:contextualSpacing/>
              <w:jc w:val="center"/>
            </w:pPr>
            <w:r w:rsidRPr="00836D2B">
              <w:t>2</w:t>
            </w:r>
          </w:p>
          <w:p w:rsidR="00FC4B5F" w:rsidRPr="00836D2B" w:rsidRDefault="00FC4B5F" w:rsidP="0095591F">
            <w:pPr>
              <w:contextualSpacing/>
              <w:jc w:val="center"/>
            </w:pPr>
          </w:p>
          <w:p w:rsidR="00FC4B5F" w:rsidRPr="00836D2B" w:rsidRDefault="00FC4B5F" w:rsidP="0095591F">
            <w:pPr>
              <w:contextualSpacing/>
              <w:jc w:val="center"/>
            </w:pPr>
          </w:p>
        </w:tc>
        <w:tc>
          <w:tcPr>
            <w:tcW w:w="992" w:type="dxa"/>
          </w:tcPr>
          <w:p w:rsidR="00FC4B5F" w:rsidRPr="00836D2B" w:rsidRDefault="00FC4B5F" w:rsidP="0095591F">
            <w:pPr>
              <w:contextualSpacing/>
              <w:jc w:val="center"/>
            </w:pPr>
            <w:r w:rsidRPr="00836D2B">
              <w:t>2</w:t>
            </w:r>
          </w:p>
          <w:p w:rsidR="00FC4B5F" w:rsidRPr="00836D2B" w:rsidRDefault="00FC4B5F" w:rsidP="0095591F">
            <w:pPr>
              <w:contextualSpacing/>
              <w:jc w:val="center"/>
            </w:pPr>
          </w:p>
          <w:p w:rsidR="00FC4B5F" w:rsidRPr="00836D2B" w:rsidRDefault="00FC4B5F" w:rsidP="0095591F">
            <w:pPr>
              <w:contextualSpacing/>
              <w:jc w:val="center"/>
            </w:pPr>
          </w:p>
        </w:tc>
      </w:tr>
      <w:tr w:rsidR="00FC4B5F" w:rsidTr="00CE5985">
        <w:tc>
          <w:tcPr>
            <w:tcW w:w="993" w:type="dxa"/>
            <w:vMerge/>
          </w:tcPr>
          <w:p w:rsidR="00FC4B5F" w:rsidRPr="00836D2B" w:rsidRDefault="00FC4B5F" w:rsidP="0095591F">
            <w:pPr>
              <w:contextualSpacing/>
              <w:jc w:val="both"/>
            </w:pPr>
          </w:p>
        </w:tc>
        <w:tc>
          <w:tcPr>
            <w:tcW w:w="2409" w:type="dxa"/>
          </w:tcPr>
          <w:p w:rsidR="00FC4B5F" w:rsidRPr="00836D2B" w:rsidRDefault="00FC4B5F" w:rsidP="0095591F">
            <w:pPr>
              <w:contextualSpacing/>
            </w:pPr>
            <w:proofErr w:type="spellStart"/>
            <w:r w:rsidRPr="00836D2B">
              <w:t>г.Анадырь</w:t>
            </w:r>
            <w:proofErr w:type="spellEnd"/>
          </w:p>
          <w:p w:rsidR="00FC4B5F" w:rsidRPr="00836D2B" w:rsidRDefault="00FC4B5F" w:rsidP="0095591F">
            <w:pPr>
              <w:ind w:right="-108"/>
              <w:contextualSpacing/>
            </w:pPr>
            <w:r w:rsidRPr="00836D2B">
              <w:t>(дистанционный)</w:t>
            </w:r>
          </w:p>
          <w:p w:rsidR="00FC4B5F" w:rsidRPr="00836D2B" w:rsidRDefault="00FC4B5F" w:rsidP="0095591F">
            <w:pPr>
              <w:contextualSpacing/>
            </w:pPr>
          </w:p>
        </w:tc>
        <w:tc>
          <w:tcPr>
            <w:tcW w:w="3544" w:type="dxa"/>
          </w:tcPr>
          <w:p w:rsidR="00FC4B5F" w:rsidRPr="00836D2B" w:rsidRDefault="00FC4B5F" w:rsidP="0095591F">
            <w:pPr>
              <w:contextualSpacing/>
              <w:jc w:val="both"/>
            </w:pPr>
            <w:r w:rsidRPr="00836D2B">
              <w:t>Окружной конкурс детского рисунка «Белый медведь- символ Арктики»</w:t>
            </w:r>
          </w:p>
        </w:tc>
        <w:tc>
          <w:tcPr>
            <w:tcW w:w="1275" w:type="dxa"/>
          </w:tcPr>
          <w:p w:rsidR="00FC4B5F" w:rsidRPr="00836D2B" w:rsidRDefault="00FC4B5F" w:rsidP="0095591F">
            <w:pPr>
              <w:contextualSpacing/>
              <w:jc w:val="both"/>
            </w:pPr>
            <w:r>
              <w:t>ИЗО</w:t>
            </w:r>
          </w:p>
        </w:tc>
        <w:tc>
          <w:tcPr>
            <w:tcW w:w="851" w:type="dxa"/>
          </w:tcPr>
          <w:p w:rsidR="00FC4B5F" w:rsidRPr="00836D2B" w:rsidRDefault="00FC4B5F" w:rsidP="0095591F">
            <w:pPr>
              <w:contextualSpacing/>
              <w:jc w:val="center"/>
            </w:pPr>
            <w:r w:rsidRPr="00836D2B">
              <w:t>22</w:t>
            </w:r>
          </w:p>
          <w:p w:rsidR="00FC4B5F" w:rsidRPr="00836D2B" w:rsidRDefault="00FC4B5F" w:rsidP="0095591F">
            <w:pPr>
              <w:contextualSpacing/>
              <w:jc w:val="center"/>
            </w:pPr>
          </w:p>
          <w:p w:rsidR="00FC4B5F" w:rsidRPr="00836D2B" w:rsidRDefault="00FC4B5F" w:rsidP="0095591F">
            <w:pPr>
              <w:contextualSpacing/>
              <w:jc w:val="center"/>
            </w:pPr>
          </w:p>
        </w:tc>
        <w:tc>
          <w:tcPr>
            <w:tcW w:w="992" w:type="dxa"/>
          </w:tcPr>
          <w:p w:rsidR="00FC4B5F" w:rsidRPr="00836D2B" w:rsidRDefault="00FC4B5F" w:rsidP="0095591F">
            <w:pPr>
              <w:contextualSpacing/>
              <w:jc w:val="center"/>
            </w:pPr>
            <w:r w:rsidRPr="00836D2B">
              <w:t>12</w:t>
            </w:r>
          </w:p>
          <w:p w:rsidR="00FC4B5F" w:rsidRPr="00836D2B" w:rsidRDefault="00FC4B5F" w:rsidP="0095591F">
            <w:pPr>
              <w:contextualSpacing/>
              <w:jc w:val="center"/>
            </w:pPr>
          </w:p>
          <w:p w:rsidR="00FC4B5F" w:rsidRPr="00836D2B" w:rsidRDefault="00FC4B5F" w:rsidP="0095591F">
            <w:pPr>
              <w:contextualSpacing/>
              <w:jc w:val="center"/>
            </w:pPr>
          </w:p>
        </w:tc>
      </w:tr>
      <w:tr w:rsidR="00FC4B5F" w:rsidTr="00CE5985">
        <w:tc>
          <w:tcPr>
            <w:tcW w:w="993" w:type="dxa"/>
            <w:vMerge/>
          </w:tcPr>
          <w:p w:rsidR="00FC4B5F" w:rsidRPr="00836D2B" w:rsidRDefault="00FC4B5F" w:rsidP="0095591F">
            <w:pPr>
              <w:contextualSpacing/>
              <w:jc w:val="both"/>
            </w:pPr>
          </w:p>
        </w:tc>
        <w:tc>
          <w:tcPr>
            <w:tcW w:w="2409" w:type="dxa"/>
          </w:tcPr>
          <w:p w:rsidR="00FC4B5F" w:rsidRPr="00836D2B" w:rsidRDefault="00FC4B5F" w:rsidP="0095591F">
            <w:pPr>
              <w:contextualSpacing/>
            </w:pPr>
            <w:r w:rsidRPr="00836D2B">
              <w:t>г. Анадырь</w:t>
            </w:r>
          </w:p>
          <w:p w:rsidR="00FC4B5F" w:rsidRPr="00836D2B" w:rsidRDefault="00FC4B5F" w:rsidP="0095591F">
            <w:pPr>
              <w:ind w:right="-108"/>
              <w:contextualSpacing/>
            </w:pPr>
            <w:r w:rsidRPr="00836D2B">
              <w:t>(дистанционный)</w:t>
            </w:r>
          </w:p>
          <w:p w:rsidR="00FC4B5F" w:rsidRPr="00836D2B" w:rsidRDefault="00FC4B5F" w:rsidP="0095591F">
            <w:pPr>
              <w:contextualSpacing/>
            </w:pPr>
          </w:p>
        </w:tc>
        <w:tc>
          <w:tcPr>
            <w:tcW w:w="3544" w:type="dxa"/>
          </w:tcPr>
          <w:p w:rsidR="00FC4B5F" w:rsidRPr="00836D2B" w:rsidRDefault="00FC4B5F" w:rsidP="0095591F">
            <w:pPr>
              <w:contextualSpacing/>
              <w:jc w:val="both"/>
            </w:pPr>
            <w:r w:rsidRPr="00836D2B">
              <w:t>Окружной конкурс рисунков «Будущее моего села»</w:t>
            </w:r>
          </w:p>
          <w:p w:rsidR="00FC4B5F" w:rsidRPr="00836D2B" w:rsidRDefault="00FC4B5F" w:rsidP="0095591F">
            <w:pPr>
              <w:contextualSpacing/>
              <w:jc w:val="both"/>
            </w:pPr>
          </w:p>
        </w:tc>
        <w:tc>
          <w:tcPr>
            <w:tcW w:w="1275" w:type="dxa"/>
          </w:tcPr>
          <w:p w:rsidR="00FC4B5F" w:rsidRPr="00836D2B" w:rsidRDefault="00FC4B5F" w:rsidP="0095591F">
            <w:pPr>
              <w:jc w:val="both"/>
            </w:pPr>
          </w:p>
        </w:tc>
        <w:tc>
          <w:tcPr>
            <w:tcW w:w="851" w:type="dxa"/>
          </w:tcPr>
          <w:p w:rsidR="00FC4B5F" w:rsidRPr="00836D2B" w:rsidRDefault="00FC4B5F" w:rsidP="0095591F">
            <w:pPr>
              <w:contextualSpacing/>
              <w:jc w:val="center"/>
            </w:pPr>
            <w:r w:rsidRPr="00836D2B">
              <w:t>2</w:t>
            </w:r>
          </w:p>
          <w:p w:rsidR="00FC4B5F" w:rsidRPr="00836D2B" w:rsidRDefault="00FC4B5F" w:rsidP="0095591F">
            <w:pPr>
              <w:contextualSpacing/>
              <w:jc w:val="center"/>
            </w:pPr>
          </w:p>
        </w:tc>
        <w:tc>
          <w:tcPr>
            <w:tcW w:w="992" w:type="dxa"/>
          </w:tcPr>
          <w:p w:rsidR="00FC4B5F" w:rsidRPr="00836D2B" w:rsidRDefault="00FC4B5F" w:rsidP="0095591F">
            <w:pPr>
              <w:contextualSpacing/>
              <w:jc w:val="center"/>
            </w:pPr>
            <w:r w:rsidRPr="00836D2B">
              <w:t>2</w:t>
            </w:r>
          </w:p>
          <w:p w:rsidR="00FC4B5F" w:rsidRPr="00836D2B" w:rsidRDefault="00FC4B5F" w:rsidP="0095591F">
            <w:pPr>
              <w:contextualSpacing/>
              <w:jc w:val="center"/>
            </w:pPr>
          </w:p>
        </w:tc>
      </w:tr>
      <w:tr w:rsidR="00FC4B5F" w:rsidTr="00CE5985">
        <w:tc>
          <w:tcPr>
            <w:tcW w:w="993" w:type="dxa"/>
            <w:vMerge/>
          </w:tcPr>
          <w:p w:rsidR="00FC4B5F" w:rsidRPr="00836D2B" w:rsidRDefault="00FC4B5F" w:rsidP="0095591F">
            <w:pPr>
              <w:contextualSpacing/>
              <w:jc w:val="both"/>
            </w:pPr>
          </w:p>
        </w:tc>
        <w:tc>
          <w:tcPr>
            <w:tcW w:w="2409" w:type="dxa"/>
          </w:tcPr>
          <w:p w:rsidR="00FC4B5F" w:rsidRDefault="00FC4B5F" w:rsidP="0095591F">
            <w:pPr>
              <w:contextualSpacing/>
            </w:pPr>
            <w:proofErr w:type="spellStart"/>
            <w:r w:rsidRPr="00836D2B">
              <w:t>г.Москва</w:t>
            </w:r>
            <w:proofErr w:type="spellEnd"/>
            <w:r w:rsidRPr="00836D2B">
              <w:t>- Владикавказ- Беслан</w:t>
            </w:r>
          </w:p>
          <w:p w:rsidR="00FC4B5F" w:rsidRPr="00836D2B" w:rsidRDefault="00FC4B5F" w:rsidP="0095591F">
            <w:pPr>
              <w:ind w:right="-108"/>
              <w:contextualSpacing/>
            </w:pPr>
            <w:r w:rsidRPr="00836D2B">
              <w:t>(дистанционный)</w:t>
            </w:r>
          </w:p>
        </w:tc>
        <w:tc>
          <w:tcPr>
            <w:tcW w:w="3544" w:type="dxa"/>
          </w:tcPr>
          <w:p w:rsidR="00FC4B5F" w:rsidRPr="00836D2B" w:rsidRDefault="00FC4B5F" w:rsidP="0095591F">
            <w:pPr>
              <w:contextualSpacing/>
              <w:jc w:val="both"/>
            </w:pPr>
            <w:r w:rsidRPr="00836D2B">
              <w:t xml:space="preserve">Всероссийский конкурс детского творчества </w:t>
            </w:r>
          </w:p>
          <w:p w:rsidR="00FC4B5F" w:rsidRPr="00836D2B" w:rsidRDefault="00FC4B5F" w:rsidP="0095591F">
            <w:pPr>
              <w:contextualSpacing/>
              <w:jc w:val="both"/>
            </w:pPr>
            <w:r w:rsidRPr="00836D2B">
              <w:t xml:space="preserve"> «Слава России 2019»</w:t>
            </w:r>
          </w:p>
        </w:tc>
        <w:tc>
          <w:tcPr>
            <w:tcW w:w="1275" w:type="dxa"/>
          </w:tcPr>
          <w:p w:rsidR="00FC4B5F" w:rsidRPr="00836D2B" w:rsidRDefault="00FC4B5F" w:rsidP="0095591F">
            <w:pPr>
              <w:contextualSpacing/>
              <w:jc w:val="both"/>
            </w:pPr>
          </w:p>
        </w:tc>
        <w:tc>
          <w:tcPr>
            <w:tcW w:w="851" w:type="dxa"/>
          </w:tcPr>
          <w:p w:rsidR="00FC4B5F" w:rsidRPr="00836D2B" w:rsidRDefault="00FC4B5F" w:rsidP="0095591F">
            <w:pPr>
              <w:contextualSpacing/>
              <w:jc w:val="center"/>
            </w:pPr>
            <w:r w:rsidRPr="00836D2B">
              <w:t>4</w:t>
            </w:r>
          </w:p>
          <w:p w:rsidR="00FC4B5F" w:rsidRPr="00836D2B" w:rsidRDefault="00FC4B5F" w:rsidP="0095591F">
            <w:pPr>
              <w:contextualSpacing/>
              <w:jc w:val="center"/>
            </w:pPr>
          </w:p>
          <w:p w:rsidR="00FC4B5F" w:rsidRPr="00836D2B" w:rsidRDefault="00FC4B5F" w:rsidP="0095591F">
            <w:pPr>
              <w:contextualSpacing/>
              <w:jc w:val="center"/>
            </w:pPr>
          </w:p>
          <w:p w:rsidR="00FC4B5F" w:rsidRPr="00836D2B" w:rsidRDefault="00FC4B5F" w:rsidP="0095591F">
            <w:pPr>
              <w:contextualSpacing/>
              <w:jc w:val="center"/>
            </w:pPr>
          </w:p>
        </w:tc>
        <w:tc>
          <w:tcPr>
            <w:tcW w:w="992" w:type="dxa"/>
          </w:tcPr>
          <w:p w:rsidR="00FC4B5F" w:rsidRPr="00836D2B" w:rsidRDefault="00FC4B5F" w:rsidP="0095591F">
            <w:pPr>
              <w:contextualSpacing/>
              <w:jc w:val="center"/>
            </w:pPr>
            <w:r w:rsidRPr="00836D2B">
              <w:t>4</w:t>
            </w:r>
          </w:p>
          <w:p w:rsidR="00FC4B5F" w:rsidRPr="00836D2B" w:rsidRDefault="00FC4B5F" w:rsidP="0095591F">
            <w:pPr>
              <w:contextualSpacing/>
              <w:jc w:val="center"/>
            </w:pPr>
          </w:p>
          <w:p w:rsidR="00FC4B5F" w:rsidRPr="00836D2B" w:rsidRDefault="00FC4B5F" w:rsidP="0095591F">
            <w:pPr>
              <w:contextualSpacing/>
              <w:jc w:val="center"/>
            </w:pPr>
          </w:p>
          <w:p w:rsidR="00FC4B5F" w:rsidRPr="00836D2B" w:rsidRDefault="00FC4B5F" w:rsidP="0095591F">
            <w:pPr>
              <w:contextualSpacing/>
              <w:jc w:val="center"/>
            </w:pPr>
          </w:p>
        </w:tc>
      </w:tr>
      <w:tr w:rsidR="00FC4B5F" w:rsidTr="00CE5985">
        <w:tc>
          <w:tcPr>
            <w:tcW w:w="993" w:type="dxa"/>
            <w:vMerge/>
          </w:tcPr>
          <w:p w:rsidR="00FC4B5F" w:rsidRPr="00836D2B" w:rsidRDefault="00FC4B5F" w:rsidP="0095591F">
            <w:pPr>
              <w:contextualSpacing/>
              <w:jc w:val="both"/>
            </w:pPr>
          </w:p>
        </w:tc>
        <w:tc>
          <w:tcPr>
            <w:tcW w:w="2409" w:type="dxa"/>
          </w:tcPr>
          <w:p w:rsidR="00FC4B5F" w:rsidRPr="00836D2B" w:rsidRDefault="00FC4B5F" w:rsidP="0095591F">
            <w:pPr>
              <w:contextualSpacing/>
            </w:pPr>
            <w:proofErr w:type="spellStart"/>
            <w:r w:rsidRPr="00836D2B">
              <w:t>г.Москва</w:t>
            </w:r>
            <w:proofErr w:type="spellEnd"/>
          </w:p>
          <w:p w:rsidR="00FC4B5F" w:rsidRDefault="00FC4B5F" w:rsidP="0095591F">
            <w:pPr>
              <w:contextualSpacing/>
            </w:pPr>
            <w:proofErr w:type="spellStart"/>
            <w:r w:rsidRPr="00836D2B">
              <w:t>Россмолодежь</w:t>
            </w:r>
            <w:proofErr w:type="spellEnd"/>
          </w:p>
          <w:p w:rsidR="00FC4B5F" w:rsidRPr="00836D2B" w:rsidRDefault="00FC4B5F" w:rsidP="0095591F">
            <w:pPr>
              <w:ind w:right="-108"/>
              <w:contextualSpacing/>
            </w:pPr>
            <w:r w:rsidRPr="00836D2B">
              <w:t>(дистанционный)</w:t>
            </w:r>
          </w:p>
        </w:tc>
        <w:tc>
          <w:tcPr>
            <w:tcW w:w="3544" w:type="dxa"/>
          </w:tcPr>
          <w:p w:rsidR="00FC4B5F" w:rsidRPr="00836D2B" w:rsidRDefault="00FC4B5F" w:rsidP="0095591F">
            <w:pPr>
              <w:contextualSpacing/>
              <w:jc w:val="both"/>
            </w:pPr>
            <w:r w:rsidRPr="00836D2B">
              <w:t>Всероссийский детский конкурс патриотического рисунка «Мир моего дома»</w:t>
            </w:r>
          </w:p>
        </w:tc>
        <w:tc>
          <w:tcPr>
            <w:tcW w:w="1275" w:type="dxa"/>
          </w:tcPr>
          <w:p w:rsidR="00FC4B5F" w:rsidRPr="00836D2B" w:rsidRDefault="00FC4B5F" w:rsidP="0095591F">
            <w:pPr>
              <w:contextualSpacing/>
              <w:jc w:val="both"/>
            </w:pPr>
            <w:r>
              <w:t>ИЗО</w:t>
            </w:r>
          </w:p>
        </w:tc>
        <w:tc>
          <w:tcPr>
            <w:tcW w:w="851" w:type="dxa"/>
          </w:tcPr>
          <w:p w:rsidR="00FC4B5F" w:rsidRPr="00836D2B" w:rsidRDefault="00FC4B5F" w:rsidP="0095591F">
            <w:pPr>
              <w:contextualSpacing/>
              <w:jc w:val="center"/>
            </w:pPr>
            <w:r w:rsidRPr="00836D2B">
              <w:t>9</w:t>
            </w:r>
          </w:p>
        </w:tc>
        <w:tc>
          <w:tcPr>
            <w:tcW w:w="992" w:type="dxa"/>
          </w:tcPr>
          <w:p w:rsidR="00FC4B5F" w:rsidRPr="00836D2B" w:rsidRDefault="00FC4B5F" w:rsidP="0095591F">
            <w:pPr>
              <w:contextualSpacing/>
              <w:jc w:val="center"/>
            </w:pPr>
            <w:r w:rsidRPr="00836D2B">
              <w:t>9</w:t>
            </w:r>
          </w:p>
        </w:tc>
      </w:tr>
      <w:tr w:rsidR="00FC4B5F" w:rsidTr="00CE5985">
        <w:tc>
          <w:tcPr>
            <w:tcW w:w="993" w:type="dxa"/>
            <w:vMerge/>
          </w:tcPr>
          <w:p w:rsidR="00FC4B5F" w:rsidRPr="00836D2B" w:rsidRDefault="00FC4B5F" w:rsidP="0095591F">
            <w:pPr>
              <w:contextualSpacing/>
              <w:jc w:val="both"/>
            </w:pPr>
          </w:p>
        </w:tc>
        <w:tc>
          <w:tcPr>
            <w:tcW w:w="2409" w:type="dxa"/>
            <w:vMerge w:val="restart"/>
          </w:tcPr>
          <w:p w:rsidR="00FC4B5F" w:rsidRDefault="002A7C6E" w:rsidP="0095591F">
            <w:pPr>
              <w:contextualSpacing/>
            </w:pPr>
            <w:proofErr w:type="spellStart"/>
            <w:r>
              <w:t>г</w:t>
            </w:r>
            <w:r w:rsidR="00F746F6">
              <w:t>.Москва</w:t>
            </w:r>
            <w:proofErr w:type="spellEnd"/>
          </w:p>
          <w:p w:rsidR="002A7C6E" w:rsidRPr="00836D2B" w:rsidRDefault="002A7C6E" w:rsidP="0095591F">
            <w:pPr>
              <w:contextualSpacing/>
            </w:pPr>
            <w:r w:rsidRPr="00836D2B">
              <w:t>(дистанционный)</w:t>
            </w:r>
          </w:p>
        </w:tc>
        <w:tc>
          <w:tcPr>
            <w:tcW w:w="3544" w:type="dxa"/>
          </w:tcPr>
          <w:p w:rsidR="00FC4B5F" w:rsidRPr="003836C5" w:rsidRDefault="00FC4B5F" w:rsidP="0095591F">
            <w:pPr>
              <w:contextualSpacing/>
              <w:jc w:val="both"/>
            </w:pPr>
            <w:r>
              <w:t>Всероссийская олимпиада «Белый ветер»</w:t>
            </w:r>
          </w:p>
        </w:tc>
        <w:tc>
          <w:tcPr>
            <w:tcW w:w="1275" w:type="dxa"/>
          </w:tcPr>
          <w:p w:rsidR="00FC4B5F" w:rsidRPr="00836D2B" w:rsidRDefault="00FC4B5F" w:rsidP="0095591F">
            <w:pPr>
              <w:contextualSpacing/>
              <w:jc w:val="both"/>
            </w:pPr>
            <w:r>
              <w:t>Русский язык</w:t>
            </w:r>
          </w:p>
        </w:tc>
        <w:tc>
          <w:tcPr>
            <w:tcW w:w="851" w:type="dxa"/>
          </w:tcPr>
          <w:p w:rsidR="00FC4B5F" w:rsidRPr="00836D2B" w:rsidRDefault="00FC4B5F" w:rsidP="0095591F">
            <w:pPr>
              <w:contextualSpacing/>
              <w:jc w:val="center"/>
            </w:pPr>
            <w:r>
              <w:t>22</w:t>
            </w:r>
          </w:p>
        </w:tc>
        <w:tc>
          <w:tcPr>
            <w:tcW w:w="992" w:type="dxa"/>
          </w:tcPr>
          <w:p w:rsidR="00FC4B5F" w:rsidRPr="00836D2B" w:rsidRDefault="00FC4B5F" w:rsidP="0095591F">
            <w:pPr>
              <w:contextualSpacing/>
              <w:jc w:val="center"/>
            </w:pPr>
            <w:r>
              <w:t>14</w:t>
            </w:r>
          </w:p>
        </w:tc>
      </w:tr>
      <w:tr w:rsidR="00FC4B5F" w:rsidTr="00CE5985">
        <w:tc>
          <w:tcPr>
            <w:tcW w:w="993" w:type="dxa"/>
            <w:vMerge/>
          </w:tcPr>
          <w:p w:rsidR="00FC4B5F" w:rsidRPr="00836D2B" w:rsidRDefault="00FC4B5F" w:rsidP="0095591F">
            <w:pPr>
              <w:contextualSpacing/>
              <w:jc w:val="both"/>
            </w:pPr>
          </w:p>
        </w:tc>
        <w:tc>
          <w:tcPr>
            <w:tcW w:w="2409" w:type="dxa"/>
            <w:vMerge/>
          </w:tcPr>
          <w:p w:rsidR="00FC4B5F" w:rsidRPr="00836D2B" w:rsidRDefault="00FC4B5F" w:rsidP="0095591F">
            <w:pPr>
              <w:contextualSpacing/>
            </w:pPr>
          </w:p>
        </w:tc>
        <w:tc>
          <w:tcPr>
            <w:tcW w:w="3544" w:type="dxa"/>
          </w:tcPr>
          <w:p w:rsidR="00FC4B5F" w:rsidRDefault="00FC4B5F" w:rsidP="0095591F">
            <w:pPr>
              <w:contextualSpacing/>
              <w:jc w:val="both"/>
            </w:pPr>
            <w:r>
              <w:t>Всероссийская олимпиада «Белый ветер»</w:t>
            </w:r>
          </w:p>
        </w:tc>
        <w:tc>
          <w:tcPr>
            <w:tcW w:w="1275" w:type="dxa"/>
          </w:tcPr>
          <w:p w:rsidR="00FC4B5F" w:rsidRDefault="00FC4B5F" w:rsidP="00C84EB8">
            <w:pPr>
              <w:ind w:left="-100"/>
              <w:contextualSpacing/>
              <w:jc w:val="both"/>
            </w:pPr>
            <w:r>
              <w:t xml:space="preserve">Литература </w:t>
            </w:r>
          </w:p>
        </w:tc>
        <w:tc>
          <w:tcPr>
            <w:tcW w:w="851" w:type="dxa"/>
          </w:tcPr>
          <w:p w:rsidR="00FC4B5F" w:rsidRDefault="00FC4B5F" w:rsidP="0095591F">
            <w:pPr>
              <w:contextualSpacing/>
              <w:jc w:val="center"/>
            </w:pPr>
            <w:r>
              <w:t>22</w:t>
            </w:r>
          </w:p>
        </w:tc>
        <w:tc>
          <w:tcPr>
            <w:tcW w:w="992" w:type="dxa"/>
          </w:tcPr>
          <w:p w:rsidR="00FC4B5F" w:rsidRDefault="00FC4B5F" w:rsidP="0095591F">
            <w:pPr>
              <w:contextualSpacing/>
              <w:jc w:val="center"/>
            </w:pPr>
            <w:r>
              <w:t>17</w:t>
            </w:r>
          </w:p>
        </w:tc>
      </w:tr>
      <w:tr w:rsidR="00FC4B5F" w:rsidTr="00CE5985">
        <w:tc>
          <w:tcPr>
            <w:tcW w:w="993" w:type="dxa"/>
            <w:vMerge/>
          </w:tcPr>
          <w:p w:rsidR="00FC4B5F" w:rsidRPr="00836D2B" w:rsidRDefault="00FC4B5F" w:rsidP="0095591F">
            <w:pPr>
              <w:contextualSpacing/>
              <w:jc w:val="both"/>
            </w:pPr>
          </w:p>
        </w:tc>
        <w:tc>
          <w:tcPr>
            <w:tcW w:w="2409" w:type="dxa"/>
          </w:tcPr>
          <w:p w:rsidR="00FC4B5F" w:rsidRDefault="00FC4B5F" w:rsidP="0095591F">
            <w:pPr>
              <w:contextualSpacing/>
            </w:pPr>
            <w:proofErr w:type="spellStart"/>
            <w:r>
              <w:t>г.Смоленск</w:t>
            </w:r>
            <w:proofErr w:type="spellEnd"/>
            <w:r>
              <w:t xml:space="preserve"> ООО</w:t>
            </w:r>
          </w:p>
          <w:p w:rsidR="00FC4B5F" w:rsidRPr="00836D2B" w:rsidRDefault="00FC4B5F" w:rsidP="0095591F">
            <w:pPr>
              <w:contextualSpacing/>
            </w:pPr>
            <w:r>
              <w:t>«</w:t>
            </w:r>
            <w:proofErr w:type="spellStart"/>
            <w:r>
              <w:t>Знанио</w:t>
            </w:r>
            <w:proofErr w:type="spellEnd"/>
            <w:r>
              <w:t>»</w:t>
            </w:r>
            <w:r w:rsidRPr="00836D2B">
              <w:t xml:space="preserve"> (дистанционный)</w:t>
            </w:r>
          </w:p>
        </w:tc>
        <w:tc>
          <w:tcPr>
            <w:tcW w:w="3544" w:type="dxa"/>
          </w:tcPr>
          <w:p w:rsidR="00FC4B5F" w:rsidRDefault="00FC4B5F" w:rsidP="0095591F">
            <w:pPr>
              <w:contextualSpacing/>
              <w:jc w:val="both"/>
            </w:pPr>
            <w:r>
              <w:t xml:space="preserve">Международная олимпиада </w:t>
            </w:r>
          </w:p>
          <w:p w:rsidR="00FC4B5F" w:rsidRDefault="00FC4B5F" w:rsidP="0095591F">
            <w:pPr>
              <w:contextualSpacing/>
              <w:jc w:val="both"/>
            </w:pPr>
            <w:r>
              <w:t>«1 Олимпиада»</w:t>
            </w:r>
          </w:p>
        </w:tc>
        <w:tc>
          <w:tcPr>
            <w:tcW w:w="1275" w:type="dxa"/>
          </w:tcPr>
          <w:p w:rsidR="00FC4B5F" w:rsidRDefault="00FC4B5F" w:rsidP="00C84EB8">
            <w:pPr>
              <w:ind w:left="-100"/>
              <w:contextualSpacing/>
              <w:jc w:val="both"/>
            </w:pPr>
            <w:r>
              <w:t>Русский язык</w:t>
            </w:r>
          </w:p>
        </w:tc>
        <w:tc>
          <w:tcPr>
            <w:tcW w:w="851" w:type="dxa"/>
          </w:tcPr>
          <w:p w:rsidR="00FC4B5F" w:rsidRDefault="00FC4B5F" w:rsidP="0095591F">
            <w:pPr>
              <w:contextualSpacing/>
              <w:jc w:val="center"/>
            </w:pPr>
            <w:r>
              <w:t>13</w:t>
            </w:r>
          </w:p>
        </w:tc>
        <w:tc>
          <w:tcPr>
            <w:tcW w:w="992" w:type="dxa"/>
          </w:tcPr>
          <w:p w:rsidR="00FC4B5F" w:rsidRDefault="00FC4B5F" w:rsidP="0095591F">
            <w:pPr>
              <w:contextualSpacing/>
              <w:jc w:val="center"/>
            </w:pPr>
            <w:r>
              <w:t>7</w:t>
            </w:r>
          </w:p>
        </w:tc>
      </w:tr>
      <w:tr w:rsidR="00FC4B5F" w:rsidTr="00CE5985">
        <w:tc>
          <w:tcPr>
            <w:tcW w:w="993" w:type="dxa"/>
            <w:vMerge/>
          </w:tcPr>
          <w:p w:rsidR="00FC4B5F" w:rsidRPr="00836D2B" w:rsidRDefault="00FC4B5F" w:rsidP="0095591F">
            <w:pPr>
              <w:contextualSpacing/>
              <w:jc w:val="both"/>
            </w:pPr>
          </w:p>
        </w:tc>
        <w:tc>
          <w:tcPr>
            <w:tcW w:w="2409" w:type="dxa"/>
            <w:vMerge w:val="restart"/>
          </w:tcPr>
          <w:p w:rsidR="00FC4B5F" w:rsidRDefault="00FC4B5F" w:rsidP="0095591F">
            <w:pPr>
              <w:contextualSpacing/>
            </w:pPr>
            <w:proofErr w:type="spellStart"/>
            <w:r>
              <w:t>г.Минск</w:t>
            </w:r>
            <w:proofErr w:type="spellEnd"/>
            <w:r>
              <w:t xml:space="preserve"> ООО</w:t>
            </w:r>
          </w:p>
          <w:p w:rsidR="00FC4B5F" w:rsidRDefault="00FC4B5F" w:rsidP="0095591F">
            <w:pPr>
              <w:contextualSpacing/>
            </w:pPr>
            <w:r>
              <w:t>«</w:t>
            </w:r>
            <w:proofErr w:type="spellStart"/>
            <w:r>
              <w:t>Ведки</w:t>
            </w:r>
            <w:proofErr w:type="spellEnd"/>
            <w:r>
              <w:t>»</w:t>
            </w:r>
            <w:r w:rsidRPr="00836D2B">
              <w:t xml:space="preserve"> (дистанционный)</w:t>
            </w:r>
          </w:p>
        </w:tc>
        <w:tc>
          <w:tcPr>
            <w:tcW w:w="3544" w:type="dxa"/>
            <w:vMerge w:val="restart"/>
          </w:tcPr>
          <w:p w:rsidR="00FC4B5F" w:rsidRPr="00BE7A5E" w:rsidRDefault="00FC4B5F" w:rsidP="0095591F">
            <w:pPr>
              <w:contextualSpacing/>
              <w:jc w:val="both"/>
            </w:pPr>
            <w:r>
              <w:rPr>
                <w:lang w:val="en-US"/>
              </w:rPr>
              <w:t>IV</w:t>
            </w:r>
            <w:r>
              <w:t xml:space="preserve"> Международный конкурс «Старт»</w:t>
            </w:r>
          </w:p>
        </w:tc>
        <w:tc>
          <w:tcPr>
            <w:tcW w:w="1275" w:type="dxa"/>
          </w:tcPr>
          <w:p w:rsidR="00FC4B5F" w:rsidRDefault="00FC4B5F" w:rsidP="00C84EB8">
            <w:pPr>
              <w:ind w:left="-100"/>
              <w:contextualSpacing/>
              <w:jc w:val="both"/>
            </w:pPr>
            <w:r>
              <w:t xml:space="preserve">Физика </w:t>
            </w:r>
          </w:p>
        </w:tc>
        <w:tc>
          <w:tcPr>
            <w:tcW w:w="851" w:type="dxa"/>
          </w:tcPr>
          <w:p w:rsidR="00FC4B5F" w:rsidRDefault="00FC4B5F" w:rsidP="0095591F">
            <w:pPr>
              <w:contextualSpacing/>
              <w:jc w:val="center"/>
            </w:pPr>
            <w:r>
              <w:t>9</w:t>
            </w:r>
          </w:p>
        </w:tc>
        <w:tc>
          <w:tcPr>
            <w:tcW w:w="992" w:type="dxa"/>
          </w:tcPr>
          <w:p w:rsidR="00FC4B5F" w:rsidRDefault="00FC4B5F" w:rsidP="0095591F">
            <w:pPr>
              <w:contextualSpacing/>
              <w:jc w:val="center"/>
            </w:pPr>
            <w:r>
              <w:t>7</w:t>
            </w:r>
          </w:p>
        </w:tc>
      </w:tr>
      <w:tr w:rsidR="00FC4B5F" w:rsidTr="00CE5985">
        <w:tc>
          <w:tcPr>
            <w:tcW w:w="993" w:type="dxa"/>
            <w:vMerge/>
          </w:tcPr>
          <w:p w:rsidR="00FC4B5F" w:rsidRPr="00836D2B" w:rsidRDefault="00FC4B5F" w:rsidP="0095591F">
            <w:pPr>
              <w:contextualSpacing/>
              <w:jc w:val="both"/>
            </w:pPr>
          </w:p>
        </w:tc>
        <w:tc>
          <w:tcPr>
            <w:tcW w:w="2409" w:type="dxa"/>
            <w:vMerge/>
          </w:tcPr>
          <w:p w:rsidR="00FC4B5F" w:rsidRDefault="00FC4B5F" w:rsidP="0095591F">
            <w:pPr>
              <w:contextualSpacing/>
            </w:pPr>
          </w:p>
        </w:tc>
        <w:tc>
          <w:tcPr>
            <w:tcW w:w="3544" w:type="dxa"/>
            <w:vMerge/>
          </w:tcPr>
          <w:p w:rsidR="00FC4B5F" w:rsidRDefault="00FC4B5F" w:rsidP="0095591F">
            <w:pPr>
              <w:contextualSpacing/>
              <w:jc w:val="both"/>
              <w:rPr>
                <w:lang w:val="en-US"/>
              </w:rPr>
            </w:pPr>
          </w:p>
        </w:tc>
        <w:tc>
          <w:tcPr>
            <w:tcW w:w="1275" w:type="dxa"/>
          </w:tcPr>
          <w:p w:rsidR="00FC4B5F" w:rsidRDefault="00FC4B5F" w:rsidP="00C84EB8">
            <w:pPr>
              <w:ind w:left="-100"/>
              <w:contextualSpacing/>
              <w:jc w:val="both"/>
            </w:pPr>
            <w:r>
              <w:t>математика</w:t>
            </w:r>
          </w:p>
        </w:tc>
        <w:tc>
          <w:tcPr>
            <w:tcW w:w="851" w:type="dxa"/>
          </w:tcPr>
          <w:p w:rsidR="00FC4B5F" w:rsidRDefault="00FC4B5F" w:rsidP="0095591F">
            <w:pPr>
              <w:contextualSpacing/>
              <w:jc w:val="center"/>
            </w:pPr>
            <w:r>
              <w:t>19</w:t>
            </w:r>
          </w:p>
        </w:tc>
        <w:tc>
          <w:tcPr>
            <w:tcW w:w="992" w:type="dxa"/>
          </w:tcPr>
          <w:p w:rsidR="00FC4B5F" w:rsidRDefault="00FC4B5F" w:rsidP="0095591F">
            <w:pPr>
              <w:contextualSpacing/>
              <w:jc w:val="center"/>
            </w:pPr>
            <w:r>
              <w:t>8</w:t>
            </w:r>
          </w:p>
        </w:tc>
      </w:tr>
    </w:tbl>
    <w:p w:rsidR="00CE5985" w:rsidRPr="00E43322" w:rsidRDefault="00CE5985" w:rsidP="006466E7">
      <w:pPr>
        <w:pStyle w:val="a9"/>
        <w:ind w:left="0"/>
        <w:jc w:val="both"/>
        <w:rPr>
          <w:sz w:val="26"/>
          <w:szCs w:val="26"/>
        </w:rPr>
      </w:pPr>
    </w:p>
    <w:p w:rsidR="00F759DC" w:rsidRPr="00D449CE" w:rsidRDefault="00B800B5" w:rsidP="00D449CE">
      <w:pPr>
        <w:pStyle w:val="a9"/>
        <w:ind w:left="0"/>
        <w:jc w:val="both"/>
        <w:rPr>
          <w:sz w:val="26"/>
          <w:szCs w:val="26"/>
        </w:rPr>
      </w:pPr>
      <w:r>
        <w:rPr>
          <w:sz w:val="26"/>
          <w:szCs w:val="26"/>
        </w:rPr>
        <w:t xml:space="preserve">  </w:t>
      </w:r>
      <w:r w:rsidR="00F0498A" w:rsidRPr="00D449CE">
        <w:rPr>
          <w:sz w:val="26"/>
          <w:szCs w:val="26"/>
        </w:rPr>
        <w:t xml:space="preserve">Анализируя динамику показателей участия школьников </w:t>
      </w:r>
      <w:r w:rsidR="00410763">
        <w:rPr>
          <w:sz w:val="26"/>
          <w:szCs w:val="26"/>
        </w:rPr>
        <w:t xml:space="preserve">в </w:t>
      </w:r>
      <w:proofErr w:type="spellStart"/>
      <w:r w:rsidR="00F0498A" w:rsidRPr="00D449CE">
        <w:rPr>
          <w:sz w:val="26"/>
          <w:szCs w:val="26"/>
        </w:rPr>
        <w:t>ВсОШ</w:t>
      </w:r>
      <w:proofErr w:type="spellEnd"/>
      <w:r w:rsidR="00F0498A" w:rsidRPr="00D449CE">
        <w:rPr>
          <w:sz w:val="26"/>
          <w:szCs w:val="26"/>
        </w:rPr>
        <w:t xml:space="preserve"> по предметам, можно отметить</w:t>
      </w:r>
      <w:r w:rsidR="00E42F6A">
        <w:rPr>
          <w:sz w:val="26"/>
          <w:szCs w:val="26"/>
        </w:rPr>
        <w:t xml:space="preserve"> стабильность участия </w:t>
      </w:r>
      <w:r w:rsidR="0003399C">
        <w:rPr>
          <w:sz w:val="26"/>
          <w:szCs w:val="26"/>
        </w:rPr>
        <w:t xml:space="preserve">ребят </w:t>
      </w:r>
      <w:r w:rsidR="00E42F6A">
        <w:rPr>
          <w:sz w:val="26"/>
          <w:szCs w:val="26"/>
        </w:rPr>
        <w:t>и качества</w:t>
      </w:r>
      <w:r w:rsidR="0003399C">
        <w:rPr>
          <w:sz w:val="26"/>
          <w:szCs w:val="26"/>
        </w:rPr>
        <w:t xml:space="preserve"> выполнения работ за последние </w:t>
      </w:r>
      <w:r w:rsidR="00924D93">
        <w:rPr>
          <w:sz w:val="26"/>
          <w:szCs w:val="26"/>
        </w:rPr>
        <w:t>4</w:t>
      </w:r>
      <w:r w:rsidR="0003399C">
        <w:rPr>
          <w:sz w:val="26"/>
          <w:szCs w:val="26"/>
        </w:rPr>
        <w:t xml:space="preserve"> года</w:t>
      </w:r>
      <w:r w:rsidR="00123E4E">
        <w:rPr>
          <w:sz w:val="26"/>
          <w:szCs w:val="26"/>
        </w:rPr>
        <w:t xml:space="preserve"> в школьном и муниципальном турах (участие – более 60%; качество</w:t>
      </w:r>
      <w:r>
        <w:rPr>
          <w:sz w:val="26"/>
          <w:szCs w:val="26"/>
        </w:rPr>
        <w:t xml:space="preserve"> выполнения – 27 – 30%)</w:t>
      </w:r>
      <w:r w:rsidR="00645236">
        <w:rPr>
          <w:sz w:val="26"/>
          <w:szCs w:val="26"/>
        </w:rPr>
        <w:t>. На окружной тур</w:t>
      </w:r>
      <w:r w:rsidR="0003399C">
        <w:rPr>
          <w:sz w:val="26"/>
          <w:szCs w:val="26"/>
        </w:rPr>
        <w:t xml:space="preserve"> </w:t>
      </w:r>
      <w:proofErr w:type="spellStart"/>
      <w:r w:rsidR="00645236" w:rsidRPr="00D449CE">
        <w:rPr>
          <w:sz w:val="26"/>
          <w:szCs w:val="26"/>
        </w:rPr>
        <w:t>ВсОШ</w:t>
      </w:r>
      <w:proofErr w:type="spellEnd"/>
      <w:r w:rsidR="00645236">
        <w:rPr>
          <w:sz w:val="26"/>
          <w:szCs w:val="26"/>
        </w:rPr>
        <w:t xml:space="preserve"> не была вынесена физкультура, поэтому участни</w:t>
      </w:r>
      <w:r w:rsidR="00A74282">
        <w:rPr>
          <w:sz w:val="26"/>
          <w:szCs w:val="26"/>
        </w:rPr>
        <w:t xml:space="preserve">цей была одна ученица </w:t>
      </w:r>
      <w:r w:rsidR="00A44E25">
        <w:rPr>
          <w:sz w:val="26"/>
          <w:szCs w:val="26"/>
        </w:rPr>
        <w:t xml:space="preserve">8 класса </w:t>
      </w:r>
      <w:r w:rsidR="00A74282">
        <w:rPr>
          <w:sz w:val="26"/>
          <w:szCs w:val="26"/>
        </w:rPr>
        <w:t>по 2 предметам: биологии и ИВТ</w:t>
      </w:r>
      <w:r w:rsidR="00A44E25">
        <w:rPr>
          <w:sz w:val="26"/>
          <w:szCs w:val="26"/>
        </w:rPr>
        <w:t>.</w:t>
      </w:r>
    </w:p>
    <w:p w:rsidR="00F759DC" w:rsidRPr="005C20F6" w:rsidRDefault="005C20F6" w:rsidP="00D449CE">
      <w:pPr>
        <w:pStyle w:val="a9"/>
        <w:ind w:left="0"/>
        <w:jc w:val="both"/>
        <w:rPr>
          <w:b/>
          <w:sz w:val="26"/>
          <w:szCs w:val="26"/>
        </w:rPr>
      </w:pPr>
      <w:r w:rsidRPr="005C20F6">
        <w:rPr>
          <w:b/>
          <w:sz w:val="26"/>
          <w:szCs w:val="26"/>
        </w:rPr>
        <w:t>Р</w:t>
      </w:r>
      <w:r w:rsidR="00A7547A" w:rsidRPr="005C20F6">
        <w:rPr>
          <w:b/>
          <w:sz w:val="26"/>
          <w:szCs w:val="26"/>
        </w:rPr>
        <w:t>екомендации</w:t>
      </w:r>
      <w:r w:rsidRPr="005C20F6">
        <w:rPr>
          <w:b/>
          <w:sz w:val="26"/>
          <w:szCs w:val="26"/>
        </w:rPr>
        <w:t>:</w:t>
      </w:r>
    </w:p>
    <w:p w:rsidR="00C91C3D" w:rsidRPr="00C91C3D" w:rsidRDefault="006F143C" w:rsidP="00C91C3D">
      <w:pPr>
        <w:pStyle w:val="Default"/>
        <w:numPr>
          <w:ilvl w:val="0"/>
          <w:numId w:val="6"/>
        </w:numPr>
        <w:jc w:val="both"/>
        <w:rPr>
          <w:sz w:val="26"/>
          <w:szCs w:val="26"/>
        </w:rPr>
      </w:pPr>
      <w:r w:rsidRPr="005C20F6">
        <w:rPr>
          <w:sz w:val="26"/>
          <w:szCs w:val="26"/>
        </w:rPr>
        <w:t>всем учителям-предметникам необходимо провести предметный анализ школьных олимпиад и скорректировать работу с учениками с учетом допущенных ошибок и пробелов в знаниях</w:t>
      </w:r>
      <w:r w:rsidR="00D61416">
        <w:rPr>
          <w:sz w:val="26"/>
          <w:szCs w:val="26"/>
        </w:rPr>
        <w:t>;</w:t>
      </w:r>
    </w:p>
    <w:p w:rsidR="00B21806" w:rsidRDefault="006F143C" w:rsidP="00B21806">
      <w:pPr>
        <w:pStyle w:val="Default"/>
        <w:numPr>
          <w:ilvl w:val="0"/>
          <w:numId w:val="6"/>
        </w:numPr>
        <w:jc w:val="both"/>
        <w:rPr>
          <w:sz w:val="26"/>
          <w:szCs w:val="26"/>
        </w:rPr>
      </w:pPr>
      <w:r w:rsidRPr="00C91C3D">
        <w:rPr>
          <w:sz w:val="26"/>
          <w:szCs w:val="26"/>
        </w:rPr>
        <w:t xml:space="preserve">провести разбор заданий </w:t>
      </w:r>
      <w:r w:rsidR="00D61416">
        <w:rPr>
          <w:sz w:val="26"/>
          <w:szCs w:val="26"/>
        </w:rPr>
        <w:t>олимпиад прошлых лет разного уровня</w:t>
      </w:r>
      <w:r w:rsidRPr="00C91C3D">
        <w:rPr>
          <w:sz w:val="26"/>
          <w:szCs w:val="26"/>
        </w:rPr>
        <w:t xml:space="preserve"> с </w:t>
      </w:r>
      <w:r w:rsidR="00B21806">
        <w:rPr>
          <w:sz w:val="26"/>
          <w:szCs w:val="26"/>
        </w:rPr>
        <w:t xml:space="preserve">предполагаемыми </w:t>
      </w:r>
      <w:r w:rsidRPr="00C91C3D">
        <w:rPr>
          <w:sz w:val="26"/>
          <w:szCs w:val="26"/>
        </w:rPr>
        <w:t>участниками олимпиад</w:t>
      </w:r>
      <w:r w:rsidR="00B21806">
        <w:rPr>
          <w:sz w:val="26"/>
          <w:szCs w:val="26"/>
        </w:rPr>
        <w:t xml:space="preserve"> на будущий год</w:t>
      </w:r>
      <w:r w:rsidRPr="00C91C3D">
        <w:rPr>
          <w:sz w:val="26"/>
          <w:szCs w:val="26"/>
        </w:rPr>
        <w:t xml:space="preserve">; </w:t>
      </w:r>
    </w:p>
    <w:p w:rsidR="006F143C" w:rsidRPr="00B21806" w:rsidRDefault="006F143C" w:rsidP="00B21806">
      <w:pPr>
        <w:pStyle w:val="Default"/>
        <w:numPr>
          <w:ilvl w:val="0"/>
          <w:numId w:val="6"/>
        </w:numPr>
        <w:jc w:val="both"/>
        <w:rPr>
          <w:sz w:val="26"/>
          <w:szCs w:val="26"/>
        </w:rPr>
      </w:pPr>
      <w:r w:rsidRPr="00B21806">
        <w:rPr>
          <w:sz w:val="26"/>
          <w:szCs w:val="26"/>
        </w:rPr>
        <w:t xml:space="preserve">на уроках и во внеурочное время планировать задания повышенной сложности для индивидуальной работы с мотивированными детьми; </w:t>
      </w:r>
    </w:p>
    <w:p w:rsidR="00F759DC" w:rsidRDefault="00F759DC" w:rsidP="000C5875">
      <w:pPr>
        <w:pStyle w:val="a9"/>
        <w:jc w:val="both"/>
        <w:rPr>
          <w:sz w:val="26"/>
          <w:szCs w:val="26"/>
        </w:rPr>
      </w:pPr>
    </w:p>
    <w:p w:rsidR="00D47A5B" w:rsidRDefault="005D410F" w:rsidP="00DB7269">
      <w:pPr>
        <w:pStyle w:val="a9"/>
        <w:ind w:left="0"/>
        <w:jc w:val="both"/>
        <w:rPr>
          <w:b/>
          <w:bCs/>
          <w:i/>
          <w:sz w:val="26"/>
          <w:szCs w:val="26"/>
        </w:rPr>
      </w:pPr>
      <w:r>
        <w:rPr>
          <w:b/>
          <w:bCs/>
          <w:i/>
          <w:sz w:val="26"/>
          <w:szCs w:val="26"/>
        </w:rPr>
        <w:t xml:space="preserve">          </w:t>
      </w:r>
      <w:r w:rsidRPr="005D410F">
        <w:rPr>
          <w:b/>
          <w:bCs/>
          <w:i/>
          <w:sz w:val="26"/>
          <w:szCs w:val="26"/>
          <w:lang w:val="en-US"/>
        </w:rPr>
        <w:t>VII</w:t>
      </w:r>
      <w:r w:rsidRPr="005D410F">
        <w:rPr>
          <w:b/>
          <w:bCs/>
          <w:i/>
          <w:sz w:val="26"/>
          <w:szCs w:val="26"/>
        </w:rPr>
        <w:t xml:space="preserve">. </w:t>
      </w:r>
      <w:r w:rsidR="00FF1E19" w:rsidRPr="005D410F">
        <w:rPr>
          <w:b/>
          <w:bCs/>
          <w:i/>
          <w:sz w:val="26"/>
          <w:szCs w:val="26"/>
        </w:rPr>
        <w:t>Внутришкольный мониторинг и контроль</w:t>
      </w:r>
    </w:p>
    <w:p w:rsidR="005D410F" w:rsidRPr="00475C77" w:rsidRDefault="00475C77" w:rsidP="00DB7269">
      <w:pPr>
        <w:pStyle w:val="a9"/>
        <w:ind w:left="0"/>
        <w:jc w:val="both"/>
        <w:rPr>
          <w:sz w:val="26"/>
          <w:szCs w:val="26"/>
        </w:rPr>
      </w:pPr>
      <w:r>
        <w:rPr>
          <w:sz w:val="26"/>
          <w:szCs w:val="26"/>
        </w:rPr>
        <w:t xml:space="preserve">      </w:t>
      </w:r>
      <w:r w:rsidR="005D410F" w:rsidRPr="00475C77">
        <w:rPr>
          <w:sz w:val="26"/>
          <w:szCs w:val="26"/>
        </w:rPr>
        <w:t>Администрация школы в течение всего учебного года занималась организацией и координированием учебной и методической работы, уделяла особое внимание внутришкольному мониторингу, контролю, диагностике знаний учащихся, определению уровня формирования УУД, следила за объективностью результатов учебной деятельности школьников, за качеством преподавания учебных дисциплин, интенсивностью работы на уроках учителей-предметников и учащихся, объёмом домашних заданий, правильным, своевременным и аккуратным оформлением школьной документации.</w:t>
      </w:r>
    </w:p>
    <w:p w:rsidR="006C65E5" w:rsidRPr="00475C77" w:rsidRDefault="00475C77" w:rsidP="00DB7269">
      <w:pPr>
        <w:pStyle w:val="a9"/>
        <w:ind w:left="0"/>
        <w:jc w:val="both"/>
        <w:rPr>
          <w:sz w:val="26"/>
          <w:szCs w:val="26"/>
        </w:rPr>
      </w:pPr>
      <w:r>
        <w:rPr>
          <w:sz w:val="26"/>
          <w:szCs w:val="26"/>
        </w:rPr>
        <w:t xml:space="preserve">      </w:t>
      </w:r>
      <w:r w:rsidR="006C65E5" w:rsidRPr="00475C77">
        <w:rPr>
          <w:sz w:val="26"/>
          <w:szCs w:val="26"/>
        </w:rPr>
        <w:t>Для анализа и оценки преподавания учебных дисциплин были посещены уроки учителей-предметников, учителей начальных классов. В ходе посещений выяснялись формы работы, уровень педагогического мастерства учителя, методы контроля и проверки знаний и объективность выставления оценок. Уроки тщательным образом анализировались в присутствии учителя, давались методические рекомендации по ведению урока, выбору дидактического материала, видов и методов диагностики успешности школьников.</w:t>
      </w:r>
    </w:p>
    <w:p w:rsidR="00F419F8" w:rsidRPr="0086116B" w:rsidRDefault="0086116B" w:rsidP="00F419F8">
      <w:pPr>
        <w:pStyle w:val="Default"/>
        <w:rPr>
          <w:sz w:val="26"/>
          <w:szCs w:val="26"/>
        </w:rPr>
      </w:pPr>
      <w:r>
        <w:rPr>
          <w:sz w:val="26"/>
          <w:szCs w:val="26"/>
        </w:rPr>
        <w:t xml:space="preserve">      </w:t>
      </w:r>
      <w:r w:rsidR="00F419F8" w:rsidRPr="0086116B">
        <w:rPr>
          <w:sz w:val="26"/>
          <w:szCs w:val="26"/>
        </w:rPr>
        <w:t xml:space="preserve">Основными целями посещения уроков были: </w:t>
      </w:r>
    </w:p>
    <w:p w:rsidR="00F419F8" w:rsidRPr="0086116B" w:rsidRDefault="007030B0" w:rsidP="007030B0">
      <w:pPr>
        <w:pStyle w:val="Default"/>
        <w:spacing w:after="44"/>
        <w:jc w:val="both"/>
        <w:rPr>
          <w:sz w:val="26"/>
          <w:szCs w:val="26"/>
        </w:rPr>
      </w:pPr>
      <w:r>
        <w:rPr>
          <w:sz w:val="26"/>
          <w:szCs w:val="26"/>
        </w:rPr>
        <w:t xml:space="preserve">  - </w:t>
      </w:r>
      <w:r w:rsidR="00F419F8" w:rsidRPr="0086116B">
        <w:rPr>
          <w:sz w:val="26"/>
          <w:szCs w:val="26"/>
        </w:rPr>
        <w:t xml:space="preserve">оказание методической помощи с целью совершенствования и развития профессионального мастерства; </w:t>
      </w:r>
    </w:p>
    <w:p w:rsidR="007030B0" w:rsidRDefault="007030B0" w:rsidP="007030B0">
      <w:pPr>
        <w:pStyle w:val="Default"/>
        <w:spacing w:after="44"/>
        <w:jc w:val="both"/>
        <w:rPr>
          <w:sz w:val="26"/>
          <w:szCs w:val="26"/>
        </w:rPr>
      </w:pPr>
      <w:r>
        <w:rPr>
          <w:sz w:val="26"/>
          <w:szCs w:val="26"/>
        </w:rPr>
        <w:t xml:space="preserve">  - </w:t>
      </w:r>
      <w:r w:rsidR="00F419F8" w:rsidRPr="0086116B">
        <w:rPr>
          <w:sz w:val="26"/>
          <w:szCs w:val="26"/>
        </w:rPr>
        <w:t xml:space="preserve">состояние и качество преподавания учебных предметов; </w:t>
      </w:r>
    </w:p>
    <w:p w:rsidR="00F419F8" w:rsidRPr="0086116B" w:rsidRDefault="007030B0" w:rsidP="007030B0">
      <w:pPr>
        <w:pStyle w:val="Default"/>
        <w:spacing w:after="44"/>
        <w:jc w:val="both"/>
        <w:rPr>
          <w:sz w:val="26"/>
          <w:szCs w:val="26"/>
        </w:rPr>
      </w:pPr>
      <w:r>
        <w:rPr>
          <w:sz w:val="26"/>
          <w:szCs w:val="26"/>
        </w:rPr>
        <w:t xml:space="preserve">  - </w:t>
      </w:r>
      <w:r w:rsidR="00F419F8" w:rsidRPr="0086116B">
        <w:rPr>
          <w:sz w:val="26"/>
          <w:szCs w:val="26"/>
        </w:rPr>
        <w:t xml:space="preserve">определение эффективности использования современных технологий и методик для достижения планируемых результатов; </w:t>
      </w:r>
    </w:p>
    <w:p w:rsidR="00F419F8" w:rsidRPr="0086116B" w:rsidRDefault="007030B0" w:rsidP="007030B0">
      <w:pPr>
        <w:pStyle w:val="Default"/>
        <w:spacing w:after="44"/>
        <w:jc w:val="both"/>
        <w:rPr>
          <w:sz w:val="26"/>
          <w:szCs w:val="26"/>
        </w:rPr>
      </w:pPr>
      <w:r>
        <w:rPr>
          <w:sz w:val="26"/>
          <w:szCs w:val="26"/>
        </w:rPr>
        <w:t xml:space="preserve">  - </w:t>
      </w:r>
      <w:r w:rsidR="00F419F8" w:rsidRPr="0086116B">
        <w:rPr>
          <w:sz w:val="26"/>
          <w:szCs w:val="26"/>
        </w:rPr>
        <w:t>изучение состояния и качества проводимых занятий по ликвидации пробелов в знаниях учащихся</w:t>
      </w:r>
      <w:r>
        <w:rPr>
          <w:sz w:val="26"/>
          <w:szCs w:val="26"/>
        </w:rPr>
        <w:t>;</w:t>
      </w:r>
      <w:r w:rsidR="00F419F8" w:rsidRPr="0086116B">
        <w:rPr>
          <w:sz w:val="26"/>
          <w:szCs w:val="26"/>
        </w:rPr>
        <w:t xml:space="preserve"> </w:t>
      </w:r>
    </w:p>
    <w:p w:rsidR="00F419F8" w:rsidRPr="0086116B" w:rsidRDefault="007030B0" w:rsidP="007030B0">
      <w:pPr>
        <w:pStyle w:val="Default"/>
        <w:spacing w:after="44"/>
        <w:jc w:val="both"/>
        <w:rPr>
          <w:sz w:val="26"/>
          <w:szCs w:val="26"/>
        </w:rPr>
      </w:pPr>
      <w:r>
        <w:rPr>
          <w:sz w:val="26"/>
          <w:szCs w:val="26"/>
        </w:rPr>
        <w:t xml:space="preserve">  - </w:t>
      </w:r>
      <w:r w:rsidR="00F419F8" w:rsidRPr="0086116B">
        <w:rPr>
          <w:sz w:val="26"/>
          <w:szCs w:val="26"/>
        </w:rPr>
        <w:t>особенности преподавания в рамках реализации ФГОС</w:t>
      </w:r>
      <w:r>
        <w:rPr>
          <w:sz w:val="26"/>
          <w:szCs w:val="26"/>
        </w:rPr>
        <w:t xml:space="preserve"> НОО и ФГОС </w:t>
      </w:r>
      <w:r w:rsidR="001B0A70">
        <w:rPr>
          <w:sz w:val="26"/>
          <w:szCs w:val="26"/>
        </w:rPr>
        <w:t>СОО</w:t>
      </w:r>
      <w:r w:rsidR="00F419F8" w:rsidRPr="0086116B">
        <w:rPr>
          <w:sz w:val="26"/>
          <w:szCs w:val="26"/>
        </w:rPr>
        <w:t xml:space="preserve">; </w:t>
      </w:r>
    </w:p>
    <w:p w:rsidR="00F419F8" w:rsidRPr="0086116B" w:rsidRDefault="001B0A70" w:rsidP="007030B0">
      <w:pPr>
        <w:pStyle w:val="Default"/>
        <w:spacing w:after="44"/>
        <w:jc w:val="both"/>
        <w:rPr>
          <w:sz w:val="26"/>
          <w:szCs w:val="26"/>
        </w:rPr>
      </w:pPr>
      <w:r>
        <w:rPr>
          <w:sz w:val="26"/>
          <w:szCs w:val="26"/>
        </w:rPr>
        <w:t xml:space="preserve">  - </w:t>
      </w:r>
      <w:r w:rsidR="00F419F8" w:rsidRPr="0086116B">
        <w:rPr>
          <w:sz w:val="26"/>
          <w:szCs w:val="26"/>
        </w:rPr>
        <w:t xml:space="preserve">осуществление контроля содержания, характера и объема домашнего задания; </w:t>
      </w:r>
    </w:p>
    <w:p w:rsidR="00F419F8" w:rsidRPr="0086116B" w:rsidRDefault="001B0A70" w:rsidP="007030B0">
      <w:pPr>
        <w:pStyle w:val="Default"/>
        <w:spacing w:after="44"/>
        <w:jc w:val="both"/>
        <w:rPr>
          <w:sz w:val="26"/>
          <w:szCs w:val="26"/>
        </w:rPr>
      </w:pPr>
      <w:r>
        <w:rPr>
          <w:sz w:val="26"/>
          <w:szCs w:val="26"/>
        </w:rPr>
        <w:lastRenderedPageBreak/>
        <w:t xml:space="preserve">  - </w:t>
      </w:r>
      <w:r w:rsidR="00F419F8" w:rsidRPr="0086116B">
        <w:rPr>
          <w:sz w:val="26"/>
          <w:szCs w:val="26"/>
        </w:rPr>
        <w:t xml:space="preserve">определение результативности применения методов и приемов контроля за усвоением знаний учащихся; </w:t>
      </w:r>
    </w:p>
    <w:p w:rsidR="00F419F8" w:rsidRPr="0086116B" w:rsidRDefault="001B0A70" w:rsidP="007030B0">
      <w:pPr>
        <w:pStyle w:val="Default"/>
        <w:jc w:val="both"/>
        <w:rPr>
          <w:sz w:val="26"/>
          <w:szCs w:val="26"/>
        </w:rPr>
      </w:pPr>
      <w:r>
        <w:rPr>
          <w:sz w:val="26"/>
          <w:szCs w:val="26"/>
        </w:rPr>
        <w:t xml:space="preserve">  - </w:t>
      </w:r>
      <w:r w:rsidR="00F419F8" w:rsidRPr="0086116B">
        <w:rPr>
          <w:sz w:val="26"/>
          <w:szCs w:val="26"/>
        </w:rPr>
        <w:t xml:space="preserve">осуществление индивидуального подхода к слабым и неуспевающим учащимся. </w:t>
      </w:r>
    </w:p>
    <w:p w:rsidR="00F419F8" w:rsidRPr="00092C9E" w:rsidRDefault="00092C9E" w:rsidP="00092C9E">
      <w:pPr>
        <w:pStyle w:val="Default"/>
        <w:jc w:val="both"/>
        <w:rPr>
          <w:sz w:val="26"/>
          <w:szCs w:val="26"/>
        </w:rPr>
      </w:pPr>
      <w:r>
        <w:rPr>
          <w:sz w:val="26"/>
          <w:szCs w:val="26"/>
        </w:rPr>
        <w:t xml:space="preserve">                    </w:t>
      </w:r>
      <w:r w:rsidR="00F419F8" w:rsidRPr="00092C9E">
        <w:rPr>
          <w:sz w:val="26"/>
          <w:szCs w:val="26"/>
        </w:rPr>
        <w:t xml:space="preserve">При посещении уроков отмечалось: </w:t>
      </w:r>
    </w:p>
    <w:p w:rsidR="00F419F8" w:rsidRPr="00092C9E" w:rsidRDefault="008A3F9C" w:rsidP="00092C9E">
      <w:pPr>
        <w:pStyle w:val="Default"/>
        <w:jc w:val="both"/>
        <w:rPr>
          <w:sz w:val="26"/>
          <w:szCs w:val="26"/>
        </w:rPr>
      </w:pPr>
      <w:r>
        <w:rPr>
          <w:sz w:val="26"/>
          <w:szCs w:val="26"/>
        </w:rPr>
        <w:t xml:space="preserve">   </w:t>
      </w:r>
      <w:r w:rsidR="00F419F8" w:rsidRPr="00092C9E">
        <w:rPr>
          <w:sz w:val="26"/>
          <w:szCs w:val="26"/>
        </w:rPr>
        <w:t>- умение учителем ставить цели урока, осуществлять выбор приемов и методов для достижения цели урока, постановка задач для учащихся</w:t>
      </w:r>
      <w:r>
        <w:rPr>
          <w:sz w:val="26"/>
          <w:szCs w:val="26"/>
        </w:rPr>
        <w:t>;</w:t>
      </w:r>
      <w:r w:rsidR="00F419F8" w:rsidRPr="00092C9E">
        <w:rPr>
          <w:sz w:val="26"/>
          <w:szCs w:val="26"/>
        </w:rPr>
        <w:t xml:space="preserve"> </w:t>
      </w:r>
    </w:p>
    <w:p w:rsidR="00F419F8" w:rsidRPr="00092C9E" w:rsidRDefault="008A3F9C" w:rsidP="00092C9E">
      <w:pPr>
        <w:pStyle w:val="Default"/>
        <w:jc w:val="both"/>
        <w:rPr>
          <w:sz w:val="26"/>
          <w:szCs w:val="26"/>
        </w:rPr>
      </w:pPr>
      <w:r>
        <w:rPr>
          <w:sz w:val="26"/>
          <w:szCs w:val="26"/>
        </w:rPr>
        <w:t xml:space="preserve">   </w:t>
      </w:r>
      <w:r w:rsidR="00F419F8" w:rsidRPr="00092C9E">
        <w:rPr>
          <w:sz w:val="26"/>
          <w:szCs w:val="26"/>
        </w:rPr>
        <w:t>-</w:t>
      </w:r>
      <w:r>
        <w:rPr>
          <w:sz w:val="26"/>
          <w:szCs w:val="26"/>
        </w:rPr>
        <w:t xml:space="preserve"> </w:t>
      </w:r>
      <w:r w:rsidR="00F419F8" w:rsidRPr="00092C9E">
        <w:rPr>
          <w:sz w:val="26"/>
          <w:szCs w:val="26"/>
        </w:rPr>
        <w:t>организация урока: тип урока, структура урока, этапы, их логическая последовательность, соответствие построения урока его содержанию и поставленной цели</w:t>
      </w:r>
      <w:r>
        <w:rPr>
          <w:sz w:val="26"/>
          <w:szCs w:val="26"/>
        </w:rPr>
        <w:t>;</w:t>
      </w:r>
      <w:r w:rsidR="00F419F8" w:rsidRPr="00092C9E">
        <w:rPr>
          <w:sz w:val="26"/>
          <w:szCs w:val="26"/>
        </w:rPr>
        <w:t xml:space="preserve"> </w:t>
      </w:r>
    </w:p>
    <w:p w:rsidR="00F419F8" w:rsidRPr="00092C9E" w:rsidRDefault="008A3F9C" w:rsidP="00092C9E">
      <w:pPr>
        <w:pStyle w:val="Default"/>
        <w:jc w:val="both"/>
        <w:rPr>
          <w:sz w:val="26"/>
          <w:szCs w:val="26"/>
        </w:rPr>
      </w:pPr>
      <w:r>
        <w:rPr>
          <w:sz w:val="26"/>
          <w:szCs w:val="26"/>
        </w:rPr>
        <w:t xml:space="preserve">   </w:t>
      </w:r>
      <w:r w:rsidR="00F419F8" w:rsidRPr="00092C9E">
        <w:rPr>
          <w:sz w:val="26"/>
          <w:szCs w:val="26"/>
        </w:rPr>
        <w:t xml:space="preserve">- методика проведения урока: актуализация знаний и способов деятельности обучающихся, постановка проблемных вопросов, создание проблемной ситуации, методы используемые учителем, реализация дифференцированного обучения (наличие заданий для детей разного уровня обученности), средства обучения (целесообразность их использования), формирование навыков самооценки и самоконтроля. </w:t>
      </w:r>
    </w:p>
    <w:p w:rsidR="00F419F8" w:rsidRPr="00092C9E" w:rsidRDefault="008A3F9C" w:rsidP="00092C9E">
      <w:pPr>
        <w:pStyle w:val="Default"/>
        <w:jc w:val="both"/>
        <w:rPr>
          <w:sz w:val="26"/>
          <w:szCs w:val="26"/>
        </w:rPr>
      </w:pPr>
      <w:r>
        <w:rPr>
          <w:sz w:val="26"/>
          <w:szCs w:val="26"/>
        </w:rPr>
        <w:t xml:space="preserve">   </w:t>
      </w:r>
      <w:r w:rsidR="00F419F8" w:rsidRPr="00092C9E">
        <w:rPr>
          <w:sz w:val="26"/>
          <w:szCs w:val="26"/>
        </w:rPr>
        <w:t>- психологические основы урока: ритмичность урока (чередование материала, разнообразие видов деятельности)</w:t>
      </w:r>
      <w:r w:rsidR="00F84711">
        <w:rPr>
          <w:sz w:val="26"/>
          <w:szCs w:val="26"/>
        </w:rPr>
        <w:t>;</w:t>
      </w:r>
      <w:r w:rsidR="00F419F8" w:rsidRPr="00092C9E">
        <w:rPr>
          <w:sz w:val="26"/>
          <w:szCs w:val="26"/>
        </w:rPr>
        <w:t xml:space="preserve"> </w:t>
      </w:r>
    </w:p>
    <w:p w:rsidR="00F419F8" w:rsidRPr="00092C9E" w:rsidRDefault="008A3F9C" w:rsidP="00092C9E">
      <w:pPr>
        <w:pStyle w:val="Default"/>
        <w:jc w:val="both"/>
        <w:rPr>
          <w:sz w:val="26"/>
          <w:szCs w:val="26"/>
        </w:rPr>
      </w:pPr>
      <w:r>
        <w:rPr>
          <w:sz w:val="26"/>
          <w:szCs w:val="26"/>
        </w:rPr>
        <w:t xml:space="preserve">  </w:t>
      </w:r>
      <w:r w:rsidR="00F419F8" w:rsidRPr="00092C9E">
        <w:rPr>
          <w:sz w:val="26"/>
          <w:szCs w:val="26"/>
        </w:rPr>
        <w:t>- домашнее задание: оптимальный объем, представление права выбора</w:t>
      </w:r>
      <w:r w:rsidR="00F84711">
        <w:rPr>
          <w:sz w:val="26"/>
          <w:szCs w:val="26"/>
        </w:rPr>
        <w:t>;</w:t>
      </w:r>
      <w:r w:rsidR="00F419F8" w:rsidRPr="00092C9E">
        <w:rPr>
          <w:sz w:val="26"/>
          <w:szCs w:val="26"/>
        </w:rPr>
        <w:t xml:space="preserve"> </w:t>
      </w:r>
    </w:p>
    <w:p w:rsidR="00F419F8" w:rsidRPr="00092C9E" w:rsidRDefault="008A3F9C" w:rsidP="00092C9E">
      <w:pPr>
        <w:pStyle w:val="Default"/>
        <w:jc w:val="both"/>
        <w:rPr>
          <w:sz w:val="26"/>
          <w:szCs w:val="26"/>
        </w:rPr>
      </w:pPr>
      <w:r>
        <w:rPr>
          <w:sz w:val="26"/>
          <w:szCs w:val="26"/>
        </w:rPr>
        <w:t xml:space="preserve">  </w:t>
      </w:r>
      <w:r w:rsidR="00F419F8" w:rsidRPr="00092C9E">
        <w:rPr>
          <w:sz w:val="26"/>
          <w:szCs w:val="26"/>
        </w:rPr>
        <w:t>- структура урока, использование разнообразных форм и методов обучения для активизации познавательной активности учащихся, дифференциация и индивидуализация обучения</w:t>
      </w:r>
      <w:r w:rsidR="00F84711">
        <w:rPr>
          <w:sz w:val="26"/>
          <w:szCs w:val="26"/>
        </w:rPr>
        <w:t>;</w:t>
      </w:r>
      <w:r w:rsidR="00F419F8" w:rsidRPr="00092C9E">
        <w:rPr>
          <w:sz w:val="26"/>
          <w:szCs w:val="26"/>
        </w:rPr>
        <w:t xml:space="preserve"> </w:t>
      </w:r>
    </w:p>
    <w:p w:rsidR="00F419F8" w:rsidRPr="00092C9E" w:rsidRDefault="00F84711" w:rsidP="00092C9E">
      <w:pPr>
        <w:pStyle w:val="Default"/>
        <w:jc w:val="both"/>
        <w:rPr>
          <w:sz w:val="26"/>
          <w:szCs w:val="26"/>
        </w:rPr>
      </w:pPr>
      <w:r>
        <w:rPr>
          <w:sz w:val="26"/>
          <w:szCs w:val="26"/>
        </w:rPr>
        <w:t xml:space="preserve">  </w:t>
      </w:r>
      <w:r w:rsidR="00F419F8" w:rsidRPr="00092C9E">
        <w:rPr>
          <w:sz w:val="26"/>
          <w:szCs w:val="26"/>
        </w:rPr>
        <w:t>- организация работы с детьми с ОВЗ</w:t>
      </w:r>
      <w:r>
        <w:rPr>
          <w:sz w:val="26"/>
          <w:szCs w:val="26"/>
        </w:rPr>
        <w:t>;</w:t>
      </w:r>
      <w:r w:rsidR="00F419F8" w:rsidRPr="00092C9E">
        <w:rPr>
          <w:sz w:val="26"/>
          <w:szCs w:val="26"/>
        </w:rPr>
        <w:t xml:space="preserve"> </w:t>
      </w:r>
    </w:p>
    <w:p w:rsidR="00F419F8" w:rsidRPr="00092C9E" w:rsidRDefault="00F84711" w:rsidP="00092C9E">
      <w:pPr>
        <w:pStyle w:val="Default"/>
        <w:jc w:val="both"/>
        <w:rPr>
          <w:sz w:val="26"/>
          <w:szCs w:val="26"/>
        </w:rPr>
      </w:pPr>
      <w:r>
        <w:rPr>
          <w:sz w:val="26"/>
          <w:szCs w:val="26"/>
        </w:rPr>
        <w:t xml:space="preserve">  </w:t>
      </w:r>
      <w:r w:rsidR="00F419F8" w:rsidRPr="00092C9E">
        <w:rPr>
          <w:sz w:val="26"/>
          <w:szCs w:val="26"/>
        </w:rPr>
        <w:t>-</w:t>
      </w:r>
      <w:r>
        <w:rPr>
          <w:sz w:val="26"/>
          <w:szCs w:val="26"/>
        </w:rPr>
        <w:t xml:space="preserve"> </w:t>
      </w:r>
      <w:r w:rsidR="00F419F8" w:rsidRPr="00092C9E">
        <w:rPr>
          <w:sz w:val="26"/>
          <w:szCs w:val="26"/>
        </w:rPr>
        <w:t xml:space="preserve">умение к каждому этапу урока подобрать задания, упражнения, направленные на реализацию задач этапа, четкое «чтение» каждого этапа урока; </w:t>
      </w:r>
    </w:p>
    <w:p w:rsidR="00897FA0" w:rsidRPr="00092C9E" w:rsidRDefault="00C80F5B" w:rsidP="00092C9E">
      <w:pPr>
        <w:pStyle w:val="a9"/>
        <w:ind w:left="0"/>
        <w:jc w:val="both"/>
        <w:rPr>
          <w:sz w:val="26"/>
          <w:szCs w:val="26"/>
        </w:rPr>
      </w:pPr>
      <w:r>
        <w:rPr>
          <w:sz w:val="26"/>
          <w:szCs w:val="26"/>
        </w:rPr>
        <w:t xml:space="preserve">  </w:t>
      </w:r>
      <w:r w:rsidR="00F419F8" w:rsidRPr="00092C9E">
        <w:rPr>
          <w:sz w:val="26"/>
          <w:szCs w:val="26"/>
        </w:rPr>
        <w:t>-</w:t>
      </w:r>
      <w:r>
        <w:rPr>
          <w:sz w:val="26"/>
          <w:szCs w:val="26"/>
        </w:rPr>
        <w:t xml:space="preserve"> </w:t>
      </w:r>
      <w:r w:rsidR="00F419F8" w:rsidRPr="00092C9E">
        <w:rPr>
          <w:sz w:val="26"/>
          <w:szCs w:val="26"/>
        </w:rPr>
        <w:t>четко представлять инструктаж действий для ученика по выполнению задания, контролировать ход выполняемых действий;</w:t>
      </w:r>
    </w:p>
    <w:p w:rsidR="00F419F8" w:rsidRPr="00092C9E" w:rsidRDefault="00C80F5B" w:rsidP="00092C9E">
      <w:pPr>
        <w:pStyle w:val="Default"/>
        <w:jc w:val="both"/>
        <w:rPr>
          <w:sz w:val="26"/>
          <w:szCs w:val="26"/>
        </w:rPr>
      </w:pPr>
      <w:r>
        <w:rPr>
          <w:sz w:val="26"/>
          <w:szCs w:val="26"/>
        </w:rPr>
        <w:t xml:space="preserve">  </w:t>
      </w:r>
      <w:r w:rsidR="00F419F8" w:rsidRPr="00092C9E">
        <w:rPr>
          <w:sz w:val="26"/>
          <w:szCs w:val="26"/>
        </w:rPr>
        <w:t xml:space="preserve">- умение использовать различные методы контроля знаний и способов действий учащихся; </w:t>
      </w:r>
    </w:p>
    <w:p w:rsidR="00F419F8" w:rsidRPr="00092C9E" w:rsidRDefault="00C80F5B" w:rsidP="00092C9E">
      <w:pPr>
        <w:pStyle w:val="Default"/>
        <w:jc w:val="both"/>
        <w:rPr>
          <w:sz w:val="26"/>
          <w:szCs w:val="26"/>
        </w:rPr>
      </w:pPr>
      <w:r>
        <w:rPr>
          <w:sz w:val="26"/>
          <w:szCs w:val="26"/>
        </w:rPr>
        <w:t xml:space="preserve">     </w:t>
      </w:r>
      <w:r w:rsidR="00F419F8" w:rsidRPr="00092C9E">
        <w:rPr>
          <w:sz w:val="26"/>
          <w:szCs w:val="26"/>
        </w:rPr>
        <w:t xml:space="preserve">Вместе с тем, </w:t>
      </w:r>
      <w:r w:rsidR="00CD61F3">
        <w:rPr>
          <w:sz w:val="26"/>
          <w:szCs w:val="26"/>
        </w:rPr>
        <w:t xml:space="preserve">у некоторых учителей </w:t>
      </w:r>
      <w:r w:rsidR="00F419F8" w:rsidRPr="00092C9E">
        <w:rPr>
          <w:sz w:val="26"/>
          <w:szCs w:val="26"/>
        </w:rPr>
        <w:t xml:space="preserve">отмечаются и определенные недостатки: </w:t>
      </w:r>
    </w:p>
    <w:p w:rsidR="00F419F8" w:rsidRPr="00092C9E" w:rsidRDefault="00C80F5B" w:rsidP="00092C9E">
      <w:pPr>
        <w:pStyle w:val="Default"/>
        <w:jc w:val="both"/>
        <w:rPr>
          <w:sz w:val="26"/>
          <w:szCs w:val="26"/>
        </w:rPr>
      </w:pPr>
      <w:r>
        <w:rPr>
          <w:sz w:val="26"/>
          <w:szCs w:val="26"/>
        </w:rPr>
        <w:t xml:space="preserve">  </w:t>
      </w:r>
      <w:r w:rsidR="00F419F8" w:rsidRPr="00092C9E">
        <w:rPr>
          <w:sz w:val="26"/>
          <w:szCs w:val="26"/>
        </w:rPr>
        <w:t xml:space="preserve">- формы и методы обучения, рассчитаны на </w:t>
      </w:r>
      <w:r>
        <w:rPr>
          <w:sz w:val="26"/>
          <w:szCs w:val="26"/>
        </w:rPr>
        <w:t>«</w:t>
      </w:r>
      <w:r w:rsidR="00F419F8" w:rsidRPr="00092C9E">
        <w:rPr>
          <w:sz w:val="26"/>
          <w:szCs w:val="26"/>
        </w:rPr>
        <w:t>среднего</w:t>
      </w:r>
      <w:r>
        <w:rPr>
          <w:sz w:val="26"/>
          <w:szCs w:val="26"/>
        </w:rPr>
        <w:t>»</w:t>
      </w:r>
      <w:r w:rsidR="00F419F8" w:rsidRPr="00092C9E">
        <w:rPr>
          <w:sz w:val="26"/>
          <w:szCs w:val="26"/>
        </w:rPr>
        <w:t xml:space="preserve"> ученика, без учета индивидуальных особенностей; </w:t>
      </w:r>
    </w:p>
    <w:p w:rsidR="00F419F8" w:rsidRPr="00092C9E" w:rsidRDefault="00C80F5B" w:rsidP="00092C9E">
      <w:pPr>
        <w:pStyle w:val="Default"/>
        <w:jc w:val="both"/>
        <w:rPr>
          <w:sz w:val="26"/>
          <w:szCs w:val="26"/>
        </w:rPr>
      </w:pPr>
      <w:r>
        <w:rPr>
          <w:sz w:val="26"/>
          <w:szCs w:val="26"/>
        </w:rPr>
        <w:t xml:space="preserve">  </w:t>
      </w:r>
      <w:r w:rsidR="00F419F8" w:rsidRPr="00092C9E">
        <w:rPr>
          <w:sz w:val="26"/>
          <w:szCs w:val="26"/>
        </w:rPr>
        <w:t>-</w:t>
      </w:r>
      <w:r>
        <w:rPr>
          <w:sz w:val="26"/>
          <w:szCs w:val="26"/>
        </w:rPr>
        <w:t xml:space="preserve"> </w:t>
      </w:r>
      <w:r w:rsidR="00F419F8" w:rsidRPr="00092C9E">
        <w:rPr>
          <w:sz w:val="26"/>
          <w:szCs w:val="26"/>
        </w:rPr>
        <w:t xml:space="preserve">домашние задания не всегда носят дифференцированный характер; </w:t>
      </w:r>
    </w:p>
    <w:p w:rsidR="009834AB" w:rsidRPr="00014230" w:rsidRDefault="00CD61F3" w:rsidP="00F419F8">
      <w:pPr>
        <w:pStyle w:val="a9"/>
        <w:ind w:left="0"/>
        <w:jc w:val="both"/>
        <w:rPr>
          <w:sz w:val="26"/>
          <w:szCs w:val="26"/>
        </w:rPr>
      </w:pPr>
      <w:r>
        <w:rPr>
          <w:sz w:val="26"/>
          <w:szCs w:val="26"/>
        </w:rPr>
        <w:t xml:space="preserve">  </w:t>
      </w:r>
      <w:r w:rsidR="00F419F8" w:rsidRPr="00092C9E">
        <w:rPr>
          <w:sz w:val="26"/>
          <w:szCs w:val="26"/>
        </w:rPr>
        <w:t>-</w:t>
      </w:r>
      <w:r>
        <w:rPr>
          <w:sz w:val="26"/>
          <w:szCs w:val="26"/>
        </w:rPr>
        <w:t xml:space="preserve"> </w:t>
      </w:r>
      <w:r w:rsidR="00F419F8" w:rsidRPr="00092C9E">
        <w:rPr>
          <w:sz w:val="26"/>
          <w:szCs w:val="26"/>
        </w:rPr>
        <w:t>не используются в полном объеме наглядные средства обучения в том, числе интерактивные наглядные пособия и ЦОР, электронные приложения к УМК.</w:t>
      </w:r>
    </w:p>
    <w:p w:rsidR="00014230" w:rsidRDefault="0010453A" w:rsidP="0010453A">
      <w:pPr>
        <w:pStyle w:val="Default"/>
        <w:jc w:val="both"/>
        <w:rPr>
          <w:sz w:val="26"/>
          <w:szCs w:val="26"/>
        </w:rPr>
      </w:pPr>
      <w:r>
        <w:rPr>
          <w:sz w:val="26"/>
          <w:szCs w:val="26"/>
        </w:rPr>
        <w:t xml:space="preserve">    </w:t>
      </w:r>
      <w:r w:rsidR="009834AB" w:rsidRPr="0010453A">
        <w:rPr>
          <w:sz w:val="26"/>
          <w:szCs w:val="26"/>
        </w:rPr>
        <w:t xml:space="preserve">Результаты внутришкольного контроля рассматривались на заседаниях педагогического совета, методического совета. </w:t>
      </w:r>
    </w:p>
    <w:p w:rsidR="00014230" w:rsidRPr="00014230" w:rsidRDefault="00014230" w:rsidP="00014230">
      <w:pPr>
        <w:pStyle w:val="Default"/>
        <w:jc w:val="both"/>
        <w:rPr>
          <w:sz w:val="26"/>
          <w:szCs w:val="26"/>
        </w:rPr>
      </w:pPr>
      <w:r>
        <w:rPr>
          <w:sz w:val="26"/>
          <w:szCs w:val="26"/>
        </w:rPr>
        <w:t xml:space="preserve">    </w:t>
      </w:r>
      <w:r w:rsidRPr="00014230">
        <w:rPr>
          <w:sz w:val="26"/>
          <w:szCs w:val="26"/>
        </w:rPr>
        <w:t>Одним из направлений внутришкольного мониторинга является отслеживание качества обучен</w:t>
      </w:r>
      <w:r w:rsidR="00E66A47">
        <w:rPr>
          <w:sz w:val="26"/>
          <w:szCs w:val="26"/>
        </w:rPr>
        <w:t xml:space="preserve">ности </w:t>
      </w:r>
      <w:r w:rsidRPr="00014230">
        <w:rPr>
          <w:sz w:val="26"/>
          <w:szCs w:val="26"/>
        </w:rPr>
        <w:t xml:space="preserve">учащихся школы, который носит системный характер. Работа по совершенствованию мониторинга велась по следующим направлениям: </w:t>
      </w:r>
    </w:p>
    <w:p w:rsidR="00014230" w:rsidRPr="00014230" w:rsidRDefault="00E66A47" w:rsidP="00014230">
      <w:pPr>
        <w:pStyle w:val="Default"/>
        <w:jc w:val="both"/>
        <w:rPr>
          <w:sz w:val="26"/>
          <w:szCs w:val="26"/>
        </w:rPr>
      </w:pPr>
      <w:r>
        <w:rPr>
          <w:sz w:val="26"/>
          <w:szCs w:val="26"/>
        </w:rPr>
        <w:t xml:space="preserve">     </w:t>
      </w:r>
      <w:r w:rsidR="00014230" w:rsidRPr="00014230">
        <w:rPr>
          <w:sz w:val="26"/>
          <w:szCs w:val="26"/>
        </w:rPr>
        <w:t xml:space="preserve">1. Собеседование по составлению рабочих программ. </w:t>
      </w:r>
    </w:p>
    <w:p w:rsidR="00014230" w:rsidRPr="00014230" w:rsidRDefault="00E66A47" w:rsidP="00014230">
      <w:pPr>
        <w:pStyle w:val="Default"/>
        <w:jc w:val="both"/>
        <w:rPr>
          <w:sz w:val="26"/>
          <w:szCs w:val="26"/>
        </w:rPr>
      </w:pPr>
      <w:r>
        <w:rPr>
          <w:sz w:val="26"/>
          <w:szCs w:val="26"/>
        </w:rPr>
        <w:t xml:space="preserve">     </w:t>
      </w:r>
      <w:r w:rsidR="00014230" w:rsidRPr="00014230">
        <w:rPr>
          <w:sz w:val="26"/>
          <w:szCs w:val="26"/>
        </w:rPr>
        <w:t xml:space="preserve">2. Диагностика и анализ контрольных работ в </w:t>
      </w:r>
      <w:r>
        <w:rPr>
          <w:sz w:val="26"/>
          <w:szCs w:val="26"/>
        </w:rPr>
        <w:t>2</w:t>
      </w:r>
      <w:r w:rsidR="00014230" w:rsidRPr="00014230">
        <w:rPr>
          <w:sz w:val="26"/>
          <w:szCs w:val="26"/>
        </w:rPr>
        <w:t xml:space="preserve">-8 классах, в результате которой определяется уровень освоения образовательной программы начальной и основной школы. </w:t>
      </w:r>
    </w:p>
    <w:p w:rsidR="00014230" w:rsidRPr="00014230" w:rsidRDefault="00E66A47" w:rsidP="00014230">
      <w:pPr>
        <w:pStyle w:val="Default"/>
        <w:jc w:val="both"/>
        <w:rPr>
          <w:sz w:val="26"/>
          <w:szCs w:val="26"/>
        </w:rPr>
      </w:pPr>
      <w:r>
        <w:rPr>
          <w:sz w:val="26"/>
          <w:szCs w:val="26"/>
        </w:rPr>
        <w:t xml:space="preserve"> </w:t>
      </w:r>
      <w:r w:rsidR="00F90A59">
        <w:rPr>
          <w:sz w:val="26"/>
          <w:szCs w:val="26"/>
        </w:rPr>
        <w:t xml:space="preserve">  </w:t>
      </w:r>
      <w:r>
        <w:rPr>
          <w:sz w:val="26"/>
          <w:szCs w:val="26"/>
        </w:rPr>
        <w:t xml:space="preserve"> </w:t>
      </w:r>
      <w:r w:rsidR="00014230" w:rsidRPr="00014230">
        <w:rPr>
          <w:sz w:val="26"/>
          <w:szCs w:val="26"/>
        </w:rPr>
        <w:t xml:space="preserve">По результатам контрольных работ выявляются типичные ошибки, которые обсуждаются на МО и вносятся перспективы планирования. </w:t>
      </w:r>
    </w:p>
    <w:p w:rsidR="00014230" w:rsidRPr="00014230" w:rsidRDefault="00F90A59" w:rsidP="00014230">
      <w:pPr>
        <w:pStyle w:val="Default"/>
        <w:jc w:val="both"/>
        <w:rPr>
          <w:sz w:val="26"/>
          <w:szCs w:val="26"/>
        </w:rPr>
      </w:pPr>
      <w:r>
        <w:rPr>
          <w:sz w:val="26"/>
          <w:szCs w:val="26"/>
        </w:rPr>
        <w:t xml:space="preserve">    </w:t>
      </w:r>
      <w:r w:rsidR="00014230" w:rsidRPr="00014230">
        <w:rPr>
          <w:sz w:val="26"/>
          <w:szCs w:val="26"/>
        </w:rPr>
        <w:t xml:space="preserve">Анализ контрольных работ позволял спланировать индивидуальные занятия с учащимися, а также своевременно корректировать деятельность учителей. </w:t>
      </w:r>
    </w:p>
    <w:p w:rsidR="00014230" w:rsidRPr="0010453A" w:rsidRDefault="00014230" w:rsidP="0010453A">
      <w:pPr>
        <w:pStyle w:val="Default"/>
        <w:jc w:val="both"/>
        <w:rPr>
          <w:sz w:val="26"/>
          <w:szCs w:val="26"/>
        </w:rPr>
      </w:pPr>
    </w:p>
    <w:p w:rsidR="009834AB" w:rsidRPr="0010453A" w:rsidRDefault="0010453A" w:rsidP="0010453A">
      <w:pPr>
        <w:pStyle w:val="Default"/>
        <w:jc w:val="both"/>
        <w:rPr>
          <w:sz w:val="26"/>
          <w:szCs w:val="26"/>
        </w:rPr>
      </w:pPr>
      <w:r>
        <w:rPr>
          <w:sz w:val="26"/>
          <w:szCs w:val="26"/>
        </w:rPr>
        <w:lastRenderedPageBreak/>
        <w:t xml:space="preserve">   </w:t>
      </w:r>
      <w:r w:rsidR="00C6110D" w:rsidRPr="00C6110D">
        <w:rPr>
          <w:b/>
          <w:color w:val="auto"/>
          <w:sz w:val="26"/>
          <w:szCs w:val="26"/>
        </w:rPr>
        <w:t>Вывод:</w:t>
      </w:r>
      <w:r w:rsidR="009834AB" w:rsidRPr="00C6110D">
        <w:rPr>
          <w:color w:val="auto"/>
          <w:sz w:val="26"/>
          <w:szCs w:val="26"/>
        </w:rPr>
        <w:t xml:space="preserve"> </w:t>
      </w:r>
      <w:r w:rsidR="009834AB" w:rsidRPr="0010453A">
        <w:rPr>
          <w:sz w:val="26"/>
          <w:szCs w:val="26"/>
        </w:rPr>
        <w:t xml:space="preserve">анализ методической работы позволяет судить о том, что системный подход к анализу и планированию деятельности в целом оказывает позитивное влияние на результативность образовательного процесса: </w:t>
      </w:r>
    </w:p>
    <w:p w:rsidR="009834AB" w:rsidRPr="0010453A" w:rsidRDefault="00C6110D" w:rsidP="000F4FC9">
      <w:pPr>
        <w:pStyle w:val="Default"/>
        <w:jc w:val="both"/>
        <w:rPr>
          <w:sz w:val="26"/>
          <w:szCs w:val="26"/>
        </w:rPr>
      </w:pPr>
      <w:r>
        <w:rPr>
          <w:sz w:val="26"/>
          <w:szCs w:val="26"/>
        </w:rPr>
        <w:t xml:space="preserve">  - </w:t>
      </w:r>
      <w:r w:rsidR="009834AB" w:rsidRPr="0010453A">
        <w:rPr>
          <w:sz w:val="26"/>
          <w:szCs w:val="26"/>
        </w:rPr>
        <w:t xml:space="preserve">удовлетворительные результаты </w:t>
      </w:r>
      <w:r w:rsidR="0010453A">
        <w:rPr>
          <w:sz w:val="26"/>
          <w:szCs w:val="26"/>
        </w:rPr>
        <w:t>на конец учебного года во всех классах</w:t>
      </w:r>
      <w:r>
        <w:rPr>
          <w:sz w:val="26"/>
          <w:szCs w:val="26"/>
        </w:rPr>
        <w:t xml:space="preserve"> (неуспевающих учащихся нет)</w:t>
      </w:r>
      <w:r w:rsidR="009834AB" w:rsidRPr="0010453A">
        <w:rPr>
          <w:sz w:val="26"/>
          <w:szCs w:val="26"/>
        </w:rPr>
        <w:t xml:space="preserve">; </w:t>
      </w:r>
    </w:p>
    <w:p w:rsidR="009834AB" w:rsidRPr="0010453A" w:rsidRDefault="00C6110D" w:rsidP="000F4FC9">
      <w:pPr>
        <w:pStyle w:val="Default"/>
        <w:jc w:val="both"/>
        <w:rPr>
          <w:sz w:val="26"/>
          <w:szCs w:val="26"/>
        </w:rPr>
      </w:pPr>
      <w:r>
        <w:rPr>
          <w:sz w:val="26"/>
          <w:szCs w:val="26"/>
        </w:rPr>
        <w:t xml:space="preserve">  - </w:t>
      </w:r>
      <w:r w:rsidR="009834AB" w:rsidRPr="0010453A">
        <w:rPr>
          <w:sz w:val="26"/>
          <w:szCs w:val="26"/>
        </w:rPr>
        <w:t xml:space="preserve">рост процента качества знаний по предметам; </w:t>
      </w:r>
    </w:p>
    <w:p w:rsidR="009834AB" w:rsidRPr="0010453A" w:rsidRDefault="00F679C6" w:rsidP="0010453A">
      <w:pPr>
        <w:pStyle w:val="Default"/>
        <w:jc w:val="both"/>
        <w:rPr>
          <w:sz w:val="26"/>
          <w:szCs w:val="26"/>
        </w:rPr>
      </w:pPr>
      <w:r>
        <w:rPr>
          <w:sz w:val="26"/>
          <w:szCs w:val="26"/>
        </w:rPr>
        <w:t xml:space="preserve">  -</w:t>
      </w:r>
      <w:r w:rsidR="009834AB" w:rsidRPr="0010453A">
        <w:rPr>
          <w:sz w:val="26"/>
          <w:szCs w:val="26"/>
        </w:rPr>
        <w:t xml:space="preserve"> хорошие показатели результатов участия школьников в олимпиадах </w:t>
      </w:r>
      <w:r>
        <w:rPr>
          <w:sz w:val="26"/>
          <w:szCs w:val="26"/>
        </w:rPr>
        <w:t xml:space="preserve">и конкурсах </w:t>
      </w:r>
      <w:r w:rsidR="009834AB" w:rsidRPr="0010453A">
        <w:rPr>
          <w:sz w:val="26"/>
          <w:szCs w:val="26"/>
        </w:rPr>
        <w:t xml:space="preserve">разного уровня; </w:t>
      </w:r>
    </w:p>
    <w:p w:rsidR="009834AB" w:rsidRPr="00396B7C" w:rsidRDefault="000F4FC9" w:rsidP="00396B7C">
      <w:pPr>
        <w:pStyle w:val="Default"/>
        <w:jc w:val="both"/>
        <w:rPr>
          <w:sz w:val="26"/>
          <w:szCs w:val="26"/>
        </w:rPr>
      </w:pPr>
      <w:r>
        <w:rPr>
          <w:sz w:val="26"/>
          <w:szCs w:val="26"/>
        </w:rPr>
        <w:t xml:space="preserve">    </w:t>
      </w:r>
      <w:r w:rsidR="00396B7C">
        <w:rPr>
          <w:sz w:val="26"/>
          <w:szCs w:val="26"/>
        </w:rPr>
        <w:t>Согласно</w:t>
      </w:r>
      <w:r w:rsidR="009834AB" w:rsidRPr="00396B7C">
        <w:rPr>
          <w:sz w:val="26"/>
          <w:szCs w:val="26"/>
        </w:rPr>
        <w:t xml:space="preserve"> плану ВШК администрацией школы осуществлялся контроль по следующим блокам плана: </w:t>
      </w:r>
    </w:p>
    <w:p w:rsidR="009834AB" w:rsidRPr="00396B7C" w:rsidRDefault="000F4FC9" w:rsidP="000F4FC9">
      <w:pPr>
        <w:pStyle w:val="Default"/>
        <w:jc w:val="both"/>
        <w:rPr>
          <w:sz w:val="26"/>
          <w:szCs w:val="26"/>
        </w:rPr>
      </w:pPr>
      <w:r>
        <w:rPr>
          <w:sz w:val="26"/>
          <w:szCs w:val="26"/>
        </w:rPr>
        <w:t xml:space="preserve">  - </w:t>
      </w:r>
      <w:r w:rsidR="009834AB" w:rsidRPr="00396B7C">
        <w:rPr>
          <w:sz w:val="26"/>
          <w:szCs w:val="26"/>
        </w:rPr>
        <w:t xml:space="preserve">контроль за ведением документации; </w:t>
      </w:r>
    </w:p>
    <w:p w:rsidR="009834AB" w:rsidRPr="00396B7C" w:rsidRDefault="000F4FC9" w:rsidP="000F4FC9">
      <w:pPr>
        <w:pStyle w:val="Default"/>
        <w:jc w:val="both"/>
        <w:rPr>
          <w:sz w:val="26"/>
          <w:szCs w:val="26"/>
        </w:rPr>
      </w:pPr>
      <w:r>
        <w:rPr>
          <w:sz w:val="26"/>
          <w:szCs w:val="26"/>
        </w:rPr>
        <w:t xml:space="preserve">  - </w:t>
      </w:r>
      <w:r w:rsidR="009834AB" w:rsidRPr="00396B7C">
        <w:rPr>
          <w:sz w:val="26"/>
          <w:szCs w:val="26"/>
        </w:rPr>
        <w:t xml:space="preserve">контроль за качеством обученности; </w:t>
      </w:r>
    </w:p>
    <w:p w:rsidR="009834AB" w:rsidRPr="00396B7C" w:rsidRDefault="000F4FC9" w:rsidP="000F4FC9">
      <w:pPr>
        <w:pStyle w:val="Default"/>
        <w:jc w:val="both"/>
        <w:rPr>
          <w:sz w:val="26"/>
          <w:szCs w:val="26"/>
        </w:rPr>
      </w:pPr>
      <w:r>
        <w:rPr>
          <w:sz w:val="26"/>
          <w:szCs w:val="26"/>
        </w:rPr>
        <w:t xml:space="preserve">  - </w:t>
      </w:r>
      <w:r w:rsidR="009834AB" w:rsidRPr="00396B7C">
        <w:rPr>
          <w:sz w:val="26"/>
          <w:szCs w:val="26"/>
        </w:rPr>
        <w:t xml:space="preserve">контроль за уровнем преподавания предметов; </w:t>
      </w:r>
    </w:p>
    <w:p w:rsidR="009834AB" w:rsidRPr="00396B7C" w:rsidRDefault="000F4FC9" w:rsidP="000F4FC9">
      <w:pPr>
        <w:pStyle w:val="Default"/>
        <w:jc w:val="both"/>
        <w:rPr>
          <w:sz w:val="26"/>
          <w:szCs w:val="26"/>
        </w:rPr>
      </w:pPr>
      <w:r>
        <w:rPr>
          <w:sz w:val="26"/>
          <w:szCs w:val="26"/>
        </w:rPr>
        <w:t xml:space="preserve">  - </w:t>
      </w:r>
      <w:r w:rsidR="009834AB" w:rsidRPr="00396B7C">
        <w:rPr>
          <w:sz w:val="26"/>
          <w:szCs w:val="26"/>
        </w:rPr>
        <w:t xml:space="preserve">контроль за объемом выполнения учебных программ; </w:t>
      </w:r>
    </w:p>
    <w:p w:rsidR="009834AB" w:rsidRPr="00396B7C" w:rsidRDefault="000F4FC9" w:rsidP="000F4FC9">
      <w:pPr>
        <w:pStyle w:val="Default"/>
        <w:jc w:val="both"/>
        <w:rPr>
          <w:sz w:val="26"/>
          <w:szCs w:val="26"/>
        </w:rPr>
      </w:pPr>
      <w:r>
        <w:rPr>
          <w:sz w:val="26"/>
          <w:szCs w:val="26"/>
        </w:rPr>
        <w:t xml:space="preserve">  - </w:t>
      </w:r>
      <w:r w:rsidR="009834AB" w:rsidRPr="00396B7C">
        <w:rPr>
          <w:sz w:val="26"/>
          <w:szCs w:val="26"/>
        </w:rPr>
        <w:t xml:space="preserve">контроль за успеваемостью обучающихся; </w:t>
      </w:r>
    </w:p>
    <w:p w:rsidR="009834AB" w:rsidRPr="00396B7C" w:rsidRDefault="000F4FC9" w:rsidP="000F4FC9">
      <w:pPr>
        <w:pStyle w:val="Default"/>
        <w:jc w:val="both"/>
        <w:rPr>
          <w:sz w:val="26"/>
          <w:szCs w:val="26"/>
        </w:rPr>
      </w:pPr>
      <w:r>
        <w:rPr>
          <w:sz w:val="26"/>
          <w:szCs w:val="26"/>
        </w:rPr>
        <w:t xml:space="preserve">  - </w:t>
      </w:r>
      <w:r w:rsidR="009834AB" w:rsidRPr="00396B7C">
        <w:rPr>
          <w:sz w:val="26"/>
          <w:szCs w:val="26"/>
        </w:rPr>
        <w:t xml:space="preserve">контроль за посещаемостью обучающихся учебных занятий; </w:t>
      </w:r>
    </w:p>
    <w:p w:rsidR="001F1821" w:rsidRDefault="00C27096" w:rsidP="00396B7C">
      <w:pPr>
        <w:pStyle w:val="Default"/>
        <w:jc w:val="both"/>
        <w:rPr>
          <w:sz w:val="26"/>
          <w:szCs w:val="26"/>
        </w:rPr>
      </w:pPr>
      <w:r>
        <w:rPr>
          <w:sz w:val="26"/>
          <w:szCs w:val="26"/>
        </w:rPr>
        <w:t xml:space="preserve">    </w:t>
      </w:r>
      <w:r w:rsidR="009834AB" w:rsidRPr="00396B7C">
        <w:rPr>
          <w:sz w:val="26"/>
          <w:szCs w:val="26"/>
        </w:rPr>
        <w:t xml:space="preserve">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w:t>
      </w:r>
    </w:p>
    <w:p w:rsidR="009834AB" w:rsidRPr="00396B7C" w:rsidRDefault="001F1821" w:rsidP="00396B7C">
      <w:pPr>
        <w:pStyle w:val="Default"/>
        <w:jc w:val="both"/>
        <w:rPr>
          <w:sz w:val="26"/>
          <w:szCs w:val="26"/>
        </w:rPr>
      </w:pPr>
      <w:r>
        <w:rPr>
          <w:sz w:val="26"/>
          <w:szCs w:val="26"/>
        </w:rPr>
        <w:t xml:space="preserve">    </w:t>
      </w:r>
      <w:r w:rsidR="009834AB" w:rsidRPr="00396B7C">
        <w:rPr>
          <w:sz w:val="26"/>
          <w:szCs w:val="26"/>
        </w:rPr>
        <w:t xml:space="preserve">Итоги контроля отражены аналитических справках и приказах директора школы. Результаты контроля рассматривались на заседаниях методических объединений, а также на заседаниях методического совета. </w:t>
      </w:r>
    </w:p>
    <w:p w:rsidR="00615E8E" w:rsidRPr="00396B7C" w:rsidRDefault="008A08D8" w:rsidP="00396B7C">
      <w:pPr>
        <w:pStyle w:val="a9"/>
        <w:ind w:left="0"/>
        <w:jc w:val="both"/>
        <w:rPr>
          <w:sz w:val="26"/>
          <w:szCs w:val="26"/>
        </w:rPr>
      </w:pPr>
      <w:r>
        <w:rPr>
          <w:sz w:val="26"/>
          <w:szCs w:val="26"/>
        </w:rPr>
        <w:t xml:space="preserve">   </w:t>
      </w:r>
      <w:r w:rsidR="009834AB" w:rsidRPr="00396B7C">
        <w:rPr>
          <w:sz w:val="26"/>
          <w:szCs w:val="26"/>
        </w:rPr>
        <w:t>В течение учебного года заместител</w:t>
      </w:r>
      <w:r w:rsidR="001F1821">
        <w:rPr>
          <w:sz w:val="26"/>
          <w:szCs w:val="26"/>
        </w:rPr>
        <w:t>и</w:t>
      </w:r>
      <w:r w:rsidR="009834AB" w:rsidRPr="00396B7C">
        <w:rPr>
          <w:sz w:val="26"/>
          <w:szCs w:val="26"/>
        </w:rPr>
        <w:t xml:space="preserve"> директора</w:t>
      </w:r>
      <w:r w:rsidR="001F1821">
        <w:rPr>
          <w:sz w:val="26"/>
          <w:szCs w:val="26"/>
        </w:rPr>
        <w:t xml:space="preserve"> по УВР</w:t>
      </w:r>
      <w:r w:rsidR="009834AB" w:rsidRPr="00396B7C">
        <w:rPr>
          <w:sz w:val="26"/>
          <w:szCs w:val="26"/>
        </w:rPr>
        <w:t xml:space="preserve"> осуществлял</w:t>
      </w:r>
      <w:r w:rsidR="001F1821">
        <w:rPr>
          <w:sz w:val="26"/>
          <w:szCs w:val="26"/>
        </w:rPr>
        <w:t>и</w:t>
      </w:r>
      <w:r w:rsidR="009834AB" w:rsidRPr="00396B7C">
        <w:rPr>
          <w:sz w:val="26"/>
          <w:szCs w:val="26"/>
        </w:rPr>
        <w:t xml:space="preserve"> контроль за прохождением учебных программ по всем предметам учебного плана.</w:t>
      </w:r>
    </w:p>
    <w:p w:rsidR="00615E8E" w:rsidRPr="001F1821" w:rsidRDefault="00500EA8" w:rsidP="001F1821">
      <w:pPr>
        <w:pStyle w:val="Default"/>
        <w:jc w:val="both"/>
        <w:rPr>
          <w:sz w:val="26"/>
          <w:szCs w:val="26"/>
        </w:rPr>
      </w:pPr>
      <w:r>
        <w:rPr>
          <w:sz w:val="26"/>
          <w:szCs w:val="26"/>
        </w:rPr>
        <w:t xml:space="preserve">   </w:t>
      </w:r>
      <w:r w:rsidR="00615E8E" w:rsidRPr="001F1821">
        <w:rPr>
          <w:sz w:val="26"/>
          <w:szCs w:val="26"/>
        </w:rPr>
        <w:t>Необходимо отметить, что программа по всем предметам учебного плана в 201</w:t>
      </w:r>
      <w:r w:rsidR="008A08D8">
        <w:rPr>
          <w:sz w:val="26"/>
          <w:szCs w:val="26"/>
        </w:rPr>
        <w:t>9</w:t>
      </w:r>
      <w:r w:rsidR="00615E8E" w:rsidRPr="001F1821">
        <w:rPr>
          <w:sz w:val="26"/>
          <w:szCs w:val="26"/>
        </w:rPr>
        <w:t>-20</w:t>
      </w:r>
      <w:r w:rsidR="008A08D8">
        <w:rPr>
          <w:sz w:val="26"/>
          <w:szCs w:val="26"/>
        </w:rPr>
        <w:t>20 учебном</w:t>
      </w:r>
      <w:r w:rsidR="00615E8E" w:rsidRPr="001F1821">
        <w:rPr>
          <w:sz w:val="26"/>
          <w:szCs w:val="26"/>
        </w:rPr>
        <w:t xml:space="preserve"> году выполнена в полном объёме</w:t>
      </w:r>
      <w:r w:rsidR="008A08D8">
        <w:rPr>
          <w:sz w:val="26"/>
          <w:szCs w:val="26"/>
        </w:rPr>
        <w:t>, за исключением программы по географии во всех классах (отсутствие учи</w:t>
      </w:r>
      <w:r w:rsidR="00717525">
        <w:rPr>
          <w:sz w:val="26"/>
          <w:szCs w:val="26"/>
        </w:rPr>
        <w:t>теля-предметника</w:t>
      </w:r>
      <w:r>
        <w:rPr>
          <w:sz w:val="26"/>
          <w:szCs w:val="26"/>
        </w:rPr>
        <w:t xml:space="preserve"> на начало учебного года</w:t>
      </w:r>
      <w:r w:rsidR="00717525">
        <w:rPr>
          <w:sz w:val="26"/>
          <w:szCs w:val="26"/>
        </w:rPr>
        <w:t>). Отставания по темам будут ликвидированы в начале следующего учебного года</w:t>
      </w:r>
      <w:r>
        <w:rPr>
          <w:sz w:val="26"/>
          <w:szCs w:val="26"/>
        </w:rPr>
        <w:t>.</w:t>
      </w:r>
      <w:r w:rsidR="00615E8E" w:rsidRPr="001F1821">
        <w:rPr>
          <w:sz w:val="26"/>
          <w:szCs w:val="26"/>
        </w:rPr>
        <w:t xml:space="preserve"> </w:t>
      </w:r>
    </w:p>
    <w:p w:rsidR="00615E8E" w:rsidRPr="00500EA8" w:rsidRDefault="00615E8E" w:rsidP="001F1821">
      <w:pPr>
        <w:pStyle w:val="Default"/>
        <w:jc w:val="both"/>
        <w:rPr>
          <w:i/>
          <w:sz w:val="26"/>
          <w:szCs w:val="26"/>
          <w:u w:val="single"/>
        </w:rPr>
      </w:pPr>
      <w:r w:rsidRPr="00500EA8">
        <w:rPr>
          <w:i/>
          <w:sz w:val="26"/>
          <w:szCs w:val="26"/>
          <w:u w:val="single"/>
        </w:rPr>
        <w:t xml:space="preserve">Выводы по направлениям методической работы: </w:t>
      </w:r>
    </w:p>
    <w:p w:rsidR="00615E8E" w:rsidRPr="001F1821" w:rsidRDefault="00500EA8" w:rsidP="001F1821">
      <w:pPr>
        <w:pStyle w:val="Default"/>
        <w:jc w:val="both"/>
        <w:rPr>
          <w:sz w:val="26"/>
          <w:szCs w:val="26"/>
        </w:rPr>
      </w:pPr>
      <w:r>
        <w:rPr>
          <w:sz w:val="26"/>
          <w:szCs w:val="26"/>
        </w:rPr>
        <w:t xml:space="preserve">    </w:t>
      </w:r>
      <w:r w:rsidR="00615E8E" w:rsidRPr="001F1821">
        <w:rPr>
          <w:sz w:val="26"/>
          <w:szCs w:val="26"/>
        </w:rPr>
        <w:t xml:space="preserve">1. План проведения тематических педагогических советов, методического совета, методических объединений выполнен. </w:t>
      </w:r>
    </w:p>
    <w:p w:rsidR="00615E8E" w:rsidRPr="001F1821" w:rsidRDefault="00500EA8" w:rsidP="001F1821">
      <w:pPr>
        <w:pStyle w:val="Default"/>
        <w:jc w:val="both"/>
        <w:rPr>
          <w:sz w:val="26"/>
          <w:szCs w:val="26"/>
        </w:rPr>
      </w:pPr>
      <w:r>
        <w:rPr>
          <w:sz w:val="26"/>
          <w:szCs w:val="26"/>
        </w:rPr>
        <w:t xml:space="preserve">    </w:t>
      </w:r>
      <w:r w:rsidR="00615E8E" w:rsidRPr="001F1821">
        <w:rPr>
          <w:sz w:val="26"/>
          <w:szCs w:val="26"/>
        </w:rPr>
        <w:t>2. Положительным моментом методической работы в 201</w:t>
      </w:r>
      <w:r w:rsidR="009D43A3">
        <w:rPr>
          <w:sz w:val="26"/>
          <w:szCs w:val="26"/>
        </w:rPr>
        <w:t>9</w:t>
      </w:r>
      <w:r w:rsidR="00615E8E" w:rsidRPr="001F1821">
        <w:rPr>
          <w:sz w:val="26"/>
          <w:szCs w:val="26"/>
        </w:rPr>
        <w:t>-20</w:t>
      </w:r>
      <w:r w:rsidR="009D43A3">
        <w:rPr>
          <w:sz w:val="26"/>
          <w:szCs w:val="26"/>
        </w:rPr>
        <w:t>20 учебном</w:t>
      </w:r>
      <w:r w:rsidR="00615E8E" w:rsidRPr="001F1821">
        <w:rPr>
          <w:sz w:val="26"/>
          <w:szCs w:val="26"/>
        </w:rPr>
        <w:t xml:space="preserve"> году является </w:t>
      </w:r>
      <w:r w:rsidR="009D43A3">
        <w:rPr>
          <w:sz w:val="26"/>
          <w:szCs w:val="26"/>
        </w:rPr>
        <w:t xml:space="preserve">активное </w:t>
      </w:r>
      <w:r w:rsidR="00615E8E" w:rsidRPr="001F1821">
        <w:rPr>
          <w:sz w:val="26"/>
          <w:szCs w:val="26"/>
        </w:rPr>
        <w:t xml:space="preserve">прохождение курсовой подготовки </w:t>
      </w:r>
      <w:r w:rsidR="009D43A3">
        <w:rPr>
          <w:sz w:val="26"/>
          <w:szCs w:val="26"/>
        </w:rPr>
        <w:t xml:space="preserve">не только по преподаваемым предметам, но и по работе </w:t>
      </w:r>
      <w:r w:rsidR="00BA3310">
        <w:rPr>
          <w:sz w:val="26"/>
          <w:szCs w:val="26"/>
        </w:rPr>
        <w:t xml:space="preserve">с обучающимися с ОВЗ, по охране </w:t>
      </w:r>
      <w:r w:rsidR="00690370">
        <w:rPr>
          <w:sz w:val="26"/>
          <w:szCs w:val="26"/>
        </w:rPr>
        <w:t>здоровья обучающихся, по безопасному использованию сети Интернет,</w:t>
      </w:r>
      <w:r w:rsidR="00EB3330">
        <w:rPr>
          <w:sz w:val="26"/>
          <w:szCs w:val="26"/>
        </w:rPr>
        <w:t xml:space="preserve"> прохождение тестирования </w:t>
      </w:r>
      <w:r w:rsidR="00EB3330" w:rsidRPr="00E86311">
        <w:rPr>
          <w:sz w:val="26"/>
          <w:szCs w:val="26"/>
        </w:rPr>
        <w:t>педагогических компетенций</w:t>
      </w:r>
      <w:r w:rsidR="00EB3330">
        <w:rPr>
          <w:sz w:val="26"/>
          <w:szCs w:val="26"/>
        </w:rPr>
        <w:t xml:space="preserve">, </w:t>
      </w:r>
      <w:r w:rsidR="00615E8E" w:rsidRPr="001F1821">
        <w:rPr>
          <w:sz w:val="26"/>
          <w:szCs w:val="26"/>
        </w:rPr>
        <w:t xml:space="preserve">прохождения процедуры аттестации на </w:t>
      </w:r>
      <w:r w:rsidR="00EB3330">
        <w:rPr>
          <w:sz w:val="26"/>
          <w:szCs w:val="26"/>
          <w:lang w:val="en-US"/>
        </w:rPr>
        <w:t>I</w:t>
      </w:r>
      <w:r w:rsidR="00EB3330">
        <w:rPr>
          <w:sz w:val="26"/>
          <w:szCs w:val="26"/>
        </w:rPr>
        <w:t>квалификационную категорию</w:t>
      </w:r>
      <w:r w:rsidR="006F4A53">
        <w:rPr>
          <w:sz w:val="26"/>
          <w:szCs w:val="26"/>
        </w:rPr>
        <w:t>, на соответствие занимаемым должностям.</w:t>
      </w:r>
      <w:r w:rsidR="00615E8E" w:rsidRPr="001F1821">
        <w:rPr>
          <w:sz w:val="26"/>
          <w:szCs w:val="26"/>
        </w:rPr>
        <w:t xml:space="preserve"> </w:t>
      </w:r>
    </w:p>
    <w:p w:rsidR="00615E8E" w:rsidRPr="001F1821" w:rsidRDefault="006F4A53" w:rsidP="001F1821">
      <w:pPr>
        <w:pStyle w:val="Default"/>
        <w:jc w:val="both"/>
        <w:rPr>
          <w:sz w:val="26"/>
          <w:szCs w:val="26"/>
        </w:rPr>
      </w:pPr>
      <w:r>
        <w:rPr>
          <w:sz w:val="26"/>
          <w:szCs w:val="26"/>
        </w:rPr>
        <w:t xml:space="preserve">   </w:t>
      </w:r>
      <w:r w:rsidR="00615E8E" w:rsidRPr="001F1821">
        <w:rPr>
          <w:sz w:val="26"/>
          <w:szCs w:val="26"/>
        </w:rPr>
        <w:t xml:space="preserve">3. </w:t>
      </w:r>
      <w:r w:rsidRPr="001F1821">
        <w:rPr>
          <w:sz w:val="26"/>
          <w:szCs w:val="26"/>
        </w:rPr>
        <w:t>План курсовой переподготовки выполнен на 100%.</w:t>
      </w:r>
    </w:p>
    <w:p w:rsidR="00615E8E" w:rsidRPr="001F1821" w:rsidRDefault="008B32B5" w:rsidP="001F1821">
      <w:pPr>
        <w:pStyle w:val="Default"/>
        <w:jc w:val="both"/>
        <w:rPr>
          <w:sz w:val="26"/>
          <w:szCs w:val="26"/>
        </w:rPr>
      </w:pPr>
      <w:r>
        <w:rPr>
          <w:sz w:val="26"/>
          <w:szCs w:val="26"/>
        </w:rPr>
        <w:t xml:space="preserve">     </w:t>
      </w:r>
      <w:r w:rsidR="00615E8E" w:rsidRPr="001F1821">
        <w:rPr>
          <w:sz w:val="26"/>
          <w:szCs w:val="26"/>
        </w:rPr>
        <w:t xml:space="preserve">В соответствии с результатами анализа работы по развитию кадрового потенциала, выявленными потребностями учителей школы, а также необходимостью обеспечивать повышения профессиональной компетенции педагогических кадров задачами на следующий учебный год являются: </w:t>
      </w:r>
    </w:p>
    <w:p w:rsidR="00615E8E" w:rsidRPr="001F1821" w:rsidRDefault="00706020" w:rsidP="001F1821">
      <w:pPr>
        <w:pStyle w:val="Default"/>
        <w:jc w:val="both"/>
        <w:rPr>
          <w:sz w:val="26"/>
          <w:szCs w:val="26"/>
        </w:rPr>
      </w:pPr>
      <w:r>
        <w:rPr>
          <w:sz w:val="26"/>
          <w:szCs w:val="26"/>
        </w:rPr>
        <w:t xml:space="preserve">    </w:t>
      </w:r>
      <w:r w:rsidR="00615E8E" w:rsidRPr="001F1821">
        <w:rPr>
          <w:sz w:val="26"/>
          <w:szCs w:val="26"/>
        </w:rPr>
        <w:t xml:space="preserve">1. Систематизация работы внутришкольной системы повышения педагогического мастерства и профессиональной компетентности педагогических работников. </w:t>
      </w:r>
    </w:p>
    <w:p w:rsidR="00706020" w:rsidRDefault="00706020" w:rsidP="001F1821">
      <w:pPr>
        <w:pStyle w:val="Default"/>
        <w:jc w:val="both"/>
        <w:rPr>
          <w:sz w:val="26"/>
          <w:szCs w:val="26"/>
        </w:rPr>
      </w:pPr>
      <w:r>
        <w:rPr>
          <w:sz w:val="26"/>
          <w:szCs w:val="26"/>
        </w:rPr>
        <w:t xml:space="preserve">    </w:t>
      </w:r>
      <w:r w:rsidR="00615E8E" w:rsidRPr="001F1821">
        <w:rPr>
          <w:sz w:val="26"/>
          <w:szCs w:val="26"/>
        </w:rPr>
        <w:t xml:space="preserve">2. </w:t>
      </w:r>
      <w:r w:rsidRPr="001F1821">
        <w:rPr>
          <w:sz w:val="26"/>
          <w:szCs w:val="26"/>
        </w:rPr>
        <w:t>Обеспечение плановой курсовой подготовки педагогических и руководящих работников.</w:t>
      </w:r>
    </w:p>
    <w:p w:rsidR="00615E8E" w:rsidRPr="001F1821" w:rsidRDefault="00706020" w:rsidP="001F1821">
      <w:pPr>
        <w:pStyle w:val="Default"/>
        <w:jc w:val="both"/>
        <w:rPr>
          <w:sz w:val="26"/>
          <w:szCs w:val="26"/>
        </w:rPr>
      </w:pPr>
      <w:r>
        <w:rPr>
          <w:sz w:val="26"/>
          <w:szCs w:val="26"/>
        </w:rPr>
        <w:t xml:space="preserve">    </w:t>
      </w:r>
      <w:r w:rsidR="00615E8E" w:rsidRPr="001F1821">
        <w:rPr>
          <w:sz w:val="26"/>
          <w:szCs w:val="26"/>
        </w:rPr>
        <w:t>3.</w:t>
      </w:r>
      <w:r w:rsidRPr="001F1821">
        <w:rPr>
          <w:sz w:val="26"/>
          <w:szCs w:val="26"/>
        </w:rPr>
        <w:t>Обеспечение готовности педагогических работников к аттестации на квалификационные категории, на соответствие занимаемой должности.</w:t>
      </w:r>
    </w:p>
    <w:p w:rsidR="00615E8E" w:rsidRPr="001F1821" w:rsidRDefault="00506679" w:rsidP="001F1821">
      <w:pPr>
        <w:pStyle w:val="Default"/>
        <w:jc w:val="both"/>
        <w:rPr>
          <w:sz w:val="26"/>
          <w:szCs w:val="26"/>
        </w:rPr>
      </w:pPr>
      <w:r>
        <w:rPr>
          <w:sz w:val="26"/>
          <w:szCs w:val="26"/>
        </w:rPr>
        <w:lastRenderedPageBreak/>
        <w:t xml:space="preserve">      </w:t>
      </w:r>
      <w:r w:rsidR="00615E8E" w:rsidRPr="001F1821">
        <w:rPr>
          <w:sz w:val="26"/>
          <w:szCs w:val="26"/>
        </w:rPr>
        <w:t>4.</w:t>
      </w:r>
      <w:r w:rsidRPr="001F1821">
        <w:rPr>
          <w:sz w:val="26"/>
          <w:szCs w:val="26"/>
        </w:rPr>
        <w:t>Реализация и систематизации разнообразных форм и метод</w:t>
      </w:r>
      <w:r>
        <w:rPr>
          <w:sz w:val="26"/>
          <w:szCs w:val="26"/>
        </w:rPr>
        <w:t xml:space="preserve">ов </w:t>
      </w:r>
      <w:r w:rsidRPr="001F1821">
        <w:rPr>
          <w:sz w:val="26"/>
          <w:szCs w:val="26"/>
        </w:rPr>
        <w:t>работы с одаренными детьми с учётом актуальных вопросов развития образования, результатов анкетирования и диагностики методических затруднений учителей.</w:t>
      </w:r>
    </w:p>
    <w:p w:rsidR="00615E8E" w:rsidRPr="001F1821" w:rsidRDefault="00506679" w:rsidP="001F1821">
      <w:pPr>
        <w:pStyle w:val="Default"/>
        <w:jc w:val="both"/>
        <w:rPr>
          <w:sz w:val="26"/>
          <w:szCs w:val="26"/>
        </w:rPr>
      </w:pPr>
      <w:r>
        <w:rPr>
          <w:sz w:val="26"/>
          <w:szCs w:val="26"/>
        </w:rPr>
        <w:t xml:space="preserve">     </w:t>
      </w:r>
      <w:r w:rsidR="00615E8E" w:rsidRPr="001F1821">
        <w:rPr>
          <w:sz w:val="26"/>
          <w:szCs w:val="26"/>
        </w:rPr>
        <w:t xml:space="preserve">5. </w:t>
      </w:r>
      <w:r w:rsidRPr="001F1821">
        <w:rPr>
          <w:sz w:val="26"/>
          <w:szCs w:val="26"/>
        </w:rPr>
        <w:t>Проведение методических семинаров</w:t>
      </w:r>
      <w:r>
        <w:rPr>
          <w:sz w:val="26"/>
          <w:szCs w:val="26"/>
        </w:rPr>
        <w:t>-</w:t>
      </w:r>
      <w:r w:rsidRPr="001F1821">
        <w:rPr>
          <w:sz w:val="26"/>
          <w:szCs w:val="26"/>
        </w:rPr>
        <w:t>практикумов с учителями по обмену опыт</w:t>
      </w:r>
      <w:r>
        <w:rPr>
          <w:sz w:val="26"/>
          <w:szCs w:val="26"/>
        </w:rPr>
        <w:t>ом</w:t>
      </w:r>
      <w:r w:rsidRPr="001F1821">
        <w:rPr>
          <w:sz w:val="26"/>
          <w:szCs w:val="26"/>
        </w:rPr>
        <w:t xml:space="preserve"> при проведении урок</w:t>
      </w:r>
      <w:r>
        <w:rPr>
          <w:sz w:val="26"/>
          <w:szCs w:val="26"/>
        </w:rPr>
        <w:t>ов</w:t>
      </w:r>
      <w:r w:rsidRPr="001F1821">
        <w:rPr>
          <w:sz w:val="26"/>
          <w:szCs w:val="26"/>
        </w:rPr>
        <w:t xml:space="preserve"> </w:t>
      </w:r>
      <w:r>
        <w:rPr>
          <w:sz w:val="26"/>
          <w:szCs w:val="26"/>
        </w:rPr>
        <w:t>в соответствии с</w:t>
      </w:r>
      <w:r w:rsidRPr="001F1821">
        <w:rPr>
          <w:sz w:val="26"/>
          <w:szCs w:val="26"/>
        </w:rPr>
        <w:t xml:space="preserve"> ФГОС.</w:t>
      </w:r>
    </w:p>
    <w:p w:rsidR="00615E8E" w:rsidRPr="001F1821" w:rsidRDefault="001C4EF2" w:rsidP="001F1821">
      <w:pPr>
        <w:pStyle w:val="Default"/>
        <w:jc w:val="both"/>
        <w:rPr>
          <w:sz w:val="26"/>
          <w:szCs w:val="26"/>
        </w:rPr>
      </w:pPr>
      <w:r>
        <w:rPr>
          <w:sz w:val="26"/>
          <w:szCs w:val="26"/>
        </w:rPr>
        <w:t xml:space="preserve">     </w:t>
      </w:r>
      <w:r w:rsidR="00615E8E" w:rsidRPr="001F1821">
        <w:rPr>
          <w:sz w:val="26"/>
          <w:szCs w:val="26"/>
        </w:rPr>
        <w:t xml:space="preserve">Наряду с имеющимися положительными результатами в работе педагогического коллектива имеются </w:t>
      </w:r>
      <w:r w:rsidR="00615E8E" w:rsidRPr="001F1821">
        <w:rPr>
          <w:b/>
          <w:bCs/>
          <w:sz w:val="26"/>
          <w:szCs w:val="26"/>
        </w:rPr>
        <w:t xml:space="preserve">недостатки: </w:t>
      </w:r>
    </w:p>
    <w:p w:rsidR="00615E8E" w:rsidRPr="001F1821" w:rsidRDefault="001C4EF2" w:rsidP="001F1821">
      <w:pPr>
        <w:pStyle w:val="Default"/>
        <w:spacing w:after="44"/>
        <w:jc w:val="both"/>
        <w:rPr>
          <w:sz w:val="26"/>
          <w:szCs w:val="26"/>
        </w:rPr>
      </w:pPr>
      <w:r>
        <w:rPr>
          <w:sz w:val="26"/>
          <w:szCs w:val="26"/>
        </w:rPr>
        <w:t xml:space="preserve">  - </w:t>
      </w:r>
      <w:r w:rsidR="00615E8E" w:rsidRPr="001F1821">
        <w:rPr>
          <w:sz w:val="26"/>
          <w:szCs w:val="26"/>
        </w:rPr>
        <w:t xml:space="preserve">неготовность учителей к переоценке своих профессиональных и личностных качеств, необходимых для перехода на новый уровень, обеспечивающий качество образования; </w:t>
      </w:r>
    </w:p>
    <w:p w:rsidR="00615E8E" w:rsidRPr="001F1821" w:rsidRDefault="001C4EF2" w:rsidP="001F1821">
      <w:pPr>
        <w:pStyle w:val="Default"/>
        <w:spacing w:after="44"/>
        <w:jc w:val="both"/>
        <w:rPr>
          <w:sz w:val="26"/>
          <w:szCs w:val="26"/>
        </w:rPr>
      </w:pPr>
      <w:r>
        <w:rPr>
          <w:sz w:val="26"/>
          <w:szCs w:val="26"/>
        </w:rPr>
        <w:t xml:space="preserve">  - </w:t>
      </w:r>
      <w:r w:rsidR="00615E8E" w:rsidRPr="001F1821">
        <w:rPr>
          <w:sz w:val="26"/>
          <w:szCs w:val="26"/>
        </w:rPr>
        <w:t xml:space="preserve">недостаточный уровень умений и навыков самоанализа у учителей; </w:t>
      </w:r>
    </w:p>
    <w:p w:rsidR="00615E8E" w:rsidRPr="001F1821" w:rsidRDefault="001C4EF2" w:rsidP="001F1821">
      <w:pPr>
        <w:pStyle w:val="Default"/>
        <w:spacing w:after="44"/>
        <w:jc w:val="both"/>
        <w:rPr>
          <w:sz w:val="26"/>
          <w:szCs w:val="26"/>
        </w:rPr>
      </w:pPr>
      <w:r>
        <w:rPr>
          <w:sz w:val="26"/>
          <w:szCs w:val="26"/>
        </w:rPr>
        <w:t xml:space="preserve">  - </w:t>
      </w:r>
      <w:r w:rsidR="00615E8E" w:rsidRPr="001F1821">
        <w:rPr>
          <w:sz w:val="26"/>
          <w:szCs w:val="26"/>
        </w:rPr>
        <w:t xml:space="preserve">равнодушное отношение учителей к росту своей профессиональной компетентности; </w:t>
      </w:r>
    </w:p>
    <w:p w:rsidR="00615E8E" w:rsidRPr="001F1821" w:rsidRDefault="003977C0" w:rsidP="001F1821">
      <w:pPr>
        <w:pStyle w:val="Default"/>
        <w:jc w:val="both"/>
        <w:rPr>
          <w:sz w:val="26"/>
          <w:szCs w:val="26"/>
        </w:rPr>
      </w:pPr>
      <w:r>
        <w:rPr>
          <w:sz w:val="26"/>
          <w:szCs w:val="26"/>
        </w:rPr>
        <w:t xml:space="preserve">  - </w:t>
      </w:r>
      <w:r w:rsidR="00615E8E" w:rsidRPr="001F1821">
        <w:rPr>
          <w:sz w:val="26"/>
          <w:szCs w:val="26"/>
        </w:rPr>
        <w:t xml:space="preserve">нежелание затрачивать дополнительные усилия и время на повышение квалификации. </w:t>
      </w:r>
    </w:p>
    <w:p w:rsidR="00615E8E" w:rsidRPr="001F1821" w:rsidRDefault="00615E8E" w:rsidP="001F1821">
      <w:pPr>
        <w:pStyle w:val="Default"/>
        <w:jc w:val="both"/>
        <w:rPr>
          <w:sz w:val="26"/>
          <w:szCs w:val="26"/>
        </w:rPr>
      </w:pPr>
    </w:p>
    <w:p w:rsidR="00615E8E" w:rsidRPr="001F1821" w:rsidRDefault="00615E8E" w:rsidP="001F1821">
      <w:pPr>
        <w:pStyle w:val="Default"/>
        <w:jc w:val="both"/>
        <w:rPr>
          <w:sz w:val="26"/>
          <w:szCs w:val="26"/>
        </w:rPr>
      </w:pPr>
      <w:r w:rsidRPr="001F1821">
        <w:rPr>
          <w:b/>
          <w:bCs/>
          <w:sz w:val="26"/>
          <w:szCs w:val="26"/>
        </w:rPr>
        <w:t xml:space="preserve">Вывод: </w:t>
      </w:r>
    </w:p>
    <w:p w:rsidR="00615E8E" w:rsidRPr="001F1821" w:rsidRDefault="003977C0" w:rsidP="001F1821">
      <w:pPr>
        <w:pStyle w:val="Default"/>
        <w:jc w:val="both"/>
        <w:rPr>
          <w:sz w:val="26"/>
          <w:szCs w:val="26"/>
        </w:rPr>
      </w:pPr>
      <w:r>
        <w:rPr>
          <w:sz w:val="26"/>
          <w:szCs w:val="26"/>
        </w:rPr>
        <w:t xml:space="preserve">    </w:t>
      </w:r>
      <w:r w:rsidR="00615E8E" w:rsidRPr="001F1821">
        <w:rPr>
          <w:sz w:val="26"/>
          <w:szCs w:val="26"/>
        </w:rPr>
        <w:t xml:space="preserve">Главное в методической работе, это оказание реальной действенной помощи учителям. В нашем образовательном учреждении за этот учебный год поставленные задачи в основном успешно реализованы. </w:t>
      </w:r>
    </w:p>
    <w:p w:rsidR="00615E8E" w:rsidRPr="001F1821" w:rsidRDefault="003977C0" w:rsidP="001F1821">
      <w:pPr>
        <w:pStyle w:val="Default"/>
        <w:jc w:val="both"/>
        <w:rPr>
          <w:sz w:val="26"/>
          <w:szCs w:val="26"/>
        </w:rPr>
      </w:pPr>
      <w:r>
        <w:rPr>
          <w:sz w:val="26"/>
          <w:szCs w:val="26"/>
        </w:rPr>
        <w:t xml:space="preserve">    </w:t>
      </w:r>
      <w:r w:rsidR="00615E8E" w:rsidRPr="001F1821">
        <w:rPr>
          <w:sz w:val="26"/>
          <w:szCs w:val="26"/>
        </w:rPr>
        <w:t xml:space="preserve">1. Методическая работа представляет собой относительно непрерывный, постоянный процесс, носящий повседневный характер, сочетается с курсовой подготовкой, мероприятиями различного уровня. </w:t>
      </w:r>
    </w:p>
    <w:p w:rsidR="00615E8E" w:rsidRPr="001F1821" w:rsidRDefault="003977C0" w:rsidP="001F1821">
      <w:pPr>
        <w:pStyle w:val="a9"/>
        <w:ind w:left="0"/>
        <w:jc w:val="both"/>
        <w:rPr>
          <w:sz w:val="26"/>
          <w:szCs w:val="26"/>
        </w:rPr>
      </w:pPr>
      <w:r>
        <w:rPr>
          <w:sz w:val="26"/>
          <w:szCs w:val="26"/>
        </w:rPr>
        <w:t xml:space="preserve">   </w:t>
      </w:r>
      <w:r w:rsidR="00615E8E" w:rsidRPr="001F1821">
        <w:rPr>
          <w:sz w:val="26"/>
          <w:szCs w:val="26"/>
        </w:rPr>
        <w:t>2. Повышение квалификации и мастерства учителей позволяет связать содержание и характер методической работы с ходом и результатом реального учебно-воспитательного процесса.</w:t>
      </w:r>
    </w:p>
    <w:p w:rsidR="00615E8E" w:rsidRPr="001F1821" w:rsidRDefault="003977C0" w:rsidP="001F1821">
      <w:pPr>
        <w:pStyle w:val="Default"/>
        <w:jc w:val="both"/>
        <w:rPr>
          <w:sz w:val="26"/>
          <w:szCs w:val="26"/>
        </w:rPr>
      </w:pPr>
      <w:r>
        <w:rPr>
          <w:sz w:val="26"/>
          <w:szCs w:val="26"/>
        </w:rPr>
        <w:t xml:space="preserve">   </w:t>
      </w:r>
      <w:r w:rsidR="00615E8E" w:rsidRPr="001F1821">
        <w:rPr>
          <w:sz w:val="26"/>
          <w:szCs w:val="26"/>
        </w:rPr>
        <w:t>3. Проводимая работа позволяет изучить личностные качества учителя</w:t>
      </w:r>
      <w:r>
        <w:rPr>
          <w:sz w:val="26"/>
          <w:szCs w:val="26"/>
        </w:rPr>
        <w:t>-предметника,</w:t>
      </w:r>
      <w:r w:rsidR="00615E8E" w:rsidRPr="001F1821">
        <w:rPr>
          <w:sz w:val="26"/>
          <w:szCs w:val="26"/>
        </w:rPr>
        <w:t xml:space="preserve"> классного руководителя, выявлять затруднения и недостат</w:t>
      </w:r>
      <w:r w:rsidR="003E742F">
        <w:rPr>
          <w:sz w:val="26"/>
          <w:szCs w:val="26"/>
        </w:rPr>
        <w:t>ки</w:t>
      </w:r>
      <w:r w:rsidR="00615E8E" w:rsidRPr="001F1821">
        <w:rPr>
          <w:sz w:val="26"/>
          <w:szCs w:val="26"/>
        </w:rPr>
        <w:t xml:space="preserve"> в их деятельности, элементы передового опыта. </w:t>
      </w:r>
    </w:p>
    <w:p w:rsidR="00615E8E" w:rsidRPr="001F1821" w:rsidRDefault="003E742F" w:rsidP="001F1821">
      <w:pPr>
        <w:pStyle w:val="Default"/>
        <w:jc w:val="both"/>
        <w:rPr>
          <w:sz w:val="26"/>
          <w:szCs w:val="26"/>
        </w:rPr>
      </w:pPr>
      <w:r>
        <w:rPr>
          <w:sz w:val="26"/>
          <w:szCs w:val="26"/>
        </w:rPr>
        <w:t xml:space="preserve">  </w:t>
      </w:r>
      <w:r w:rsidR="00615E8E" w:rsidRPr="001F1821">
        <w:rPr>
          <w:sz w:val="26"/>
          <w:szCs w:val="26"/>
        </w:rPr>
        <w:t xml:space="preserve">4. Тематика заседаний МО, методического совета, педагогического совета отражает основные проблемные вопросы, которые стремится решать педагогический коллектив школы. </w:t>
      </w:r>
    </w:p>
    <w:p w:rsidR="00615E8E" w:rsidRDefault="003E742F" w:rsidP="001F1821">
      <w:pPr>
        <w:pStyle w:val="a9"/>
        <w:ind w:left="0"/>
        <w:jc w:val="both"/>
        <w:rPr>
          <w:sz w:val="26"/>
          <w:szCs w:val="26"/>
        </w:rPr>
      </w:pPr>
      <w:r>
        <w:rPr>
          <w:sz w:val="26"/>
          <w:szCs w:val="26"/>
        </w:rPr>
        <w:t xml:space="preserve">  </w:t>
      </w:r>
      <w:r w:rsidR="00615E8E" w:rsidRPr="001F1821">
        <w:rPr>
          <w:sz w:val="26"/>
          <w:szCs w:val="26"/>
        </w:rPr>
        <w:t>5. Формы и методы ВШК соответствуют задачам, которые ставил педагогический коллектив школы на учебный год.</w:t>
      </w:r>
    </w:p>
    <w:p w:rsidR="00D079D2" w:rsidRDefault="00D079D2" w:rsidP="001F1821">
      <w:pPr>
        <w:pStyle w:val="a9"/>
        <w:ind w:left="0"/>
        <w:jc w:val="both"/>
        <w:rPr>
          <w:sz w:val="26"/>
          <w:szCs w:val="26"/>
        </w:rPr>
      </w:pPr>
    </w:p>
    <w:p w:rsidR="00D079D2" w:rsidRDefault="00D079D2" w:rsidP="001F1821">
      <w:pPr>
        <w:pStyle w:val="a9"/>
        <w:ind w:left="0"/>
        <w:jc w:val="both"/>
        <w:rPr>
          <w:sz w:val="26"/>
          <w:szCs w:val="26"/>
        </w:rPr>
      </w:pPr>
    </w:p>
    <w:p w:rsidR="00D079D2" w:rsidRDefault="00D079D2" w:rsidP="001F1821">
      <w:pPr>
        <w:pStyle w:val="a9"/>
        <w:ind w:left="0"/>
        <w:jc w:val="both"/>
        <w:rPr>
          <w:sz w:val="26"/>
          <w:szCs w:val="26"/>
        </w:rPr>
      </w:pPr>
    </w:p>
    <w:p w:rsidR="00D079D2" w:rsidRDefault="00D079D2" w:rsidP="001F1821">
      <w:pPr>
        <w:pStyle w:val="a9"/>
        <w:ind w:left="0"/>
        <w:jc w:val="both"/>
        <w:rPr>
          <w:sz w:val="26"/>
          <w:szCs w:val="26"/>
        </w:rPr>
      </w:pPr>
    </w:p>
    <w:p w:rsidR="00D079D2" w:rsidRDefault="00D079D2" w:rsidP="001F1821">
      <w:pPr>
        <w:pStyle w:val="a9"/>
        <w:ind w:left="0"/>
        <w:jc w:val="both"/>
        <w:rPr>
          <w:sz w:val="26"/>
          <w:szCs w:val="26"/>
        </w:rPr>
      </w:pPr>
    </w:p>
    <w:p w:rsidR="00D079D2" w:rsidRPr="001F1821" w:rsidRDefault="00230405" w:rsidP="001F1821">
      <w:pPr>
        <w:pStyle w:val="a9"/>
        <w:ind w:left="0"/>
        <w:jc w:val="both"/>
        <w:rPr>
          <w:i/>
          <w:sz w:val="26"/>
          <w:szCs w:val="26"/>
        </w:rPr>
      </w:pPr>
      <w:r>
        <w:rPr>
          <w:sz w:val="26"/>
          <w:szCs w:val="26"/>
        </w:rPr>
        <w:t xml:space="preserve">16 .06.2020г.                         заместитель директора по УВР            </w:t>
      </w:r>
      <w:proofErr w:type="spellStart"/>
      <w:r>
        <w:rPr>
          <w:sz w:val="26"/>
          <w:szCs w:val="26"/>
        </w:rPr>
        <w:t>Г.И.Недугова</w:t>
      </w:r>
      <w:proofErr w:type="spellEnd"/>
    </w:p>
    <w:sectPr w:rsidR="00D079D2" w:rsidRPr="001F1821" w:rsidSect="00FC518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3FD" w:rsidRDefault="007D13FD" w:rsidP="00FC5188">
      <w:pPr>
        <w:spacing w:after="0" w:line="240" w:lineRule="auto"/>
      </w:pPr>
      <w:r>
        <w:separator/>
      </w:r>
    </w:p>
  </w:endnote>
  <w:endnote w:type="continuationSeparator" w:id="0">
    <w:p w:rsidR="007D13FD" w:rsidRDefault="007D13FD" w:rsidP="00FC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3FD" w:rsidRDefault="007D13FD" w:rsidP="00FC5188">
      <w:pPr>
        <w:spacing w:after="0" w:line="240" w:lineRule="auto"/>
      </w:pPr>
      <w:r>
        <w:separator/>
      </w:r>
    </w:p>
  </w:footnote>
  <w:footnote w:type="continuationSeparator" w:id="0">
    <w:p w:rsidR="007D13FD" w:rsidRDefault="007D13FD" w:rsidP="00FC5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277A3"/>
    <w:multiLevelType w:val="hybridMultilevel"/>
    <w:tmpl w:val="F2266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843119"/>
    <w:multiLevelType w:val="hybridMultilevel"/>
    <w:tmpl w:val="7C7C2E86"/>
    <w:lvl w:ilvl="0" w:tplc="E24AF2C6">
      <w:start w:val="5"/>
      <w:numFmt w:val="bullet"/>
      <w:lvlText w:val="-"/>
      <w:lvlJc w:val="left"/>
      <w:pPr>
        <w:ind w:left="675" w:hanging="360"/>
      </w:pPr>
      <w:rPr>
        <w:rFonts w:ascii="Times New Roman" w:eastAsiaTheme="minorHAnsi" w:hAnsi="Times New Roman" w:cs="Times New Roman"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 w15:restartNumberingAfterBreak="0">
    <w:nsid w:val="527050DB"/>
    <w:multiLevelType w:val="hybridMultilevel"/>
    <w:tmpl w:val="69F65F1C"/>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3" w15:restartNumberingAfterBreak="0">
    <w:nsid w:val="610D76EB"/>
    <w:multiLevelType w:val="hybridMultilevel"/>
    <w:tmpl w:val="96D27B2A"/>
    <w:lvl w:ilvl="0" w:tplc="7856ED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AC14CE"/>
    <w:multiLevelType w:val="hybridMultilevel"/>
    <w:tmpl w:val="3C02A3FA"/>
    <w:lvl w:ilvl="0" w:tplc="E24AF2C6">
      <w:start w:val="5"/>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BF02B2C"/>
    <w:multiLevelType w:val="hybridMultilevel"/>
    <w:tmpl w:val="96D27B2A"/>
    <w:lvl w:ilvl="0" w:tplc="7856ED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35"/>
    <w:rsid w:val="00007B97"/>
    <w:rsid w:val="00014230"/>
    <w:rsid w:val="0001707E"/>
    <w:rsid w:val="0003399C"/>
    <w:rsid w:val="00045FE3"/>
    <w:rsid w:val="00051F7F"/>
    <w:rsid w:val="0006556F"/>
    <w:rsid w:val="00074A6A"/>
    <w:rsid w:val="00074AB9"/>
    <w:rsid w:val="00082E91"/>
    <w:rsid w:val="00092C9E"/>
    <w:rsid w:val="000B5FF6"/>
    <w:rsid w:val="000C3515"/>
    <w:rsid w:val="000C5875"/>
    <w:rsid w:val="000E3D2C"/>
    <w:rsid w:val="000F0D90"/>
    <w:rsid w:val="000F4FC9"/>
    <w:rsid w:val="0010231C"/>
    <w:rsid w:val="0010453A"/>
    <w:rsid w:val="00117F6A"/>
    <w:rsid w:val="00123E4E"/>
    <w:rsid w:val="00137EAD"/>
    <w:rsid w:val="0014036B"/>
    <w:rsid w:val="00163908"/>
    <w:rsid w:val="00172E71"/>
    <w:rsid w:val="00186F54"/>
    <w:rsid w:val="00191A88"/>
    <w:rsid w:val="001930B5"/>
    <w:rsid w:val="001A1794"/>
    <w:rsid w:val="001A45B4"/>
    <w:rsid w:val="001B0A70"/>
    <w:rsid w:val="001B0AFE"/>
    <w:rsid w:val="001B29D2"/>
    <w:rsid w:val="001B4846"/>
    <w:rsid w:val="001C454F"/>
    <w:rsid w:val="001C4AE5"/>
    <w:rsid w:val="001C4EF2"/>
    <w:rsid w:val="001C4F1E"/>
    <w:rsid w:val="001E20ED"/>
    <w:rsid w:val="001E60F2"/>
    <w:rsid w:val="001F1821"/>
    <w:rsid w:val="001F2865"/>
    <w:rsid w:val="002114EF"/>
    <w:rsid w:val="00213E61"/>
    <w:rsid w:val="0022191E"/>
    <w:rsid w:val="00222C57"/>
    <w:rsid w:val="002270A1"/>
    <w:rsid w:val="00230405"/>
    <w:rsid w:val="002315D9"/>
    <w:rsid w:val="00232858"/>
    <w:rsid w:val="002439B7"/>
    <w:rsid w:val="00253F65"/>
    <w:rsid w:val="00255DA2"/>
    <w:rsid w:val="00260EED"/>
    <w:rsid w:val="002652E1"/>
    <w:rsid w:val="00267723"/>
    <w:rsid w:val="00267F57"/>
    <w:rsid w:val="00273AC4"/>
    <w:rsid w:val="00282EB6"/>
    <w:rsid w:val="00292FD5"/>
    <w:rsid w:val="002A29C7"/>
    <w:rsid w:val="002A49DE"/>
    <w:rsid w:val="002A7C6E"/>
    <w:rsid w:val="002B3173"/>
    <w:rsid w:val="002B3423"/>
    <w:rsid w:val="002B50E6"/>
    <w:rsid w:val="002B726C"/>
    <w:rsid w:val="002C56EC"/>
    <w:rsid w:val="002C7523"/>
    <w:rsid w:val="002C7E7D"/>
    <w:rsid w:val="002D6B94"/>
    <w:rsid w:val="002F21D6"/>
    <w:rsid w:val="002F6F5E"/>
    <w:rsid w:val="003045AC"/>
    <w:rsid w:val="0030676E"/>
    <w:rsid w:val="00332A2A"/>
    <w:rsid w:val="00340602"/>
    <w:rsid w:val="003609AB"/>
    <w:rsid w:val="00360F79"/>
    <w:rsid w:val="0037038A"/>
    <w:rsid w:val="0037570F"/>
    <w:rsid w:val="003836C5"/>
    <w:rsid w:val="003915E2"/>
    <w:rsid w:val="003916CC"/>
    <w:rsid w:val="00396B7C"/>
    <w:rsid w:val="003977C0"/>
    <w:rsid w:val="003A0934"/>
    <w:rsid w:val="003A6726"/>
    <w:rsid w:val="003B1D7D"/>
    <w:rsid w:val="003B2F6A"/>
    <w:rsid w:val="003C1E7D"/>
    <w:rsid w:val="003D4D1F"/>
    <w:rsid w:val="003E742F"/>
    <w:rsid w:val="003F08B9"/>
    <w:rsid w:val="004025C2"/>
    <w:rsid w:val="004074F2"/>
    <w:rsid w:val="00410763"/>
    <w:rsid w:val="004115E0"/>
    <w:rsid w:val="00414C4F"/>
    <w:rsid w:val="00414DC5"/>
    <w:rsid w:val="004307D5"/>
    <w:rsid w:val="004443CF"/>
    <w:rsid w:val="00447F7A"/>
    <w:rsid w:val="00460DAA"/>
    <w:rsid w:val="00462416"/>
    <w:rsid w:val="00463646"/>
    <w:rsid w:val="004677E9"/>
    <w:rsid w:val="00475C77"/>
    <w:rsid w:val="00485A0B"/>
    <w:rsid w:val="00491579"/>
    <w:rsid w:val="004A08D7"/>
    <w:rsid w:val="004A19C9"/>
    <w:rsid w:val="004A2A93"/>
    <w:rsid w:val="004A420D"/>
    <w:rsid w:val="004A455F"/>
    <w:rsid w:val="004A766F"/>
    <w:rsid w:val="004B7E1E"/>
    <w:rsid w:val="004C28DC"/>
    <w:rsid w:val="004D4484"/>
    <w:rsid w:val="004F237E"/>
    <w:rsid w:val="004F3D0A"/>
    <w:rsid w:val="004F57FC"/>
    <w:rsid w:val="00500EA8"/>
    <w:rsid w:val="0050313E"/>
    <w:rsid w:val="00506679"/>
    <w:rsid w:val="00510AA5"/>
    <w:rsid w:val="00534AF8"/>
    <w:rsid w:val="00540A97"/>
    <w:rsid w:val="00540DB4"/>
    <w:rsid w:val="00546960"/>
    <w:rsid w:val="00547161"/>
    <w:rsid w:val="00564F91"/>
    <w:rsid w:val="00574162"/>
    <w:rsid w:val="005A536D"/>
    <w:rsid w:val="005B1D16"/>
    <w:rsid w:val="005C20F6"/>
    <w:rsid w:val="005C50F6"/>
    <w:rsid w:val="005C6B01"/>
    <w:rsid w:val="005D02B5"/>
    <w:rsid w:val="005D410F"/>
    <w:rsid w:val="005D4E84"/>
    <w:rsid w:val="005D4F35"/>
    <w:rsid w:val="005E7CB5"/>
    <w:rsid w:val="005F19CA"/>
    <w:rsid w:val="005F48FB"/>
    <w:rsid w:val="00606FF6"/>
    <w:rsid w:val="00615E8E"/>
    <w:rsid w:val="0061727B"/>
    <w:rsid w:val="00641900"/>
    <w:rsid w:val="00645236"/>
    <w:rsid w:val="006466E7"/>
    <w:rsid w:val="00654E7C"/>
    <w:rsid w:val="0066097A"/>
    <w:rsid w:val="0066267B"/>
    <w:rsid w:val="006776D3"/>
    <w:rsid w:val="00686E27"/>
    <w:rsid w:val="00687650"/>
    <w:rsid w:val="00690370"/>
    <w:rsid w:val="006B54A3"/>
    <w:rsid w:val="006C2C00"/>
    <w:rsid w:val="006C65E5"/>
    <w:rsid w:val="006D6F39"/>
    <w:rsid w:val="006E2202"/>
    <w:rsid w:val="006E5050"/>
    <w:rsid w:val="006F143C"/>
    <w:rsid w:val="006F4A53"/>
    <w:rsid w:val="006F7AEB"/>
    <w:rsid w:val="00702BE0"/>
    <w:rsid w:val="007030B0"/>
    <w:rsid w:val="00706020"/>
    <w:rsid w:val="00707014"/>
    <w:rsid w:val="00711912"/>
    <w:rsid w:val="00711DC9"/>
    <w:rsid w:val="00717231"/>
    <w:rsid w:val="00717525"/>
    <w:rsid w:val="00741186"/>
    <w:rsid w:val="00760E7D"/>
    <w:rsid w:val="007655C4"/>
    <w:rsid w:val="00776730"/>
    <w:rsid w:val="00784793"/>
    <w:rsid w:val="00786D27"/>
    <w:rsid w:val="007A05AD"/>
    <w:rsid w:val="007A520E"/>
    <w:rsid w:val="007B007A"/>
    <w:rsid w:val="007B331A"/>
    <w:rsid w:val="007C1A65"/>
    <w:rsid w:val="007D0328"/>
    <w:rsid w:val="007D13FD"/>
    <w:rsid w:val="007E1177"/>
    <w:rsid w:val="007F51E1"/>
    <w:rsid w:val="007F5C6F"/>
    <w:rsid w:val="00804170"/>
    <w:rsid w:val="00805DF4"/>
    <w:rsid w:val="00821416"/>
    <w:rsid w:val="008274F4"/>
    <w:rsid w:val="00857926"/>
    <w:rsid w:val="0086116B"/>
    <w:rsid w:val="008625CE"/>
    <w:rsid w:val="00863398"/>
    <w:rsid w:val="008809AA"/>
    <w:rsid w:val="0088226E"/>
    <w:rsid w:val="00883BCC"/>
    <w:rsid w:val="00897FA0"/>
    <w:rsid w:val="008A08D8"/>
    <w:rsid w:val="008A2604"/>
    <w:rsid w:val="008A3F9C"/>
    <w:rsid w:val="008B055C"/>
    <w:rsid w:val="008B0C94"/>
    <w:rsid w:val="008B32B5"/>
    <w:rsid w:val="008C55CC"/>
    <w:rsid w:val="008D3423"/>
    <w:rsid w:val="008E21A5"/>
    <w:rsid w:val="008F4787"/>
    <w:rsid w:val="008F536A"/>
    <w:rsid w:val="0090559C"/>
    <w:rsid w:val="00911451"/>
    <w:rsid w:val="00924D93"/>
    <w:rsid w:val="0092548C"/>
    <w:rsid w:val="009305B0"/>
    <w:rsid w:val="0093475C"/>
    <w:rsid w:val="00943D77"/>
    <w:rsid w:val="00946910"/>
    <w:rsid w:val="00951416"/>
    <w:rsid w:val="0095591F"/>
    <w:rsid w:val="00957897"/>
    <w:rsid w:val="00966705"/>
    <w:rsid w:val="00971650"/>
    <w:rsid w:val="00982BCE"/>
    <w:rsid w:val="009834AB"/>
    <w:rsid w:val="00986556"/>
    <w:rsid w:val="009876C4"/>
    <w:rsid w:val="009B2FE1"/>
    <w:rsid w:val="009B4151"/>
    <w:rsid w:val="009C1026"/>
    <w:rsid w:val="009D43A3"/>
    <w:rsid w:val="009F3FE5"/>
    <w:rsid w:val="00A04821"/>
    <w:rsid w:val="00A0561D"/>
    <w:rsid w:val="00A07829"/>
    <w:rsid w:val="00A158EF"/>
    <w:rsid w:val="00A16030"/>
    <w:rsid w:val="00A174BB"/>
    <w:rsid w:val="00A343CE"/>
    <w:rsid w:val="00A44E25"/>
    <w:rsid w:val="00A54F61"/>
    <w:rsid w:val="00A666FC"/>
    <w:rsid w:val="00A70B11"/>
    <w:rsid w:val="00A74282"/>
    <w:rsid w:val="00A7547A"/>
    <w:rsid w:val="00A77583"/>
    <w:rsid w:val="00A95B1A"/>
    <w:rsid w:val="00AA5138"/>
    <w:rsid w:val="00AA6E5C"/>
    <w:rsid w:val="00AB3335"/>
    <w:rsid w:val="00AB4E24"/>
    <w:rsid w:val="00AC45E9"/>
    <w:rsid w:val="00AD34CD"/>
    <w:rsid w:val="00AD7E9D"/>
    <w:rsid w:val="00AF1451"/>
    <w:rsid w:val="00AF1747"/>
    <w:rsid w:val="00B01F1D"/>
    <w:rsid w:val="00B0535B"/>
    <w:rsid w:val="00B11B82"/>
    <w:rsid w:val="00B21127"/>
    <w:rsid w:val="00B21806"/>
    <w:rsid w:val="00B236A9"/>
    <w:rsid w:val="00B30B3D"/>
    <w:rsid w:val="00B37650"/>
    <w:rsid w:val="00B5650B"/>
    <w:rsid w:val="00B60061"/>
    <w:rsid w:val="00B67567"/>
    <w:rsid w:val="00B800B5"/>
    <w:rsid w:val="00B933F1"/>
    <w:rsid w:val="00BA3310"/>
    <w:rsid w:val="00BB0DDD"/>
    <w:rsid w:val="00BB23B6"/>
    <w:rsid w:val="00BC0897"/>
    <w:rsid w:val="00BC15E1"/>
    <w:rsid w:val="00BC241F"/>
    <w:rsid w:val="00BE7A5E"/>
    <w:rsid w:val="00BF3432"/>
    <w:rsid w:val="00BF376B"/>
    <w:rsid w:val="00C07FA7"/>
    <w:rsid w:val="00C27096"/>
    <w:rsid w:val="00C5302C"/>
    <w:rsid w:val="00C6110D"/>
    <w:rsid w:val="00C80154"/>
    <w:rsid w:val="00C80F5B"/>
    <w:rsid w:val="00C84EB8"/>
    <w:rsid w:val="00C9046E"/>
    <w:rsid w:val="00C91C3D"/>
    <w:rsid w:val="00CB1584"/>
    <w:rsid w:val="00CC0096"/>
    <w:rsid w:val="00CD61F3"/>
    <w:rsid w:val="00CD7097"/>
    <w:rsid w:val="00CE5985"/>
    <w:rsid w:val="00CF54A4"/>
    <w:rsid w:val="00D0112E"/>
    <w:rsid w:val="00D012D3"/>
    <w:rsid w:val="00D02C80"/>
    <w:rsid w:val="00D079D2"/>
    <w:rsid w:val="00D236FE"/>
    <w:rsid w:val="00D33D9A"/>
    <w:rsid w:val="00D449CE"/>
    <w:rsid w:val="00D47A5B"/>
    <w:rsid w:val="00D54FDE"/>
    <w:rsid w:val="00D61416"/>
    <w:rsid w:val="00D63DD2"/>
    <w:rsid w:val="00D954A9"/>
    <w:rsid w:val="00DB0D6B"/>
    <w:rsid w:val="00DB398F"/>
    <w:rsid w:val="00DB7269"/>
    <w:rsid w:val="00DC0B76"/>
    <w:rsid w:val="00DC3FBF"/>
    <w:rsid w:val="00DC4E9E"/>
    <w:rsid w:val="00DD6673"/>
    <w:rsid w:val="00DE6729"/>
    <w:rsid w:val="00DF40B9"/>
    <w:rsid w:val="00E25616"/>
    <w:rsid w:val="00E42F6A"/>
    <w:rsid w:val="00E43322"/>
    <w:rsid w:val="00E5568A"/>
    <w:rsid w:val="00E66A47"/>
    <w:rsid w:val="00E75457"/>
    <w:rsid w:val="00E86522"/>
    <w:rsid w:val="00E92BF2"/>
    <w:rsid w:val="00EB3330"/>
    <w:rsid w:val="00EC10BC"/>
    <w:rsid w:val="00EC2FF5"/>
    <w:rsid w:val="00ED176B"/>
    <w:rsid w:val="00ED1C89"/>
    <w:rsid w:val="00ED1C9D"/>
    <w:rsid w:val="00ED390F"/>
    <w:rsid w:val="00ED5F09"/>
    <w:rsid w:val="00EE3308"/>
    <w:rsid w:val="00EE6D73"/>
    <w:rsid w:val="00EF2F1A"/>
    <w:rsid w:val="00EF538D"/>
    <w:rsid w:val="00F0498A"/>
    <w:rsid w:val="00F11194"/>
    <w:rsid w:val="00F164BB"/>
    <w:rsid w:val="00F23DAD"/>
    <w:rsid w:val="00F419F8"/>
    <w:rsid w:val="00F4527B"/>
    <w:rsid w:val="00F47B71"/>
    <w:rsid w:val="00F533EB"/>
    <w:rsid w:val="00F57129"/>
    <w:rsid w:val="00F679C6"/>
    <w:rsid w:val="00F74239"/>
    <w:rsid w:val="00F745C1"/>
    <w:rsid w:val="00F746F6"/>
    <w:rsid w:val="00F759DC"/>
    <w:rsid w:val="00F83304"/>
    <w:rsid w:val="00F84711"/>
    <w:rsid w:val="00F8682F"/>
    <w:rsid w:val="00F90A59"/>
    <w:rsid w:val="00F95CC8"/>
    <w:rsid w:val="00FA06AD"/>
    <w:rsid w:val="00FA2F3E"/>
    <w:rsid w:val="00FC317A"/>
    <w:rsid w:val="00FC4B5F"/>
    <w:rsid w:val="00FC5188"/>
    <w:rsid w:val="00FE138E"/>
    <w:rsid w:val="00FE7F7C"/>
    <w:rsid w:val="00FF1E19"/>
    <w:rsid w:val="00FF450D"/>
    <w:rsid w:val="00FF4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2EC8"/>
  <w15:chartTrackingRefBased/>
  <w15:docId w15:val="{CA02F8BF-1BBE-49FF-B55F-3BB7160C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3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3335"/>
    <w:pPr>
      <w:autoSpaceDE w:val="0"/>
      <w:autoSpaceDN w:val="0"/>
      <w:adjustRightInd w:val="0"/>
      <w:spacing w:after="0" w:line="240" w:lineRule="auto"/>
    </w:pPr>
    <w:rPr>
      <w:color w:val="000000"/>
      <w:sz w:val="24"/>
      <w:szCs w:val="24"/>
    </w:rPr>
  </w:style>
  <w:style w:type="table" w:styleId="a3">
    <w:name w:val="Table Grid"/>
    <w:basedOn w:val="a1"/>
    <w:uiPriority w:val="59"/>
    <w:rsid w:val="003C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51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5188"/>
  </w:style>
  <w:style w:type="paragraph" w:styleId="a6">
    <w:name w:val="footer"/>
    <w:basedOn w:val="a"/>
    <w:link w:val="a7"/>
    <w:uiPriority w:val="99"/>
    <w:unhideWhenUsed/>
    <w:rsid w:val="00FC51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5188"/>
  </w:style>
  <w:style w:type="paragraph" w:styleId="a8">
    <w:name w:val="No Spacing"/>
    <w:uiPriority w:val="1"/>
    <w:qFormat/>
    <w:rsid w:val="00A0561D"/>
    <w:pPr>
      <w:spacing w:after="0" w:line="240" w:lineRule="auto"/>
    </w:pPr>
    <w:rPr>
      <w:rFonts w:asciiTheme="minorHAnsi" w:hAnsiTheme="minorHAnsi" w:cstheme="minorBidi"/>
    </w:rPr>
  </w:style>
  <w:style w:type="paragraph" w:styleId="a9">
    <w:name w:val="List Paragraph"/>
    <w:basedOn w:val="a"/>
    <w:uiPriority w:val="99"/>
    <w:qFormat/>
    <w:rsid w:val="006E5050"/>
    <w:pPr>
      <w:spacing w:after="0" w:line="240" w:lineRule="auto"/>
      <w:ind w:left="720"/>
      <w:contextualSpacing/>
    </w:pPr>
    <w:rPr>
      <w:rFonts w:eastAsia="Times New Roman"/>
      <w:sz w:val="24"/>
      <w:szCs w:val="24"/>
      <w:lang w:eastAsia="ru-RU"/>
    </w:rPr>
  </w:style>
  <w:style w:type="paragraph" w:customStyle="1" w:styleId="ConsPlusNonformat">
    <w:name w:val="ConsPlusNonformat"/>
    <w:rsid w:val="006E50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6E5050"/>
    <w:rPr>
      <w:color w:val="0563C1" w:themeColor="hyperlink"/>
      <w:u w:val="single"/>
    </w:rPr>
  </w:style>
  <w:style w:type="paragraph" w:styleId="ab">
    <w:name w:val="Normal (Web)"/>
    <w:basedOn w:val="a"/>
    <w:uiPriority w:val="99"/>
    <w:semiHidden/>
    <w:unhideWhenUsed/>
    <w:rsid w:val="00DB398F"/>
    <w:pPr>
      <w:spacing w:before="100" w:beforeAutospacing="1" w:after="100" w:afterAutospacing="1" w:line="240" w:lineRule="auto"/>
    </w:pPr>
    <w:rPr>
      <w:rFonts w:eastAsia="Times New Roman"/>
      <w:sz w:val="24"/>
      <w:szCs w:val="24"/>
      <w:lang w:eastAsia="ru-RU"/>
    </w:rPr>
  </w:style>
  <w:style w:type="character" w:styleId="ac">
    <w:name w:val="Emphasis"/>
    <w:basedOn w:val="a0"/>
    <w:uiPriority w:val="20"/>
    <w:qFormat/>
    <w:rsid w:val="00DB398F"/>
    <w:rPr>
      <w:i/>
      <w:iCs/>
    </w:rPr>
  </w:style>
  <w:style w:type="paragraph" w:styleId="ad">
    <w:name w:val="Body Text"/>
    <w:basedOn w:val="a"/>
    <w:link w:val="ae"/>
    <w:uiPriority w:val="1"/>
    <w:qFormat/>
    <w:rsid w:val="00707014"/>
    <w:pPr>
      <w:widowControl w:val="0"/>
      <w:spacing w:after="0" w:line="240" w:lineRule="auto"/>
      <w:ind w:left="109"/>
    </w:pPr>
    <w:rPr>
      <w:rFonts w:eastAsia="Times New Roman"/>
      <w:sz w:val="24"/>
      <w:szCs w:val="24"/>
      <w:lang w:val="en-US"/>
    </w:rPr>
  </w:style>
  <w:style w:type="character" w:customStyle="1" w:styleId="ae">
    <w:name w:val="Основной текст Знак"/>
    <w:basedOn w:val="a0"/>
    <w:link w:val="ad"/>
    <w:rsid w:val="00707014"/>
    <w:rPr>
      <w:rFonts w:eastAsia="Times New Roman"/>
      <w:sz w:val="24"/>
      <w:szCs w:val="24"/>
      <w:lang w:val="en-US"/>
    </w:rPr>
  </w:style>
  <w:style w:type="paragraph" w:customStyle="1" w:styleId="31">
    <w:name w:val="Заголовок 31"/>
    <w:basedOn w:val="a"/>
    <w:uiPriority w:val="1"/>
    <w:qFormat/>
    <w:rsid w:val="00DB7269"/>
    <w:pPr>
      <w:widowControl w:val="0"/>
      <w:spacing w:after="0" w:line="240" w:lineRule="auto"/>
      <w:ind w:left="109"/>
      <w:outlineLvl w:val="3"/>
    </w:pPr>
    <w:rPr>
      <w:rFonts w:eastAsia="Times New Roman"/>
      <w:b/>
      <w:bCs/>
      <w:i/>
      <w:sz w:val="24"/>
      <w:szCs w:val="24"/>
      <w:lang w:val="en-US"/>
    </w:rPr>
  </w:style>
  <w:style w:type="paragraph" w:customStyle="1" w:styleId="ConsPlusNormal">
    <w:name w:val="ConsPlusNormal"/>
    <w:rsid w:val="00D47A5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
    <w:name w:val="Докум.центр Знак1"/>
    <w:basedOn w:val="a0"/>
    <w:link w:val="af"/>
    <w:uiPriority w:val="99"/>
    <w:locked/>
    <w:rsid w:val="008D3423"/>
    <w:rPr>
      <w:rFonts w:ascii="Calibri" w:hAnsi="Calibri" w:cs="Calibri"/>
    </w:rPr>
  </w:style>
  <w:style w:type="paragraph" w:customStyle="1" w:styleId="af">
    <w:name w:val="Докум.центр"/>
    <w:basedOn w:val="a8"/>
    <w:link w:val="1"/>
    <w:uiPriority w:val="99"/>
    <w:rsid w:val="008D3423"/>
    <w:rPr>
      <w:rFonts w:ascii="Calibri" w:hAnsi="Calibri" w:cs="Calibri"/>
    </w:rPr>
  </w:style>
  <w:style w:type="paragraph" w:styleId="af0">
    <w:name w:val="Balloon Text"/>
    <w:basedOn w:val="a"/>
    <w:link w:val="af1"/>
    <w:uiPriority w:val="99"/>
    <w:semiHidden/>
    <w:unhideWhenUsed/>
    <w:rsid w:val="00ED1C8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D1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4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dlenk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0B4FF-35AD-4FBC-8FE4-175C567D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33</Pages>
  <Words>11259</Words>
  <Characters>64177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22</cp:revision>
  <cp:lastPrinted>2020-06-24T22:55:00Z</cp:lastPrinted>
  <dcterms:created xsi:type="dcterms:W3CDTF">2020-06-01T03:17:00Z</dcterms:created>
  <dcterms:modified xsi:type="dcterms:W3CDTF">2020-06-24T23:03:00Z</dcterms:modified>
</cp:coreProperties>
</file>